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90" w:rsidRPr="00B561F4" w:rsidRDefault="008D0190" w:rsidP="008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B561F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</w:p>
    <w:p w:rsidR="008D0190" w:rsidRPr="001845F9" w:rsidRDefault="008D0190" w:rsidP="008D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5F9">
        <w:rPr>
          <w:rFonts w:ascii="Times New Roman" w:hAnsi="Times New Roman" w:cs="Times New Roman"/>
          <w:b/>
          <w:bCs/>
          <w:sz w:val="24"/>
          <w:szCs w:val="24"/>
        </w:rPr>
        <w:t>INFORMACJA O KONTROLACH ZEWNĘTRZNYCH PRZEPROWADZONYCH W ROKU 201</w:t>
      </w:r>
      <w:r w:rsidR="006E2BA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8D0190" w:rsidRPr="00B561F4" w:rsidRDefault="008D0190" w:rsidP="008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18"/>
        <w:gridCol w:w="1717"/>
        <w:gridCol w:w="2606"/>
        <w:gridCol w:w="2896"/>
        <w:gridCol w:w="2150"/>
        <w:gridCol w:w="2090"/>
      </w:tblGrid>
      <w:tr w:rsidR="008D0190" w:rsidRPr="00B561F4" w:rsidTr="00617FFE">
        <w:tc>
          <w:tcPr>
            <w:tcW w:w="543" w:type="dxa"/>
          </w:tcPr>
          <w:p w:rsidR="008D0190" w:rsidRPr="00B561F4" w:rsidRDefault="008D0190" w:rsidP="0061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1F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18" w:type="dxa"/>
          </w:tcPr>
          <w:p w:rsidR="008D0190" w:rsidRPr="00B561F4" w:rsidRDefault="008D0190" w:rsidP="0061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Kontrolujący</w:t>
            </w:r>
          </w:p>
        </w:tc>
        <w:tc>
          <w:tcPr>
            <w:tcW w:w="1717" w:type="dxa"/>
          </w:tcPr>
          <w:p w:rsidR="008D0190" w:rsidRPr="00B561F4" w:rsidRDefault="008D0190" w:rsidP="0061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kontroli</w:t>
            </w:r>
          </w:p>
        </w:tc>
        <w:tc>
          <w:tcPr>
            <w:tcW w:w="2606" w:type="dxa"/>
          </w:tcPr>
          <w:p w:rsidR="008D0190" w:rsidRPr="00B561F4" w:rsidRDefault="008D0190" w:rsidP="0061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Tematyka kontroli</w:t>
            </w:r>
          </w:p>
        </w:tc>
        <w:tc>
          <w:tcPr>
            <w:tcW w:w="2896" w:type="dxa"/>
          </w:tcPr>
          <w:p w:rsidR="008D0190" w:rsidRPr="00B561F4" w:rsidRDefault="008D0190" w:rsidP="0061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Stwierdzone nieprawidłowości</w:t>
            </w:r>
          </w:p>
        </w:tc>
        <w:tc>
          <w:tcPr>
            <w:tcW w:w="2150" w:type="dxa"/>
          </w:tcPr>
          <w:p w:rsidR="008D0190" w:rsidRPr="00B561F4" w:rsidRDefault="008D0190" w:rsidP="0061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Zalecenia, wnioski, uwagi pokontrolne</w:t>
            </w:r>
          </w:p>
        </w:tc>
        <w:tc>
          <w:tcPr>
            <w:tcW w:w="2090" w:type="dxa"/>
          </w:tcPr>
          <w:p w:rsidR="008D0190" w:rsidRPr="00B561F4" w:rsidRDefault="008D0190" w:rsidP="0061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realizacji zaleceń</w:t>
            </w:r>
          </w:p>
        </w:tc>
      </w:tr>
      <w:tr w:rsidR="00976217" w:rsidRPr="006010E6" w:rsidTr="00617FFE">
        <w:tc>
          <w:tcPr>
            <w:tcW w:w="543" w:type="dxa"/>
          </w:tcPr>
          <w:p w:rsidR="00976217" w:rsidRPr="006010E6" w:rsidRDefault="00976217" w:rsidP="0061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8" w:type="dxa"/>
          </w:tcPr>
          <w:p w:rsidR="00976217" w:rsidRDefault="00976217" w:rsidP="00B8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 xml:space="preserve">Prezydent Miasta K-Koźle -Wydział Oświaty i Wychowania-  </w:t>
            </w:r>
          </w:p>
          <w:p w:rsidR="00976217" w:rsidRPr="006010E6" w:rsidRDefault="00976217" w:rsidP="00573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 xml:space="preserve">B. Kuś,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D. Otfinowska</w:t>
            </w: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717" w:type="dxa"/>
          </w:tcPr>
          <w:p w:rsidR="00976217" w:rsidRPr="006010E6" w:rsidRDefault="00976217" w:rsidP="00141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30.01.2017</w:t>
            </w:r>
          </w:p>
        </w:tc>
        <w:tc>
          <w:tcPr>
            <w:tcW w:w="2606" w:type="dxa"/>
          </w:tcPr>
          <w:p w:rsidR="00976217" w:rsidRPr="006010E6" w:rsidRDefault="00976217" w:rsidP="0061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Zgodność organizacji placówki z zatwierdzonym arkuszem organizacyjnym</w:t>
            </w:r>
          </w:p>
        </w:tc>
        <w:tc>
          <w:tcPr>
            <w:tcW w:w="2896" w:type="dxa"/>
          </w:tcPr>
          <w:p w:rsidR="00976217" w:rsidRPr="006010E6" w:rsidRDefault="00976217" w:rsidP="00B8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Nie stwierdzono</w:t>
            </w:r>
          </w:p>
        </w:tc>
        <w:tc>
          <w:tcPr>
            <w:tcW w:w="2150" w:type="dxa"/>
          </w:tcPr>
          <w:p w:rsidR="00976217" w:rsidRPr="006010E6" w:rsidRDefault="00976217" w:rsidP="00B8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Nie wydano</w:t>
            </w:r>
          </w:p>
        </w:tc>
        <w:tc>
          <w:tcPr>
            <w:tcW w:w="2090" w:type="dxa"/>
          </w:tcPr>
          <w:p w:rsidR="00976217" w:rsidRPr="006010E6" w:rsidRDefault="00976217" w:rsidP="00601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217" w:rsidRPr="006010E6" w:rsidTr="00617FFE">
        <w:tc>
          <w:tcPr>
            <w:tcW w:w="543" w:type="dxa"/>
          </w:tcPr>
          <w:p w:rsidR="00976217" w:rsidRPr="006010E6" w:rsidRDefault="00976217" w:rsidP="0061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18" w:type="dxa"/>
          </w:tcPr>
          <w:p w:rsidR="00976217" w:rsidRDefault="00976217" w:rsidP="00141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 xml:space="preserve">Prezydent Miasta K-Koźle -Wydział Oświaty i Wychowania-  </w:t>
            </w:r>
          </w:p>
          <w:p w:rsidR="00976217" w:rsidRPr="006010E6" w:rsidRDefault="00976217" w:rsidP="00573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 xml:space="preserve">B. Kuś,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D. Otfinowska</w:t>
            </w: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717" w:type="dxa"/>
          </w:tcPr>
          <w:p w:rsidR="00976217" w:rsidRDefault="00976217" w:rsidP="00141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22.03.2017</w:t>
            </w:r>
          </w:p>
        </w:tc>
        <w:tc>
          <w:tcPr>
            <w:tcW w:w="2606" w:type="dxa"/>
          </w:tcPr>
          <w:p w:rsidR="00976217" w:rsidRDefault="00976217" w:rsidP="0061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Kontrola arkusza SIO na dzień 30.09.2012</w:t>
            </w:r>
          </w:p>
        </w:tc>
        <w:tc>
          <w:tcPr>
            <w:tcW w:w="2896" w:type="dxa"/>
          </w:tcPr>
          <w:p w:rsidR="00976217" w:rsidRPr="006010E6" w:rsidRDefault="00976217" w:rsidP="00B8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Nie stwierdzono</w:t>
            </w:r>
          </w:p>
        </w:tc>
        <w:tc>
          <w:tcPr>
            <w:tcW w:w="2150" w:type="dxa"/>
          </w:tcPr>
          <w:p w:rsidR="00976217" w:rsidRPr="006010E6" w:rsidRDefault="00976217" w:rsidP="00B8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Nie wydano</w:t>
            </w:r>
          </w:p>
        </w:tc>
        <w:tc>
          <w:tcPr>
            <w:tcW w:w="2090" w:type="dxa"/>
          </w:tcPr>
          <w:p w:rsidR="00976217" w:rsidRPr="006010E6" w:rsidRDefault="00976217" w:rsidP="00601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217" w:rsidRPr="006010E6" w:rsidTr="00617FFE">
        <w:tc>
          <w:tcPr>
            <w:tcW w:w="543" w:type="dxa"/>
          </w:tcPr>
          <w:p w:rsidR="00976217" w:rsidRPr="006010E6" w:rsidRDefault="00976217" w:rsidP="0061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18" w:type="dxa"/>
          </w:tcPr>
          <w:p w:rsidR="00976217" w:rsidRPr="006010E6" w:rsidRDefault="00976217" w:rsidP="00387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 xml:space="preserve">Inspektor BHP – </w:t>
            </w:r>
            <w:proofErr w:type="spellStart"/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ZOOiW</w:t>
            </w:r>
            <w:proofErr w:type="spellEnd"/>
            <w:r w:rsidRPr="006010E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A.Miśkiewicz</w:t>
            </w:r>
            <w:proofErr w:type="spellEnd"/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6217" w:rsidRPr="006010E6" w:rsidRDefault="00976217" w:rsidP="00387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D.Otfinowska</w:t>
            </w:r>
            <w:proofErr w:type="spellEnd"/>
          </w:p>
        </w:tc>
        <w:tc>
          <w:tcPr>
            <w:tcW w:w="1717" w:type="dxa"/>
          </w:tcPr>
          <w:p w:rsidR="00976217" w:rsidRPr="006010E6" w:rsidRDefault="00976217" w:rsidP="00141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</w:t>
            </w: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6" w:type="dxa"/>
          </w:tcPr>
          <w:p w:rsidR="00976217" w:rsidRPr="006010E6" w:rsidRDefault="00976217" w:rsidP="0061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Ocena stanu BHP na placówce - analiza dokumentacji, przegląd budynku</w:t>
            </w:r>
          </w:p>
        </w:tc>
        <w:tc>
          <w:tcPr>
            <w:tcW w:w="2896" w:type="dxa"/>
          </w:tcPr>
          <w:p w:rsidR="00976217" w:rsidRPr="006010E6" w:rsidRDefault="00976217" w:rsidP="0061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Nie stwierdzono</w:t>
            </w:r>
          </w:p>
        </w:tc>
        <w:tc>
          <w:tcPr>
            <w:tcW w:w="2150" w:type="dxa"/>
          </w:tcPr>
          <w:p w:rsidR="00976217" w:rsidRPr="0014194A" w:rsidRDefault="00976217" w:rsidP="00976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217">
              <w:rPr>
                <w:rFonts w:ascii="Times New Roman" w:hAnsi="Times New Roman" w:cs="Times New Roman"/>
                <w:sz w:val="20"/>
                <w:szCs w:val="20"/>
              </w:rPr>
              <w:t>Wyremontować taras oraz  wymienić ogrodzenie. Wyremontować schody do piwnicy.</w:t>
            </w:r>
          </w:p>
        </w:tc>
        <w:tc>
          <w:tcPr>
            <w:tcW w:w="2090" w:type="dxa"/>
          </w:tcPr>
          <w:p w:rsidR="00976217" w:rsidRPr="0014194A" w:rsidRDefault="00976217" w:rsidP="00976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6217">
              <w:rPr>
                <w:rFonts w:ascii="Times New Roman" w:hAnsi="Times New Roman" w:cs="Times New Roman"/>
                <w:sz w:val="20"/>
                <w:szCs w:val="20"/>
              </w:rPr>
              <w:t>Na wykonanie zaleceń nie otrzymałam środków finansowych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2017 roku, wystąpiłam o środki w nowym budżecie na 2018 rok</w:t>
            </w:r>
            <w:r w:rsidRPr="00976217">
              <w:rPr>
                <w:rFonts w:ascii="Times New Roman" w:hAnsi="Times New Roman" w:cs="Times New Roman"/>
                <w:sz w:val="20"/>
                <w:szCs w:val="20"/>
              </w:rPr>
              <w:t xml:space="preserve">. Wykonano modernizację CO w przedszkolu.   </w:t>
            </w:r>
          </w:p>
        </w:tc>
      </w:tr>
      <w:tr w:rsidR="00976217" w:rsidRPr="006010E6" w:rsidTr="00617FFE">
        <w:tc>
          <w:tcPr>
            <w:tcW w:w="543" w:type="dxa"/>
          </w:tcPr>
          <w:p w:rsidR="00976217" w:rsidRPr="006010E6" w:rsidRDefault="00976217" w:rsidP="00141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8" w:type="dxa"/>
          </w:tcPr>
          <w:p w:rsidR="00976217" w:rsidRPr="006010E6" w:rsidRDefault="00976217" w:rsidP="00B8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Państwowy Powiatowy Inspektor Sanitarny w Kędzierzynie-Koźlu – asystent sekcji dzieci i młodzieży -                 E. Balcewicz</w:t>
            </w:r>
          </w:p>
        </w:tc>
        <w:tc>
          <w:tcPr>
            <w:tcW w:w="1717" w:type="dxa"/>
          </w:tcPr>
          <w:p w:rsidR="00976217" w:rsidRPr="006010E6" w:rsidRDefault="00976217" w:rsidP="00141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6" w:type="dxa"/>
          </w:tcPr>
          <w:p w:rsidR="007B741D" w:rsidRPr="006010E6" w:rsidRDefault="00976217" w:rsidP="00573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Ocena stanu sanitarnego przedszkola, ocena dostosowania mebli edukacyjnych do zasad ergonomii, pomiar temperatury w pomieszczeniach placówki.</w:t>
            </w:r>
          </w:p>
        </w:tc>
        <w:tc>
          <w:tcPr>
            <w:tcW w:w="2896" w:type="dxa"/>
          </w:tcPr>
          <w:p w:rsidR="00976217" w:rsidRPr="006010E6" w:rsidRDefault="00976217" w:rsidP="00B8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Nie stwierdzono</w:t>
            </w:r>
          </w:p>
        </w:tc>
        <w:tc>
          <w:tcPr>
            <w:tcW w:w="2150" w:type="dxa"/>
          </w:tcPr>
          <w:p w:rsidR="00976217" w:rsidRPr="006010E6" w:rsidRDefault="00976217" w:rsidP="00B82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Nie wydano</w:t>
            </w:r>
          </w:p>
        </w:tc>
        <w:tc>
          <w:tcPr>
            <w:tcW w:w="2090" w:type="dxa"/>
          </w:tcPr>
          <w:p w:rsidR="00976217" w:rsidRPr="006010E6" w:rsidRDefault="00976217" w:rsidP="00B8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6217" w:rsidRPr="006010E6" w:rsidTr="00617FFE">
        <w:tc>
          <w:tcPr>
            <w:tcW w:w="543" w:type="dxa"/>
          </w:tcPr>
          <w:p w:rsidR="00976217" w:rsidRPr="006010E6" w:rsidRDefault="00976217" w:rsidP="00976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8" w:type="dxa"/>
          </w:tcPr>
          <w:p w:rsidR="007B741D" w:rsidRPr="006010E6" w:rsidRDefault="00976217" w:rsidP="00573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 xml:space="preserve">Prezydent Miasta K-Koźle -Wydział Oświaty i Wychowania-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 xml:space="preserve">     B. Kuś,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Felsztyńska</w:t>
            </w:r>
            <w:proofErr w:type="spellEnd"/>
          </w:p>
        </w:tc>
        <w:tc>
          <w:tcPr>
            <w:tcW w:w="1717" w:type="dxa"/>
          </w:tcPr>
          <w:p w:rsidR="00976217" w:rsidRPr="006010E6" w:rsidRDefault="00976217" w:rsidP="00141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.11.201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6" w:type="dxa"/>
          </w:tcPr>
          <w:p w:rsidR="00976217" w:rsidRPr="006010E6" w:rsidRDefault="00976217" w:rsidP="00141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Kontrola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zakresie </w:t>
            </w: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 xml:space="preserve"> poprawności sporządzania sprawozdania  SIO wg stanu na 30.09.201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6" w:type="dxa"/>
          </w:tcPr>
          <w:p w:rsidR="00976217" w:rsidRPr="006010E6" w:rsidRDefault="00976217" w:rsidP="0061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Nie stwierdzono</w:t>
            </w:r>
          </w:p>
        </w:tc>
        <w:tc>
          <w:tcPr>
            <w:tcW w:w="2150" w:type="dxa"/>
          </w:tcPr>
          <w:p w:rsidR="00976217" w:rsidRPr="006010E6" w:rsidRDefault="00976217" w:rsidP="0061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6">
              <w:rPr>
                <w:rFonts w:ascii="Times New Roman" w:hAnsi="Times New Roman" w:cs="Times New Roman"/>
                <w:sz w:val="20"/>
                <w:szCs w:val="20"/>
              </w:rPr>
              <w:t>Nie wydano</w:t>
            </w:r>
          </w:p>
        </w:tc>
        <w:tc>
          <w:tcPr>
            <w:tcW w:w="2090" w:type="dxa"/>
          </w:tcPr>
          <w:p w:rsidR="00976217" w:rsidRPr="006010E6" w:rsidRDefault="00976217" w:rsidP="0061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10E6" w:rsidRDefault="006010E6" w:rsidP="006010E6">
      <w:pPr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</w:p>
    <w:p w:rsidR="006010E6" w:rsidRDefault="006010E6" w:rsidP="006010E6">
      <w:pPr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</w:p>
    <w:p w:rsidR="005D29D0" w:rsidRPr="00B561F4" w:rsidRDefault="005D29D0" w:rsidP="001845F9">
      <w:pPr>
        <w:ind w:left="9204"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5D29D0" w:rsidRPr="00B561F4" w:rsidSect="00B561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AA" w:rsidRDefault="008321AA" w:rsidP="00A81703">
      <w:pPr>
        <w:spacing w:after="0" w:line="240" w:lineRule="auto"/>
      </w:pPr>
      <w:r>
        <w:separator/>
      </w:r>
    </w:p>
  </w:endnote>
  <w:endnote w:type="continuationSeparator" w:id="0">
    <w:p w:rsidR="008321AA" w:rsidRDefault="008321AA" w:rsidP="00A8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AA" w:rsidRDefault="008321AA" w:rsidP="00A81703">
      <w:pPr>
        <w:spacing w:after="0" w:line="240" w:lineRule="auto"/>
      </w:pPr>
      <w:r>
        <w:separator/>
      </w:r>
    </w:p>
  </w:footnote>
  <w:footnote w:type="continuationSeparator" w:id="0">
    <w:p w:rsidR="008321AA" w:rsidRDefault="008321AA" w:rsidP="00A81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BE"/>
    <w:rsid w:val="000874E2"/>
    <w:rsid w:val="000B6D56"/>
    <w:rsid w:val="0014194A"/>
    <w:rsid w:val="001845F9"/>
    <w:rsid w:val="0020456F"/>
    <w:rsid w:val="002061D8"/>
    <w:rsid w:val="0020753F"/>
    <w:rsid w:val="00234118"/>
    <w:rsid w:val="00245204"/>
    <w:rsid w:val="00251682"/>
    <w:rsid w:val="0026236F"/>
    <w:rsid w:val="00274E64"/>
    <w:rsid w:val="002F4045"/>
    <w:rsid w:val="0033575D"/>
    <w:rsid w:val="00387ADD"/>
    <w:rsid w:val="0045176D"/>
    <w:rsid w:val="004E02F1"/>
    <w:rsid w:val="004F68A8"/>
    <w:rsid w:val="00573FF4"/>
    <w:rsid w:val="005A6E26"/>
    <w:rsid w:val="005B116F"/>
    <w:rsid w:val="005D29D0"/>
    <w:rsid w:val="006010E6"/>
    <w:rsid w:val="006964F8"/>
    <w:rsid w:val="006E2BA3"/>
    <w:rsid w:val="00724C36"/>
    <w:rsid w:val="0074556F"/>
    <w:rsid w:val="00772233"/>
    <w:rsid w:val="00780736"/>
    <w:rsid w:val="00783BE4"/>
    <w:rsid w:val="007A0B68"/>
    <w:rsid w:val="007B741D"/>
    <w:rsid w:val="007C6D46"/>
    <w:rsid w:val="00821040"/>
    <w:rsid w:val="008321AA"/>
    <w:rsid w:val="00854BE2"/>
    <w:rsid w:val="00856E34"/>
    <w:rsid w:val="0087142E"/>
    <w:rsid w:val="008D0190"/>
    <w:rsid w:val="00907687"/>
    <w:rsid w:val="00927566"/>
    <w:rsid w:val="00976217"/>
    <w:rsid w:val="00A24AD9"/>
    <w:rsid w:val="00A650BE"/>
    <w:rsid w:val="00A81703"/>
    <w:rsid w:val="00B561F4"/>
    <w:rsid w:val="00D62DAC"/>
    <w:rsid w:val="00DC61D8"/>
    <w:rsid w:val="00E4734F"/>
    <w:rsid w:val="00F06F41"/>
    <w:rsid w:val="00F1655E"/>
    <w:rsid w:val="00F871E7"/>
    <w:rsid w:val="00FA5238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2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703"/>
  </w:style>
  <w:style w:type="paragraph" w:styleId="Stopka">
    <w:name w:val="footer"/>
    <w:basedOn w:val="Normalny"/>
    <w:link w:val="StopkaZnak"/>
    <w:uiPriority w:val="99"/>
    <w:unhideWhenUsed/>
    <w:rsid w:val="00A8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2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703"/>
  </w:style>
  <w:style w:type="paragraph" w:styleId="Stopka">
    <w:name w:val="footer"/>
    <w:basedOn w:val="Normalny"/>
    <w:link w:val="StopkaZnak"/>
    <w:uiPriority w:val="99"/>
    <w:unhideWhenUsed/>
    <w:rsid w:val="00A8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4</cp:revision>
  <cp:lastPrinted>2017-12-21T10:25:00Z</cp:lastPrinted>
  <dcterms:created xsi:type="dcterms:W3CDTF">2018-01-31T12:33:00Z</dcterms:created>
  <dcterms:modified xsi:type="dcterms:W3CDTF">2018-01-31T12:39:00Z</dcterms:modified>
</cp:coreProperties>
</file>