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sz w:val="96"/>
        </w:rPr>
      </w:pPr>
      <w:r w:rsidRPr="009F05B9">
        <w:rPr>
          <w:rFonts w:cs="Helvetica"/>
          <w:b/>
          <w:sz w:val="96"/>
        </w:rPr>
        <w:t>STATUT</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sz w:val="56"/>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sz w:val="56"/>
        </w:rPr>
      </w:pPr>
    </w:p>
    <w:p w:rsidR="009F05B9"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eastAsia="Helvetica" w:cs="Helvetica"/>
          <w:b/>
          <w:sz w:val="56"/>
        </w:rPr>
      </w:pPr>
      <w:r w:rsidRPr="009F05B9">
        <w:rPr>
          <w:rFonts w:cs="Helvetica"/>
          <w:b/>
          <w:sz w:val="56"/>
        </w:rPr>
        <w:t>Publicznej Szko</w:t>
      </w:r>
      <w:r w:rsidRPr="009F05B9">
        <w:rPr>
          <w:rFonts w:eastAsia="Helvetica" w:cs="Helvetica"/>
          <w:b/>
          <w:sz w:val="56"/>
        </w:rPr>
        <w:t>ły Podstawowej Nr 3</w:t>
      </w:r>
    </w:p>
    <w:p w:rsidR="009F05B9"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eastAsia="Helvetica" w:cs="Helvetica"/>
          <w:b/>
          <w:sz w:val="56"/>
        </w:rPr>
      </w:pPr>
      <w:r w:rsidRPr="009F05B9">
        <w:rPr>
          <w:rFonts w:eastAsia="Helvetica" w:cs="Helvetica"/>
          <w:b/>
          <w:sz w:val="56"/>
        </w:rPr>
        <w:t xml:space="preserve"> im. Komisji Edukacji Narodowej</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eastAsia="Helvetica" w:cs="Helvetica"/>
          <w:b/>
          <w:sz w:val="56"/>
        </w:rPr>
      </w:pPr>
      <w:r w:rsidRPr="009F05B9">
        <w:rPr>
          <w:rFonts w:eastAsia="Helvetica" w:cs="Helvetica"/>
          <w:b/>
          <w:sz w:val="56"/>
        </w:rPr>
        <w:t xml:space="preserve"> w Kędzierzynie-Koźlu</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eastAsia="Helvetica" w:cs="Helvetica"/>
          <w:b/>
          <w:sz w:val="56"/>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eastAsia="Helvetica" w:cs="Helvetica"/>
          <w:b/>
          <w:sz w:val="56"/>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eastAsia="Helvetica" w:cs="Helvetica"/>
          <w:b/>
          <w:sz w:val="56"/>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eastAsia="Helvetica" w:cs="Helvetica"/>
          <w:b/>
          <w:sz w:val="56"/>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eastAsia="Helvetica" w:cs="Helvetica"/>
          <w:b/>
          <w:sz w:val="56"/>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eastAsia="Helvetica" w:cs="Helvetica"/>
          <w:b/>
          <w:sz w:val="56"/>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eastAsia="Helvetica" w:cs="Helvetica"/>
          <w:b/>
          <w:sz w:val="56"/>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eastAsia="Helvetica" w:cs="Helvetica"/>
          <w:b/>
          <w:sz w:val="56"/>
        </w:rPr>
      </w:pPr>
    </w:p>
    <w:p w:rsidR="009F05B9" w:rsidRPr="009F05B9" w:rsidRDefault="009F05B9"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p>
    <w:p w:rsidR="009F05B9" w:rsidRDefault="009F05B9"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p>
    <w:p w:rsidR="009F05B9" w:rsidRDefault="009F05B9"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lastRenderedPageBreak/>
        <w:t>Rozdział 1</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Podstawowe informacje o szkole</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1.</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Ilekroć w statucie, bez bliższego określenia, jest mowa o:</w:t>
      </w:r>
    </w:p>
    <w:p w:rsidR="00320782" w:rsidRPr="009F05B9" w:rsidRDefault="00320782" w:rsidP="009F05B9">
      <w:pPr>
        <w:pStyle w:val="Akapitzlist"/>
        <w:widowControl w:val="0"/>
        <w:numPr>
          <w:ilvl w:val="0"/>
          <w:numId w:val="1"/>
        </w:numPr>
        <w:tabs>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ustawie – należy przez to rozumieć ustawę z dnia 14 grudnia 2016 r. – Prawo oświatowe (Dz.U. z 2017 r. poz. 59 ze zm.);</w:t>
      </w:r>
    </w:p>
    <w:p w:rsidR="00320782" w:rsidRPr="009F05B9" w:rsidRDefault="00320782" w:rsidP="009F05B9">
      <w:pPr>
        <w:pStyle w:val="Akapitzlist"/>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szkole – należy przez to rozumieć Publiczną Szkołę Podstawową nr 3 im. Komisji Edukacji Narodowej w Kędzierzynie-Koźlu;</w:t>
      </w:r>
    </w:p>
    <w:p w:rsidR="00320782" w:rsidRPr="009F05B9" w:rsidRDefault="00320782" w:rsidP="009F05B9">
      <w:pPr>
        <w:pStyle w:val="Akapitzlist"/>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organie prowadzącym szkołę – należy przez to rozumieć Gminę Kędzierzyn-Koźle;</w:t>
      </w:r>
    </w:p>
    <w:p w:rsidR="00320782" w:rsidRPr="009F05B9" w:rsidRDefault="00320782" w:rsidP="009F05B9">
      <w:pPr>
        <w:pStyle w:val="Akapitzlist"/>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dyrektorze  –  należy  przez  to  rozumieć  dyrektora Publicznej Szkoły  Podstawowej  nr  3 im. Komisji Edukacji Narodowej w Kędzierzynie-Koźlu;</w:t>
      </w:r>
    </w:p>
    <w:p w:rsidR="00320782" w:rsidRPr="009F05B9" w:rsidRDefault="00320782" w:rsidP="009F05B9">
      <w:pPr>
        <w:pStyle w:val="Akapitzlist"/>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nauczycielu – należy przez to rozumieć także wychowawcę i innego pracownika pedagogicznego Publicznej Szkoły Podstawowej nr 3 im. Komisji Edukacji Narodowej w Kędzierzynie-Koźlu;</w:t>
      </w:r>
    </w:p>
    <w:p w:rsidR="00320782" w:rsidRPr="009F05B9" w:rsidRDefault="00320782" w:rsidP="009F05B9">
      <w:pPr>
        <w:pStyle w:val="Akapitzlist"/>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pracowniku niepedagogicznym – należy przez to rozumieć pracownika Publicznej Szkoły Podstawowej nr 3 im. Komisji Edukacji Narodowej w Kędzierzynie-Koźlu niebędącego nauczycielem;</w:t>
      </w:r>
    </w:p>
    <w:p w:rsidR="00320782" w:rsidRPr="009F05B9" w:rsidRDefault="00320782" w:rsidP="009F05B9">
      <w:pPr>
        <w:pStyle w:val="Akapitzlist"/>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uczniu – należy przez to rozumieć ucznia w oddziałach  Publicznej Szkoły Podstawowej nr 3 im Komisji Edukacji Narodowej w Kędzierzynie-Koźlu;</w:t>
      </w:r>
    </w:p>
    <w:p w:rsidR="00320782" w:rsidRPr="009F05B9" w:rsidRDefault="00320782" w:rsidP="009F05B9">
      <w:pPr>
        <w:pStyle w:val="Akapitzlist"/>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rodzicach – należy przez to rozumieć rodziców uczniów Publicznej Szkoły Podstawowej nr 3 im Komisji Edukacji Narodowej w Kędzierzynie-Koźlu;</w:t>
      </w:r>
    </w:p>
    <w:p w:rsidR="00320782" w:rsidRPr="009F05B9" w:rsidRDefault="00320782" w:rsidP="009F05B9">
      <w:pPr>
        <w:pStyle w:val="Akapitzlist"/>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statucie – należy przez to rozumieć statut Publicznej Szkoły Podstawowej nr 3 im Komisji Edukacji Narodowej w Kędzierzynie-Koźlu;</w:t>
      </w:r>
    </w:p>
    <w:p w:rsidR="00320782" w:rsidRPr="009F05B9" w:rsidRDefault="00320782" w:rsidP="009F05B9">
      <w:pPr>
        <w:pStyle w:val="Akapitzlist"/>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 xml:space="preserve">radzie pedagogicznej </w:t>
      </w:r>
      <w:r w:rsidRPr="009F05B9">
        <w:rPr>
          <w:rFonts w:eastAsia="Helvetica" w:cs="Helvetica"/>
        </w:rPr>
        <w:t>– n</w:t>
      </w:r>
      <w:r w:rsidRPr="009F05B9">
        <w:rPr>
          <w:rFonts w:cs="Helvetica"/>
        </w:rPr>
        <w:t>ależy przez to rozumieć organ Publicznej Szkoły Podstawowej nr 3 im Komisji Edukacji Narodowej w Kędzierzynie-Koźlu w zakresie realizacji jej zadań dotyczących kształcenia, wychowania i  opieki,  o    jakim jest  mowa  w  art.  69  ustawy  z  dnia 14 grudnia 2016 r. – Prawo oświatowe;</w:t>
      </w:r>
    </w:p>
    <w:p w:rsidR="00320782" w:rsidRPr="009F05B9" w:rsidRDefault="00320782" w:rsidP="009F05B9">
      <w:pPr>
        <w:pStyle w:val="Akapitzlist"/>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radzie rodziców – należy przez to rozumieć Radę Rodziców przy Publicznej Szkole Podstawowej nr 3 im Komisji Edukacji Narodowej w Kędzierzynie-Koźlu;</w:t>
      </w:r>
    </w:p>
    <w:p w:rsidR="00320782" w:rsidRPr="009F05B9" w:rsidRDefault="00320782" w:rsidP="009F05B9">
      <w:pPr>
        <w:pStyle w:val="Akapitzlist"/>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samorządzie uczniowskim – należy przez to rozumieć Samorząd Uczniowski Publicznej Szkoły Podstawowej nr 3 im Komisji Edukacji Narodowej w Kędzierzynie-Koźlu.</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2.</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F854CB">
      <w:pPr>
        <w:pStyle w:val="Akapitzlist"/>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Pełna nazwa szkoły  brzmi: Publiczna Szkoła  Podstawowa  nr 3  im. Komisji Edukacji Narodowej, zwana dalej szkołą.</w:t>
      </w:r>
    </w:p>
    <w:p w:rsidR="00320782" w:rsidRPr="009F05B9" w:rsidRDefault="00320782" w:rsidP="00F854CB">
      <w:pPr>
        <w:pStyle w:val="Akapitzlist"/>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jest publiczną ośmioletnią szkołą podstawową, jej ukończenie umożliwia kontynuację nauki na ponadpodstawowym etapie kształcenia.</w:t>
      </w:r>
    </w:p>
    <w:p w:rsidR="00320782" w:rsidRPr="009F05B9" w:rsidRDefault="00320782" w:rsidP="00F854CB">
      <w:pPr>
        <w:pStyle w:val="Akapitzlist"/>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Siedzibą szkoły jest budynek przy ul. Przodowników Pracy 13 w Kędzierzynie-Koźlu.</w:t>
      </w:r>
    </w:p>
    <w:p w:rsidR="00320782" w:rsidRPr="009F05B9" w:rsidRDefault="00320782" w:rsidP="00F854CB">
      <w:pPr>
        <w:pStyle w:val="Akapitzlist"/>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nosi imię Komisji Edukacji Narodowej</w:t>
      </w:r>
    </w:p>
    <w:p w:rsidR="00320782" w:rsidRPr="009F05B9" w:rsidRDefault="00320782" w:rsidP="00F854CB">
      <w:pPr>
        <w:pStyle w:val="Akapitzlist"/>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Organem Prowadzącym szkołę jest Gmina Kędzierzyn-Koźle z siedzibą przy ul. Grzegorza Piramowicza 32 w Kędzierzynie-Koźlu a organem nadzoru pedagogicznego jest Opolski Kurator Oświaty.</w:t>
      </w:r>
    </w:p>
    <w:p w:rsidR="00320782" w:rsidRPr="009F05B9" w:rsidRDefault="00320782" w:rsidP="00F854CB">
      <w:pPr>
        <w:pStyle w:val="Akapitzlist"/>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lastRenderedPageBreak/>
        <w:t>Szkoła jest jednostką budżetową. Obsługę finansowo-księgową   zapewnia   Zespół Obsługi Oświaty i Wychowania mieszczący się w Kędzierzynie-Koźlu przy ul. Reja 2.</w:t>
      </w:r>
    </w:p>
    <w:p w:rsidR="00320782" w:rsidRPr="009F05B9" w:rsidRDefault="00320782" w:rsidP="00F854CB">
      <w:pPr>
        <w:pStyle w:val="Akapitzlist"/>
        <w:widowControl w:val="0"/>
        <w:numPr>
          <w:ilvl w:val="0"/>
          <w:numId w:val="2"/>
        </w:numPr>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 xml:space="preserve">W strukturze szkoły do 31 sierpnia 2019 r. są klasy gimnazjalne, których organizację oraz zasady funkcjonowania, a także prawa i obowiązki oraz zasady oceniania uczniów tych klas, jak również prawa i obowiązki rodziców tych uczniów oraz nauczycieli tych klas i </w:t>
      </w:r>
      <w:r w:rsidR="0021407B">
        <w:rPr>
          <w:rFonts w:cs="Helvetica"/>
        </w:rPr>
        <w:t>ich zadania, określa rozdział 10</w:t>
      </w:r>
      <w:r w:rsidRPr="009F05B9">
        <w:rPr>
          <w:rFonts w:cs="Helvetica"/>
        </w:rPr>
        <w:t xml:space="preserve"> statutu.</w:t>
      </w:r>
    </w:p>
    <w:p w:rsidR="00320782" w:rsidRPr="009F05B9" w:rsidRDefault="00320782" w:rsidP="00F854CB">
      <w:pPr>
        <w:pStyle w:val="Akapitzlist"/>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Do uczniów i rodziców oddziałów, o jakich mowa w ust. 7 mają zasto</w:t>
      </w:r>
      <w:r w:rsidR="0021407B">
        <w:rPr>
          <w:rFonts w:cs="Helvetica"/>
        </w:rPr>
        <w:t>sowanie odpowiednio rozdziały 9 i 10</w:t>
      </w:r>
      <w:r w:rsidRPr="009F05B9">
        <w:rPr>
          <w:rFonts w:cs="Helvetica"/>
        </w:rPr>
        <w:t>, a w zakresie tam nieuregulowanym należy stosować odpowiednio zapisy pozostałych rozdziałów statutu.</w:t>
      </w:r>
    </w:p>
    <w:p w:rsidR="00320782" w:rsidRPr="009F05B9" w:rsidRDefault="00320782" w:rsidP="00F854CB">
      <w:pPr>
        <w:pStyle w:val="Akapitzlist"/>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Rekrutację uczniów do szkoły regulują przepisy rozdziału 6 ustawy.</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3.</w:t>
      </w:r>
    </w:p>
    <w:p w:rsidR="00320782" w:rsidRPr="009F05B9" w:rsidRDefault="00320782" w:rsidP="00F854CB">
      <w:pPr>
        <w:pStyle w:val="Akapitzlist"/>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hanging="425"/>
        <w:rPr>
          <w:rFonts w:cs="Helvetica"/>
        </w:rPr>
      </w:pPr>
      <w:r w:rsidRPr="009F05B9">
        <w:rPr>
          <w:rFonts w:cs="Helvetica"/>
        </w:rPr>
        <w:t>Ustalona nazwa szkoły jest używana w pełnym brzmieniu, na pieczęciach może być użyty czytelny skrót nazwy.</w:t>
      </w:r>
    </w:p>
    <w:p w:rsidR="00320782" w:rsidRPr="009F05B9" w:rsidRDefault="00320782" w:rsidP="00F854CB">
      <w:pPr>
        <w:pStyle w:val="Akapitzlist"/>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hanging="425"/>
        <w:rPr>
          <w:rFonts w:cs="Helvetica"/>
        </w:rPr>
      </w:pPr>
      <w:r w:rsidRPr="009F05B9">
        <w:rPr>
          <w:rFonts w:cs="Helvetica"/>
        </w:rPr>
        <w:t>Zasady używania pieczęci urzędowych regulują odrębne przepisy.</w:t>
      </w:r>
    </w:p>
    <w:p w:rsidR="00320782" w:rsidRPr="009F05B9" w:rsidRDefault="0021407B" w:rsidP="00F854CB">
      <w:pPr>
        <w:pStyle w:val="Akapitzlist"/>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hanging="425"/>
        <w:rPr>
          <w:rFonts w:cs="Helvetica"/>
        </w:rPr>
      </w:pPr>
      <w:r>
        <w:rPr>
          <w:rFonts w:cs="Helvetica"/>
        </w:rPr>
        <w:t>Tablica szkoły zawieraja</w:t>
      </w:r>
      <w:r w:rsidR="00320782" w:rsidRPr="009F05B9">
        <w:rPr>
          <w:rFonts w:cs="Helvetica"/>
        </w:rPr>
        <w:t xml:space="preserve"> nazwę szkoły w jej pełnym brzmieniu.</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4.</w:t>
      </w:r>
    </w:p>
    <w:p w:rsidR="00320782" w:rsidRPr="009F05B9" w:rsidRDefault="00320782" w:rsidP="00F854CB">
      <w:pPr>
        <w:pStyle w:val="Akapitzlist"/>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hanging="425"/>
        <w:rPr>
          <w:rFonts w:cs="Helvetica"/>
        </w:rPr>
      </w:pPr>
      <w:r w:rsidRPr="009F05B9">
        <w:rPr>
          <w:rFonts w:cs="Helvetica"/>
        </w:rPr>
        <w:t>Zgodę na działalność organizacji harcerskich czy stowarzyszeń na terenie szkoły wyraża – po uzyskaniu pozytywnej opinii rady pedagogicznej i rady rodziców – dyrektor, który uzgadnia zakres, zasady i warunki tej działalności.</w:t>
      </w:r>
    </w:p>
    <w:p w:rsidR="00320782" w:rsidRPr="009F05B9" w:rsidRDefault="00320782" w:rsidP="00F854CB">
      <w:pPr>
        <w:pStyle w:val="Akapitzlist"/>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hanging="425"/>
        <w:rPr>
          <w:rFonts w:cs="Helvetica"/>
        </w:rPr>
      </w:pPr>
      <w:r w:rsidRPr="009F05B9">
        <w:rPr>
          <w:rFonts w:cs="Helvetica"/>
        </w:rPr>
        <w:t>Szkoła ma charakter apolityczny i na jej terenie nie mogą prowadzić działalności partie i organizacje polityczne.</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Rozdział 2</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Cele i zadania szkoły</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5.</w:t>
      </w:r>
    </w:p>
    <w:p w:rsidR="00320782" w:rsidRPr="009F05B9" w:rsidRDefault="00320782" w:rsidP="00F854CB">
      <w:pPr>
        <w:pStyle w:val="Akapitzlist"/>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Celem szkoły jest rozwój uczniów, kształcenie różnorodnych umiejętności,  które pozwalają zdobywać wiedzę i umiejętność wykorzystania jej w życiu codziennym, rozwijania    kreatywności    uczniów    i    przyjmowania    postawy   do    jej uzupełniania i efektywnego wykorzystania przez całe życie.</w:t>
      </w:r>
    </w:p>
    <w:p w:rsidR="00320782" w:rsidRPr="009F05B9" w:rsidRDefault="00320782" w:rsidP="00F854CB">
      <w:pPr>
        <w:pStyle w:val="Akapitzlist"/>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ma pomóc przygotować uczniów do nauki na kolejnym etapie kształcenia, kształtować postawę patriotyczną i poczucie przynależności do lokalnej wspólnoty oraz regionu.</w:t>
      </w:r>
    </w:p>
    <w:p w:rsidR="00320782" w:rsidRPr="009F05B9" w:rsidRDefault="00320782" w:rsidP="00F854CB">
      <w:pPr>
        <w:pStyle w:val="Akapitzlist"/>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Do zadań szkoły należy w szczególności:</w:t>
      </w:r>
    </w:p>
    <w:p w:rsidR="00320782" w:rsidRPr="009F05B9" w:rsidRDefault="00320782" w:rsidP="00F854CB">
      <w:pPr>
        <w:pStyle w:val="Akapitzlist"/>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zapewnienie każdemu uczniowi warunków niezbędnych do rozwoju i przygotowywania do wypełniania obowiązków rodzinnych i obywatelskich w oparciu o zasady solidarności, demokracji, tolerancji, sprawiedliwości i wolności;</w:t>
      </w:r>
    </w:p>
    <w:p w:rsidR="00320782" w:rsidRPr="009F05B9" w:rsidRDefault="00320782" w:rsidP="00F854CB">
      <w:pPr>
        <w:pStyle w:val="Akapitzlist"/>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rozwijanie u uczniów poczucia odpowiedzialności, miłości do Ojczyzny oraz poszanowania dla polskiego dziedzictwa kulturowego przy jednoczesnym otwarciu się na wartości kultur Europy i świata;</w:t>
      </w:r>
    </w:p>
    <w:p w:rsidR="00320782" w:rsidRPr="009F05B9" w:rsidRDefault="00320782" w:rsidP="00F854CB">
      <w:pPr>
        <w:pStyle w:val="Akapitzlist"/>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stworzenie uczniom warunków do  zdobywania  wiedzy  i  umiejętności  niezbędnych do uzyskania świadectwa ukończenia szkoły;</w:t>
      </w:r>
    </w:p>
    <w:p w:rsidR="00320782" w:rsidRPr="009F05B9" w:rsidRDefault="00320782" w:rsidP="00F854CB">
      <w:pPr>
        <w:pStyle w:val="Akapitzlist"/>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lastRenderedPageBreak/>
        <w:t>stworzenie uczniom warunków do  rozwijania zainteresowań,  realizowania  –  zgodnie z obowiązującymi przepisami – indywidualnych programów nauczania, nauczania indywidualnego oraz ukończenia szkoły w skróconym czasie;</w:t>
      </w:r>
    </w:p>
    <w:p w:rsidR="00320782" w:rsidRPr="009F05B9" w:rsidRDefault="00320782" w:rsidP="00F854CB">
      <w:pPr>
        <w:pStyle w:val="Akapitzlist"/>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pomoc uczniom w dokonywaniu świadomego wyboru dalszego kierunku kształcenia oraz jak najlepsze w miarę możliwości szkoły przygotowanie uczniów do obowiązkowego egzaminu zewnętrznego;</w:t>
      </w:r>
    </w:p>
    <w:p w:rsidR="00320782" w:rsidRPr="009F05B9" w:rsidRDefault="00320782" w:rsidP="00F854CB">
      <w:pPr>
        <w:pStyle w:val="Akapitzlist"/>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stworzenie życzliwej atmosfery i prawidłowych relacji w całej społeczności szkolnej (uczniowie, nauczyciele, pracownicy niepedagogiczni szkoły, rodzice)  oraz wychowanie uczniów w poczuciu własnej wartości i tolerancji wobec innych;</w:t>
      </w:r>
    </w:p>
    <w:p w:rsidR="00320782" w:rsidRPr="009F05B9" w:rsidRDefault="00320782" w:rsidP="00F854CB">
      <w:pPr>
        <w:pStyle w:val="Akapitzlist"/>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wspieranie rodziców w wychowaniu wrażliwego, światłego człowieka o wysokiej etyce i kulturze osobistej;</w:t>
      </w:r>
    </w:p>
    <w:p w:rsidR="00320782" w:rsidRPr="009F05B9" w:rsidRDefault="00320782" w:rsidP="00F854CB">
      <w:pPr>
        <w:pStyle w:val="Akapitzlist"/>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włączanie  uczniów  do  działań  służących  ochronie  przyrody,  uświadamianiu       roli i zadania człowieka w kształtowaniu środowiska;</w:t>
      </w:r>
    </w:p>
    <w:p w:rsidR="00320782" w:rsidRPr="009F05B9" w:rsidRDefault="00320782" w:rsidP="00F854CB">
      <w:pPr>
        <w:pStyle w:val="Akapitzlist"/>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udzielanie w miarę możliwości szkoły pomocy opiekuńczo-wychowawczej;</w:t>
      </w:r>
    </w:p>
    <w:p w:rsidR="00320782" w:rsidRPr="009F05B9" w:rsidRDefault="00320782" w:rsidP="00F854CB">
      <w:pPr>
        <w:pStyle w:val="Akapitzlist"/>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zapewnienie uczniom bezpieczeństwa oraz wspomaganie ich w wszechstronnym rozwoju.</w:t>
      </w:r>
    </w:p>
    <w:p w:rsidR="00320782" w:rsidRPr="009F05B9" w:rsidRDefault="00320782" w:rsidP="00F854CB">
      <w:pPr>
        <w:pStyle w:val="Akapitzlist"/>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organizuje  pomoc   psychologiczno-pedagogiczną   według   zasad   określonych w przepisach prawa oświatowego w tym zakresie.</w:t>
      </w:r>
    </w:p>
    <w:p w:rsidR="00320782" w:rsidRPr="009F05B9" w:rsidRDefault="00320782" w:rsidP="00F854CB">
      <w:pPr>
        <w:pStyle w:val="Akapitzlist"/>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za pośrednictwem pedagoga oraz doradcy zawodowego, współdziała z poradniami psychologiczno-pedagogicznymi i prowadzi zajęcia związane z wyborem kierunku kształcenia.</w:t>
      </w:r>
    </w:p>
    <w:p w:rsidR="00320782" w:rsidRPr="009F05B9" w:rsidRDefault="00320782" w:rsidP="00F854CB">
      <w:pPr>
        <w:pStyle w:val="Akapitzlist"/>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współpracuje również z innymi instytucjami działającymi na rzecz rodziny,   dzieci i młodzieży, a w szczególności z: Policją, Strażą Miejską, Strażą pożarną, władzami lokalnymi i samorządowymi, sądem rodzinnym. Współpraca ta jest organizowana za pośrednictwem nauczycieli wymienionych w ust. 4, wychowawców, a także w miarę potrzeb, nauczycieli poszczególnych zajęć.</w:t>
      </w:r>
    </w:p>
    <w:p w:rsidR="00320782" w:rsidRPr="009F05B9" w:rsidRDefault="00320782" w:rsidP="00F854CB">
      <w:pPr>
        <w:pStyle w:val="Akapitzlist"/>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tworzy pozytywnie oddziaływujące środowisko wychowawcze zgodnie ze szkolnym programem wychowawczo-profilaktycznym, uchwalanym w przez radę rodziców w porozumieniu z radą pedagogiczną szkoły.</w:t>
      </w:r>
    </w:p>
    <w:p w:rsidR="00320782" w:rsidRPr="009F05B9" w:rsidRDefault="00320782" w:rsidP="00F854CB">
      <w:pPr>
        <w:pStyle w:val="Akapitzlist"/>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zakresie wolontariatu szkoła:</w:t>
      </w:r>
    </w:p>
    <w:p w:rsidR="00320782" w:rsidRPr="009F05B9" w:rsidRDefault="00320782" w:rsidP="00F854CB">
      <w:pPr>
        <w:pStyle w:val="Akapitzlist"/>
        <w:widowControl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prowadzi działania promujące ideę wolontariatu wśród uczniów;</w:t>
      </w:r>
    </w:p>
    <w:p w:rsidR="00320782" w:rsidRPr="009F05B9" w:rsidRDefault="00320782" w:rsidP="00F854CB">
      <w:pPr>
        <w:pStyle w:val="Akapitzlist"/>
        <w:widowControl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stwarza uczniom możliwości podejmowania działań wolontariatu  organizowanych przez organizacje, stowarzyszenia, itp. działające poza szkołą na podstawie zawartych porozumień lub umów również na terenie szkoły;</w:t>
      </w:r>
    </w:p>
    <w:p w:rsidR="00320782" w:rsidRPr="009F05B9" w:rsidRDefault="00320782" w:rsidP="00F854CB">
      <w:pPr>
        <w:pStyle w:val="Akapitzlist"/>
        <w:widowControl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może organizować własne działania w zakresie wolontariatu i włączać w nie uczniów.</w:t>
      </w:r>
    </w:p>
    <w:p w:rsidR="00320782" w:rsidRPr="009F05B9" w:rsidRDefault="00320782" w:rsidP="00F854CB">
      <w:pPr>
        <w:pStyle w:val="Akapitzlist"/>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Dz</w:t>
      </w:r>
      <w:r w:rsidR="000132F1" w:rsidRPr="009F05B9">
        <w:rPr>
          <w:rFonts w:cs="Helvetica"/>
        </w:rPr>
        <w:t>iałania, o których mowa w ust. 8</w:t>
      </w:r>
      <w:r w:rsidRPr="009F05B9">
        <w:rPr>
          <w:rFonts w:cs="Helvetica"/>
        </w:rPr>
        <w:t xml:space="preserve"> pkt 2 i 3 wymagają pisemnej zgody rodziców ucznia.</w:t>
      </w:r>
    </w:p>
    <w:p w:rsidR="000132F1" w:rsidRPr="009F05B9" w:rsidRDefault="000132F1" w:rsidP="00013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p>
    <w:p w:rsidR="000132F1" w:rsidRPr="009F05B9" w:rsidRDefault="000132F1" w:rsidP="00013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p>
    <w:p w:rsidR="00320782" w:rsidRPr="009F05B9" w:rsidRDefault="00320782" w:rsidP="00013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Rozdział 3</w:t>
      </w:r>
    </w:p>
    <w:p w:rsidR="00320782" w:rsidRPr="009F05B9" w:rsidRDefault="00320782" w:rsidP="00013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Organy szkoły oraz ich kompetencje i warunki współdziałania</w:t>
      </w:r>
    </w:p>
    <w:p w:rsidR="000132F1" w:rsidRPr="009F05B9" w:rsidRDefault="000132F1"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013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6.</w:t>
      </w:r>
    </w:p>
    <w:p w:rsidR="00320782" w:rsidRPr="009F05B9" w:rsidRDefault="00320782" w:rsidP="00F854CB">
      <w:pPr>
        <w:pStyle w:val="Akapitzlist"/>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Organami szko</w:t>
      </w:r>
      <w:r w:rsidRPr="009F05B9">
        <w:rPr>
          <w:rFonts w:eastAsia="Helvetica" w:cs="Helvetica"/>
        </w:rPr>
        <w:t>ły są:</w:t>
      </w:r>
    </w:p>
    <w:p w:rsidR="00320782" w:rsidRPr="009F05B9" w:rsidRDefault="00320782" w:rsidP="00F854CB">
      <w:pPr>
        <w:pStyle w:val="Akapitzlist"/>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Dyrektor;</w:t>
      </w:r>
    </w:p>
    <w:p w:rsidR="00320782" w:rsidRPr="009F05B9" w:rsidRDefault="00320782" w:rsidP="00F854CB">
      <w:pPr>
        <w:pStyle w:val="Akapitzlist"/>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lastRenderedPageBreak/>
        <w:t>Rada Pedagogiczna;</w:t>
      </w:r>
    </w:p>
    <w:p w:rsidR="00320782" w:rsidRPr="009F05B9" w:rsidRDefault="00320782" w:rsidP="00F854CB">
      <w:pPr>
        <w:pStyle w:val="Akapitzlist"/>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Rada Rodziców;</w:t>
      </w:r>
    </w:p>
    <w:p w:rsidR="00320782" w:rsidRPr="009F05B9" w:rsidRDefault="00320782" w:rsidP="00F854CB">
      <w:pPr>
        <w:pStyle w:val="Akapitzlist"/>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Samorząd Uczniowski.</w:t>
      </w:r>
    </w:p>
    <w:p w:rsidR="00320782" w:rsidRPr="009F05B9" w:rsidRDefault="00320782" w:rsidP="00F854CB">
      <w:pPr>
        <w:pStyle w:val="Akapitzlist"/>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Dyrektor jest nauczycielem  szkoły  posiadającym  kompetencje  i  uprawnienia określone w ustawie oraz innych ustawach i przepisach wykonawczych do nich.</w:t>
      </w:r>
    </w:p>
    <w:p w:rsidR="00320782" w:rsidRPr="009F05B9" w:rsidRDefault="00320782" w:rsidP="00F854CB">
      <w:pPr>
        <w:pStyle w:val="Akapitzlist"/>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Rada pedagogiczna jest organem kolegialnym, utworzonym zgodnie z art. 69 ustawy, posiadającym  kompetencje  i  uprawnienia  określone  ustawie  oraz  innych      przepisach i działającym na podstawie ustalonego przez siebie regulaminu.</w:t>
      </w:r>
    </w:p>
    <w:p w:rsidR="00320782" w:rsidRPr="009F05B9" w:rsidRDefault="00320782" w:rsidP="00F854CB">
      <w:pPr>
        <w:pStyle w:val="Akapitzlist"/>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Rada rodziców jest organem szkoły powołanym na podstawie art. 83 ustawy, działającym według przyjętego przez siebie regulaminu, posiadającym uprawnienia i kompetencje określone w art. 84 ustawy i innych przepisach. W Zarządzie Rady Rodziców winni być reprezentowani przedstawiciele wszystkich etapów kształcenia tj.: klas 1-3, klas 4-8 i klas gimnazjalnych.</w:t>
      </w:r>
    </w:p>
    <w:p w:rsidR="00320782" w:rsidRPr="009F05B9" w:rsidRDefault="00320782" w:rsidP="00F854CB">
      <w:pPr>
        <w:pStyle w:val="Akapitzlist"/>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Samorząd uczniowski jest organem szkoły powołanym i posiadającym uprawnienia określone w art. 85 ustawy i działającym według uchwalonego przez siebie regulaminu.</w:t>
      </w:r>
    </w:p>
    <w:p w:rsidR="000132F1" w:rsidRPr="009F05B9" w:rsidRDefault="000132F1"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013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7.</w:t>
      </w:r>
    </w:p>
    <w:p w:rsidR="00320782" w:rsidRPr="009F05B9" w:rsidRDefault="00320782" w:rsidP="00F854CB">
      <w:pPr>
        <w:pStyle w:val="Akapitzlist"/>
        <w:widowControl w:val="0"/>
        <w:numPr>
          <w:ilvl w:val="0"/>
          <w:numId w:val="1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celu wymiany informacji i współdziałania z innymi organami szkoły dyrektor organizuje, co najmniej dwa razy w roku szkolnym, spotkania z przedstawicielami rady rodziców, samorządu uczniowskiego i radą pedagogiczną. Spotkania mogą odbywać się również na wniosek poszczególnych organów szkoły.</w:t>
      </w:r>
    </w:p>
    <w:p w:rsidR="00320782" w:rsidRPr="009F05B9" w:rsidRDefault="00320782" w:rsidP="00F854CB">
      <w:pPr>
        <w:pStyle w:val="Akapitzlist"/>
        <w:widowControl w:val="0"/>
        <w:numPr>
          <w:ilvl w:val="0"/>
          <w:numId w:val="1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razie zaistnienia sporu między organami szkoły obowiązkiem tych organów jest dążenie do rozstrzygnięcia sporu na terenie szkoły. Metody i formy rozstrzygania konfliktu strony ustalają między sobą (negocjacje, mediacja, arbitraż).</w:t>
      </w:r>
    </w:p>
    <w:p w:rsidR="00320782" w:rsidRPr="009F05B9" w:rsidRDefault="00320782" w:rsidP="00F854CB">
      <w:pPr>
        <w:pStyle w:val="Akapitzlist"/>
        <w:widowControl w:val="0"/>
        <w:numPr>
          <w:ilvl w:val="0"/>
          <w:numId w:val="1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Jeżeli dyrektor nie jest stroną w sprawie, przyjmuje rolę arbitra. Decyzja dyrektora podjęta po rozpatrzeniu sprawy jest ostateczna.</w:t>
      </w:r>
    </w:p>
    <w:p w:rsidR="00320782" w:rsidRPr="009F05B9" w:rsidRDefault="00320782" w:rsidP="00F854CB">
      <w:pPr>
        <w:pStyle w:val="Akapitzlist"/>
        <w:widowControl w:val="0"/>
        <w:numPr>
          <w:ilvl w:val="0"/>
          <w:numId w:val="1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przypadku gdy dyrektor jest stroną konfliktu, to arbitrem jest osoba z zewnątrz, zaakceptowana przez strony konfliktu (posiada kompetencje w materii sporu). Decyzja arbitra jest ostateczna.</w:t>
      </w:r>
    </w:p>
    <w:p w:rsidR="00320782" w:rsidRPr="009F05B9" w:rsidRDefault="00320782" w:rsidP="00F854CB">
      <w:pPr>
        <w:pStyle w:val="Akapitzlist"/>
        <w:widowControl w:val="0"/>
        <w:numPr>
          <w:ilvl w:val="0"/>
          <w:numId w:val="1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przypadku   braku   porozumienia   co   do   osoby   mediatora   dyrektor   zawiadamia o powstałym konflikcie organ prowadzący szkołę i organ nadzoru pedagogicznego.</w:t>
      </w:r>
    </w:p>
    <w:p w:rsidR="000132F1" w:rsidRPr="009F05B9" w:rsidRDefault="000132F1"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0132F1" w:rsidRPr="009F05B9" w:rsidRDefault="000132F1"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0132F1" w:rsidRPr="009F05B9" w:rsidRDefault="000132F1"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0132F1" w:rsidRPr="009F05B9" w:rsidRDefault="000132F1"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0132F1" w:rsidRPr="009F05B9" w:rsidRDefault="000132F1"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0132F1" w:rsidRPr="009F05B9" w:rsidRDefault="00320782" w:rsidP="00013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Rozdział 4</w:t>
      </w:r>
    </w:p>
    <w:p w:rsidR="00320782" w:rsidRPr="009F05B9" w:rsidRDefault="00320782" w:rsidP="00013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Organizacja szkoły</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013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8.</w:t>
      </w:r>
    </w:p>
    <w:p w:rsidR="00320782" w:rsidRPr="009F05B9" w:rsidRDefault="00320782" w:rsidP="00F854CB">
      <w:pPr>
        <w:pStyle w:val="Akapitzlist"/>
        <w:widowControl w:val="0"/>
        <w:numPr>
          <w:ilvl w:val="0"/>
          <w:numId w:val="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daje wykształcenie podstawowe z możliwością uzyskania przez ucznia zaświadczenia o szczegółowych wynikach egzaminu ósmoklasisty. Absolwenci mogą kontynuować naukę w szkołach ponadpodstawowych, o których mowa w art. 18 ust. 1 pkt 2 lit. a-d ustawy.</w:t>
      </w:r>
    </w:p>
    <w:p w:rsidR="00320782" w:rsidRPr="009F05B9" w:rsidRDefault="00320782" w:rsidP="00F854CB">
      <w:pPr>
        <w:pStyle w:val="Akapitzlist"/>
        <w:widowControl w:val="0"/>
        <w:numPr>
          <w:ilvl w:val="0"/>
          <w:numId w:val="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lastRenderedPageBreak/>
        <w:t>Szkoła, na podstawie decyzji rady pedagogicznej, ma prawo realizować pod opieką jednostki naukowej eksperyment pedagogiczny, zgodnie z obowiązującymi w tym zakresie przepisami.</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013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9.</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Przebieg nauczania i wychowania uczniów jest dokumentowany a zasady prowadzenia dokumentacji określają obowiązujące przepisy oraz wydane na ich podstawie zarządzenia dyrektora.</w:t>
      </w:r>
    </w:p>
    <w:p w:rsidR="000132F1" w:rsidRPr="009F05B9" w:rsidRDefault="000132F1"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013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10.</w:t>
      </w:r>
    </w:p>
    <w:p w:rsidR="00320782" w:rsidRPr="009F05B9" w:rsidRDefault="00320782" w:rsidP="00F854CB">
      <w:pPr>
        <w:pStyle w:val="Akapitzlist"/>
        <w:widowControl w:val="0"/>
        <w:numPr>
          <w:ilvl w:val="0"/>
          <w:numId w:val="1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Organizacja roku szkolnego oraz zasady oceniania, klasyfikowania i promowania uczniów opierają się na przepisach prawa oświatowego w tym zakresie.</w:t>
      </w:r>
    </w:p>
    <w:p w:rsidR="00320782" w:rsidRPr="009F05B9" w:rsidRDefault="00320782" w:rsidP="00F854CB">
      <w:pPr>
        <w:pStyle w:val="Akapitzlist"/>
        <w:widowControl w:val="0"/>
        <w:numPr>
          <w:ilvl w:val="0"/>
          <w:numId w:val="1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 xml:space="preserve">Klasyfikacja śródroczna jest przeprowadzana raz w roku w drugim </w:t>
      </w:r>
      <w:r w:rsidR="0021407B">
        <w:rPr>
          <w:rFonts w:cs="Helvetica"/>
        </w:rPr>
        <w:t xml:space="preserve">lub trzecim </w:t>
      </w:r>
      <w:r w:rsidRPr="009F05B9">
        <w:rPr>
          <w:rFonts w:cs="Helvetica"/>
        </w:rPr>
        <w:t>tygodniu stycznia.</w:t>
      </w:r>
    </w:p>
    <w:p w:rsidR="00320782" w:rsidRPr="009F05B9" w:rsidRDefault="00320782" w:rsidP="00F854CB">
      <w:pPr>
        <w:pStyle w:val="Akapitzlist"/>
        <w:widowControl w:val="0"/>
        <w:numPr>
          <w:ilvl w:val="0"/>
          <w:numId w:val="1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Organizację obowiązkowych i dodatkowych zajęć dydaktycznych i wychowawczych określa tygodniowy rozkład zajęć, ustalany przez dyrektora na podstawie zatwierdzonego arkusza organizacyjnego, z uwzględnieniem zasad ochrony zdrowia i higieny pracy.</w:t>
      </w:r>
    </w:p>
    <w:p w:rsidR="00320782" w:rsidRPr="009F05B9" w:rsidRDefault="00320782" w:rsidP="00F854CB">
      <w:pPr>
        <w:pStyle w:val="Akapitzlist"/>
        <w:widowControl w:val="0"/>
        <w:numPr>
          <w:ilvl w:val="0"/>
          <w:numId w:val="1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Zajęcia w szkole są prowadzone w formie:</w:t>
      </w:r>
    </w:p>
    <w:p w:rsidR="00320782" w:rsidRPr="009F05B9" w:rsidRDefault="00320782" w:rsidP="00F854CB">
      <w:pPr>
        <w:pStyle w:val="Akapitzlist"/>
        <w:widowControl w:val="0"/>
        <w:numPr>
          <w:ilvl w:val="0"/>
          <w:numId w:val="1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zajęć lekcyjnych w tym zajęć międzyklasowych lub międzyoddziałowych;</w:t>
      </w:r>
    </w:p>
    <w:p w:rsidR="00320782" w:rsidRPr="009F05B9" w:rsidRDefault="00320782" w:rsidP="00F854CB">
      <w:pPr>
        <w:pStyle w:val="Akapitzlist"/>
        <w:widowControl w:val="0"/>
        <w:numPr>
          <w:ilvl w:val="0"/>
          <w:numId w:val="1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zajęć pozalekcyjnych.</w:t>
      </w:r>
    </w:p>
    <w:p w:rsidR="00320782" w:rsidRPr="009F05B9" w:rsidRDefault="00320782" w:rsidP="00F854CB">
      <w:pPr>
        <w:pStyle w:val="Akapitzlist"/>
        <w:widowControl w:val="0"/>
        <w:numPr>
          <w:ilvl w:val="0"/>
          <w:numId w:val="1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Czas trwania zajęć, o których mowa w ust. 4 pkt 1, wynosi 45 minut, zaś przerwy międzylekcyjne trwają 10 minut oraz dwie przerwy obiadowe 20 minutowe.</w:t>
      </w:r>
    </w:p>
    <w:p w:rsidR="00320782" w:rsidRPr="009F05B9" w:rsidRDefault="00320782" w:rsidP="00F854CB">
      <w:pPr>
        <w:pStyle w:val="Akapitzlist"/>
        <w:widowControl w:val="0"/>
        <w:numPr>
          <w:ilvl w:val="0"/>
          <w:numId w:val="1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Czas trwania zajęć, o którym mowa w ust. 5, może sporadycznie, w uzasadnionych przypadkach i po konsultacji z radą rodziców, zostać w drodze decyzji dyrektora:</w:t>
      </w:r>
    </w:p>
    <w:p w:rsidR="00320782" w:rsidRPr="009F05B9" w:rsidRDefault="00320782" w:rsidP="00F854CB">
      <w:pPr>
        <w:pStyle w:val="Akapitzlist"/>
        <w:widowControl w:val="0"/>
        <w:numPr>
          <w:ilvl w:val="0"/>
          <w:numId w:val="1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skrócony – do 30 minut, lub</w:t>
      </w:r>
    </w:p>
    <w:p w:rsidR="00320782" w:rsidRPr="009F05B9" w:rsidRDefault="00320782" w:rsidP="00F854CB">
      <w:pPr>
        <w:pStyle w:val="Akapitzlist"/>
        <w:widowControl w:val="0"/>
        <w:numPr>
          <w:ilvl w:val="0"/>
          <w:numId w:val="1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wydłużony – do 60 minut</w:t>
      </w:r>
    </w:p>
    <w:p w:rsidR="00320782" w:rsidRPr="009F05B9" w:rsidRDefault="000132F1"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ab/>
      </w:r>
      <w:r w:rsidR="00320782" w:rsidRPr="009F05B9">
        <w:rPr>
          <w:rFonts w:cs="Helvetica"/>
        </w:rPr>
        <w:t>– z zachowaniem tygodniowego wymiaru obowiązkowych zajęć edukacyjnych.</w:t>
      </w:r>
    </w:p>
    <w:p w:rsidR="00320782" w:rsidRPr="009F05B9" w:rsidRDefault="00320782" w:rsidP="00F854CB">
      <w:pPr>
        <w:pStyle w:val="Akapitzlist"/>
        <w:widowControl w:val="0"/>
        <w:numPr>
          <w:ilvl w:val="0"/>
          <w:numId w:val="1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uzasadnionych przypadkach dyrektor może ustalić inny czas trwania przerw międzylekcyjnych, w granicach od 5 do 30 minut, tak aby przerwy krótsze niż 10 minut i dłuższe niż 15 minut występowały co najwyżej 2 razy w ciągu dnia.</w:t>
      </w:r>
    </w:p>
    <w:p w:rsidR="00320782" w:rsidRPr="009F05B9" w:rsidRDefault="00320782" w:rsidP="00F854CB">
      <w:pPr>
        <w:pStyle w:val="Akapitzlist"/>
        <w:widowControl w:val="0"/>
        <w:numPr>
          <w:ilvl w:val="0"/>
          <w:numId w:val="1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Zajęcia pozalekcyjne są organizowane z uwzględnieniem zainteresowań i potrzeb rozwojowych uczniów.</w:t>
      </w:r>
    </w:p>
    <w:p w:rsidR="00320782" w:rsidRPr="009F05B9" w:rsidRDefault="00320782" w:rsidP="00F854CB">
      <w:pPr>
        <w:pStyle w:val="Akapitzlist"/>
        <w:widowControl w:val="0"/>
        <w:numPr>
          <w:ilvl w:val="0"/>
          <w:numId w:val="1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Organizację zajęć pozalekcyjnych, o których mowa w ust. 8, zatwierdza dyrektor.</w:t>
      </w:r>
    </w:p>
    <w:p w:rsidR="000132F1" w:rsidRPr="009F05B9" w:rsidRDefault="000132F1"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013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11.</w:t>
      </w:r>
    </w:p>
    <w:p w:rsidR="000132F1" w:rsidRPr="009F05B9" w:rsidRDefault="000132F1"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Wybór podręczników oraz programów nauczania dokonany przez nauczycieli i sposób ich dopuszczania do użytku w szkole określają odrębne przepisy.</w:t>
      </w:r>
    </w:p>
    <w:p w:rsidR="000132F1" w:rsidRPr="009F05B9" w:rsidRDefault="000132F1"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013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12.</w:t>
      </w:r>
    </w:p>
    <w:p w:rsidR="00320782" w:rsidRPr="009F05B9" w:rsidRDefault="00320782" w:rsidP="00F854CB">
      <w:pPr>
        <w:pStyle w:val="Akapitzlist"/>
        <w:widowControl w:val="0"/>
        <w:numPr>
          <w:ilvl w:val="0"/>
          <w:numId w:val="1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szkole działają zespoły nauczycieli powoływane na czas określony lub nieokreślony przez dyrektora.</w:t>
      </w:r>
    </w:p>
    <w:p w:rsidR="00320782" w:rsidRPr="009F05B9" w:rsidRDefault="00320782" w:rsidP="00F854CB">
      <w:pPr>
        <w:pStyle w:val="Akapitzlist"/>
        <w:widowControl w:val="0"/>
        <w:numPr>
          <w:ilvl w:val="0"/>
          <w:numId w:val="1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Pracą zespołu kieruje przewodniczący powołany przez dyrektora na wniosek zespołu.</w:t>
      </w:r>
    </w:p>
    <w:p w:rsidR="00320782" w:rsidRPr="009F05B9" w:rsidRDefault="00320782" w:rsidP="00F854CB">
      <w:pPr>
        <w:pStyle w:val="Akapitzlist"/>
        <w:widowControl w:val="0"/>
        <w:numPr>
          <w:ilvl w:val="0"/>
          <w:numId w:val="1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lastRenderedPageBreak/>
        <w:t>Zespoły pracują zgodnie z opracowanymi  przez siebie planami  i zadaniami  do realizacji w danym roku szkolnym. Zespół przedstawia radzie pedagogicznej sprawozdanie  ze swojej działalności podczas ostatniego zebrania w danym roku szkolnym, zawierające wnioski i rekomendacje.</w:t>
      </w:r>
    </w:p>
    <w:p w:rsidR="000132F1" w:rsidRPr="009F05B9" w:rsidRDefault="000132F1"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013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13.</w:t>
      </w:r>
    </w:p>
    <w:p w:rsidR="00320782" w:rsidRPr="009F05B9" w:rsidRDefault="00320782" w:rsidP="00F854CB">
      <w:pPr>
        <w:pStyle w:val="Akapitzlist"/>
        <w:widowControl w:val="0"/>
        <w:numPr>
          <w:ilvl w:val="0"/>
          <w:numId w:val="1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Dyrektor powierza opiekę wychowawczą nad każdym oddziałem jednemu z nauczycieli, zwanemu dalej wychowawcą.</w:t>
      </w:r>
    </w:p>
    <w:p w:rsidR="00320782" w:rsidRPr="009F05B9" w:rsidRDefault="00320782" w:rsidP="00F854CB">
      <w:pPr>
        <w:pStyle w:val="Akapitzlist"/>
        <w:widowControl w:val="0"/>
        <w:numPr>
          <w:ilvl w:val="0"/>
          <w:numId w:val="1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Wychowawstwo powierza się na cały etap edukacyjny danego oddziału w szkole, chyba że przyczyny niezależne od dyrektora staną się powodem zmiany wychowawcy.</w:t>
      </w:r>
    </w:p>
    <w:p w:rsidR="00320782" w:rsidRPr="009F05B9" w:rsidRDefault="00320782" w:rsidP="00F854CB">
      <w:pPr>
        <w:pStyle w:val="Akapitzlist"/>
        <w:widowControl w:val="0"/>
        <w:numPr>
          <w:ilvl w:val="0"/>
          <w:numId w:val="1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Zmiana wychowawcy, poza przyczynami, o jakich mowa w ust. 2, może nastąpić:</w:t>
      </w:r>
    </w:p>
    <w:p w:rsidR="00320782" w:rsidRPr="009F05B9" w:rsidRDefault="00320782" w:rsidP="00F854CB">
      <w:pPr>
        <w:pStyle w:val="Akapitzlist"/>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na wniosek wychowawcy zaaprobowany przez dyrektora;</w:t>
      </w:r>
    </w:p>
    <w:p w:rsidR="000132F1" w:rsidRPr="009F05B9" w:rsidRDefault="00320782" w:rsidP="00F854CB">
      <w:pPr>
        <w:pStyle w:val="Akapitzlist"/>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na pisemny, umotywowany, wspólny wniosek rodz</w:t>
      </w:r>
      <w:r w:rsidR="000132F1" w:rsidRPr="009F05B9">
        <w:rPr>
          <w:rFonts w:cs="Helvetica"/>
        </w:rPr>
        <w:t xml:space="preserve">iców, podpisany przez 2/3 ogółu </w:t>
      </w:r>
      <w:r w:rsidRPr="009F05B9">
        <w:rPr>
          <w:rFonts w:cs="Helvetica"/>
        </w:rPr>
        <w:t>rodziców danego oddziału</w:t>
      </w:r>
      <w:r w:rsidR="000132F1" w:rsidRPr="009F05B9">
        <w:rPr>
          <w:rFonts w:cs="Helvetica"/>
        </w:rPr>
        <w:t>, zaaprobowany przez dyrektora.</w:t>
      </w:r>
    </w:p>
    <w:p w:rsidR="000132F1" w:rsidRPr="009F05B9" w:rsidRDefault="000132F1"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013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14.</w:t>
      </w:r>
    </w:p>
    <w:p w:rsidR="00320782" w:rsidRPr="009F05B9" w:rsidRDefault="00320782" w:rsidP="00F854CB">
      <w:pPr>
        <w:pStyle w:val="Akapitzlist"/>
        <w:widowControl w:val="0"/>
        <w:numPr>
          <w:ilvl w:val="0"/>
          <w:numId w:val="1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zapewnia odrębny tryb zajęć dla uczniów o specyficznych potrzebach rozwojowych, przez organizację indywidualnego nauczania lub indywidualnego  toku nauki na zasadach określonych w ustawie.</w:t>
      </w:r>
    </w:p>
    <w:p w:rsidR="00320782" w:rsidRPr="009F05B9" w:rsidRDefault="00320782" w:rsidP="00F854CB">
      <w:pPr>
        <w:pStyle w:val="Akapitzlist"/>
        <w:widowControl w:val="0"/>
        <w:numPr>
          <w:ilvl w:val="0"/>
          <w:numId w:val="1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Dyrektor, w szczególnych przypadkach określonych przepisami prawa, może zwolnić ucznia, na podstawie orzeczenia lekarskiego, z drugiego obowiązkowego języka obcego.</w:t>
      </w:r>
    </w:p>
    <w:p w:rsidR="000132F1" w:rsidRPr="009F05B9" w:rsidRDefault="000132F1"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013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15.</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Szkoła, za pośrednictwem pedagoga</w:t>
      </w:r>
      <w:r w:rsidR="00B21C3E" w:rsidRPr="009F05B9">
        <w:rPr>
          <w:rFonts w:cs="Helvetica"/>
        </w:rPr>
        <w:t xml:space="preserve"> </w:t>
      </w:r>
      <w:r w:rsidRPr="009F05B9">
        <w:rPr>
          <w:rFonts w:cs="Helvetica"/>
        </w:rPr>
        <w:t>i innych zatrudnionych specjalistów otacza opieką uczniów, którym z przyczyn rozwojowych, rodzinnych lub losowych potrzebna jest pomoc i wsparcie, w tym pomoc materialna.</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21C3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16.</w:t>
      </w:r>
    </w:p>
    <w:p w:rsidR="00320782" w:rsidRPr="009F05B9" w:rsidRDefault="00320782" w:rsidP="00F854CB">
      <w:pPr>
        <w:pStyle w:val="Akapitzlist"/>
        <w:widowControl w:val="0"/>
        <w:numPr>
          <w:ilvl w:val="0"/>
          <w:numId w:val="1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zapewnia uczniom dobrowolną oraz bezpłatną opiekę i pomoc psychologiczno- pedagogiczną.</w:t>
      </w:r>
    </w:p>
    <w:p w:rsidR="00320782" w:rsidRPr="009F05B9" w:rsidRDefault="00320782" w:rsidP="00F854CB">
      <w:pPr>
        <w:pStyle w:val="Akapitzlist"/>
        <w:widowControl w:val="0"/>
        <w:numPr>
          <w:ilvl w:val="0"/>
          <w:numId w:val="1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Do form pomocy i opieki należą:</w:t>
      </w:r>
    </w:p>
    <w:p w:rsidR="00320782" w:rsidRPr="009F05B9" w:rsidRDefault="00320782" w:rsidP="00F854CB">
      <w:pPr>
        <w:pStyle w:val="Akapitzlist"/>
        <w:widowControl w:val="0"/>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zajęcia dydaktyczno-wyrównawcze;</w:t>
      </w:r>
    </w:p>
    <w:p w:rsidR="00320782" w:rsidRPr="009F05B9" w:rsidRDefault="00320782" w:rsidP="00F854CB">
      <w:pPr>
        <w:pStyle w:val="Akapitzlist"/>
        <w:widowControl w:val="0"/>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zajęcia korekcyjno-kompensacyjne;</w:t>
      </w:r>
    </w:p>
    <w:p w:rsidR="00320782" w:rsidRPr="009F05B9" w:rsidRDefault="00320782" w:rsidP="00F854CB">
      <w:pPr>
        <w:pStyle w:val="Akapitzlist"/>
        <w:widowControl w:val="0"/>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zajęcia socjoterapeutyczne;</w:t>
      </w:r>
    </w:p>
    <w:p w:rsidR="00320782" w:rsidRPr="009F05B9" w:rsidRDefault="00320782" w:rsidP="00F854CB">
      <w:pPr>
        <w:pStyle w:val="Akapitzlist"/>
        <w:widowControl w:val="0"/>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nauczanie indywidualne;</w:t>
      </w:r>
    </w:p>
    <w:p w:rsidR="00320782" w:rsidRPr="009F05B9" w:rsidRDefault="00B21C3E" w:rsidP="00F854CB">
      <w:pPr>
        <w:pStyle w:val="Akapitzlist"/>
        <w:widowControl w:val="0"/>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i</w:t>
      </w:r>
      <w:r w:rsidR="00320782" w:rsidRPr="009F05B9">
        <w:rPr>
          <w:rFonts w:cs="Helvetica"/>
        </w:rPr>
        <w:t>ndywidualna pomoc nauczyciela danego przedmiotu;</w:t>
      </w:r>
    </w:p>
    <w:p w:rsidR="00320782" w:rsidRPr="009F05B9" w:rsidRDefault="00320782" w:rsidP="00F854CB">
      <w:pPr>
        <w:pStyle w:val="Akapitzlist"/>
        <w:widowControl w:val="0"/>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porady, konsultacje, warsztaty.</w:t>
      </w:r>
    </w:p>
    <w:p w:rsidR="00320782" w:rsidRPr="009F05B9" w:rsidRDefault="00320782" w:rsidP="00F854CB">
      <w:pPr>
        <w:pStyle w:val="Akapitzlist"/>
        <w:widowControl w:val="0"/>
        <w:numPr>
          <w:ilvl w:val="0"/>
          <w:numId w:val="1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udziela uczniom pomocy materialnej ze środków w planie finansowym, zgodnie z odrębnymi przepisami, o ile takie środki zostaną szkole przekazane.</w:t>
      </w:r>
    </w:p>
    <w:p w:rsidR="00320782" w:rsidRPr="009F05B9" w:rsidRDefault="00320782" w:rsidP="00F854CB">
      <w:pPr>
        <w:pStyle w:val="Akapitzlist"/>
        <w:widowControl w:val="0"/>
        <w:numPr>
          <w:ilvl w:val="0"/>
          <w:numId w:val="1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może udzielać uczniom (w miarę możliwości) pomocy materialnej ze środków uzyskiwanych z innych źródeł niż ujęte w planie finansowym, zgodnie z zasadami ustalonymi w wyniku porozumienia dyrektora z ofiarodawcą pomocy.</w:t>
      </w:r>
    </w:p>
    <w:p w:rsidR="00B21C3E" w:rsidRPr="009F05B9" w:rsidRDefault="00B21C3E"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21C3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17.</w:t>
      </w:r>
    </w:p>
    <w:p w:rsidR="00320782" w:rsidRPr="009F05B9" w:rsidRDefault="00320782" w:rsidP="00F854CB">
      <w:pPr>
        <w:pStyle w:val="Akapitzlist"/>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lastRenderedPageBreak/>
        <w:t>W szkole, w porozumieniu z wyższymi uczelniami, mogą być organizowane różne formy praktyk pedagogicznych dla studentów.</w:t>
      </w:r>
    </w:p>
    <w:p w:rsidR="00320782" w:rsidRPr="009F05B9" w:rsidRDefault="00320782" w:rsidP="00F854CB">
      <w:pPr>
        <w:pStyle w:val="Akapitzlist"/>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Warunki prowadzenia praktyk, o których mowa w ust. 1, oraz zasady wynagradzania nauczycieli prowadzących te praktyki określają odrębne przepisy.</w:t>
      </w:r>
    </w:p>
    <w:p w:rsidR="00320782" w:rsidRPr="009F05B9" w:rsidRDefault="00320782" w:rsidP="00F854CB">
      <w:pPr>
        <w:pStyle w:val="Akapitzlist"/>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Za właściwy przebieg zajęć edukacyjnych oraz pracy studenta odpowiada nauczyciel będący opiekunem studenta ze strony szkoły oraz opiekun wyznaczony przez szkołę wyższą.</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21C3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Rozdział 5</w:t>
      </w:r>
    </w:p>
    <w:p w:rsidR="00320782" w:rsidRPr="009F05B9" w:rsidRDefault="00320782" w:rsidP="00B21C3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Organizacja pracowni i innych pomieszczeń szkolnych</w:t>
      </w:r>
    </w:p>
    <w:p w:rsidR="00B21C3E" w:rsidRPr="009F05B9" w:rsidRDefault="00B21C3E"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21C3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18.</w:t>
      </w:r>
    </w:p>
    <w:p w:rsidR="00320782" w:rsidRPr="009F05B9" w:rsidRDefault="00320782" w:rsidP="00F854CB">
      <w:pPr>
        <w:pStyle w:val="Akapitzlist"/>
        <w:widowControl w:val="0"/>
        <w:numPr>
          <w:ilvl w:val="0"/>
          <w:numId w:val="2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cs="Helvetica"/>
        </w:rPr>
      </w:pPr>
      <w:r w:rsidRPr="009F05B9">
        <w:rPr>
          <w:rFonts w:cs="Helvetica"/>
        </w:rPr>
        <w:t>Do realizacji cel</w:t>
      </w:r>
      <w:r w:rsidRPr="009F05B9">
        <w:rPr>
          <w:rFonts w:eastAsia="Helvetica" w:cs="Helvetica"/>
        </w:rPr>
        <w:t>ów statutowych szkoła posiada odpowiednie pomieszczenia jak:</w:t>
      </w:r>
    </w:p>
    <w:p w:rsidR="00320782" w:rsidRPr="009F05B9" w:rsidRDefault="00320782" w:rsidP="00F854CB">
      <w:pPr>
        <w:pStyle w:val="Akapitzlist"/>
        <w:widowControl w:val="0"/>
        <w:numPr>
          <w:ilvl w:val="0"/>
          <w:numId w:val="2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sale lekcyjne;</w:t>
      </w:r>
    </w:p>
    <w:p w:rsidR="00320782" w:rsidRPr="009F05B9" w:rsidRDefault="00320782" w:rsidP="00F854CB">
      <w:pPr>
        <w:pStyle w:val="Akapitzlist"/>
        <w:widowControl w:val="0"/>
        <w:numPr>
          <w:ilvl w:val="0"/>
          <w:numId w:val="2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pracownie:</w:t>
      </w:r>
    </w:p>
    <w:p w:rsidR="00320782" w:rsidRPr="009F05B9" w:rsidRDefault="00320782" w:rsidP="00F854CB">
      <w:pPr>
        <w:pStyle w:val="Akapitzlist"/>
        <w:widowControl w:val="0"/>
        <w:numPr>
          <w:ilvl w:val="0"/>
          <w:numId w:val="2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1134"/>
        <w:rPr>
          <w:rFonts w:cs="Helvetica"/>
        </w:rPr>
      </w:pPr>
      <w:r w:rsidRPr="009F05B9">
        <w:rPr>
          <w:rFonts w:cs="Helvetica"/>
        </w:rPr>
        <w:t>językową</w:t>
      </w:r>
    </w:p>
    <w:p w:rsidR="00320782" w:rsidRPr="009F05B9" w:rsidRDefault="00320782" w:rsidP="00F854CB">
      <w:pPr>
        <w:pStyle w:val="Akapitzlist"/>
        <w:widowControl w:val="0"/>
        <w:numPr>
          <w:ilvl w:val="0"/>
          <w:numId w:val="2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1134"/>
        <w:rPr>
          <w:rFonts w:cs="Helvetica"/>
        </w:rPr>
      </w:pPr>
      <w:r w:rsidRPr="009F05B9">
        <w:rPr>
          <w:rFonts w:cs="Helvetica"/>
        </w:rPr>
        <w:t>informatyczną;</w:t>
      </w:r>
    </w:p>
    <w:p w:rsidR="00320782" w:rsidRPr="009F05B9" w:rsidRDefault="00320782" w:rsidP="00F854CB">
      <w:pPr>
        <w:pStyle w:val="Akapitzlist"/>
        <w:widowControl w:val="0"/>
        <w:numPr>
          <w:ilvl w:val="0"/>
          <w:numId w:val="2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plac zabaw;</w:t>
      </w:r>
    </w:p>
    <w:p w:rsidR="00320782" w:rsidRPr="009F05B9" w:rsidRDefault="00320782" w:rsidP="00F854CB">
      <w:pPr>
        <w:pStyle w:val="Akapitzlist"/>
        <w:widowControl w:val="0"/>
        <w:numPr>
          <w:ilvl w:val="0"/>
          <w:numId w:val="2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gabinet pedagoga;</w:t>
      </w:r>
    </w:p>
    <w:p w:rsidR="00320782" w:rsidRPr="009F05B9" w:rsidRDefault="00320782" w:rsidP="00F854CB">
      <w:pPr>
        <w:pStyle w:val="Akapitzlist"/>
        <w:widowControl w:val="0"/>
        <w:numPr>
          <w:ilvl w:val="0"/>
          <w:numId w:val="2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szafki uczniowskie - szatnia;</w:t>
      </w:r>
    </w:p>
    <w:p w:rsidR="00320782" w:rsidRPr="009F05B9" w:rsidRDefault="00320782" w:rsidP="00F854CB">
      <w:pPr>
        <w:pStyle w:val="Akapitzlist"/>
        <w:widowControl w:val="0"/>
        <w:numPr>
          <w:ilvl w:val="0"/>
          <w:numId w:val="2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sala gimnastyczna;</w:t>
      </w:r>
    </w:p>
    <w:p w:rsidR="00320782" w:rsidRPr="009F05B9" w:rsidRDefault="00320782" w:rsidP="00F854CB">
      <w:pPr>
        <w:pStyle w:val="Akapitzlist"/>
        <w:widowControl w:val="0"/>
        <w:numPr>
          <w:ilvl w:val="0"/>
          <w:numId w:val="2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boisko szkolne – mały Orlik.</w:t>
      </w:r>
    </w:p>
    <w:p w:rsidR="00320782" w:rsidRPr="009F05B9" w:rsidRDefault="00320782" w:rsidP="00F854CB">
      <w:pPr>
        <w:pStyle w:val="Akapitzlist"/>
        <w:widowControl w:val="0"/>
        <w:numPr>
          <w:ilvl w:val="0"/>
          <w:numId w:val="2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cs="Helvetica"/>
        </w:rPr>
      </w:pPr>
      <w:r w:rsidRPr="009F05B9">
        <w:rPr>
          <w:rFonts w:cs="Helvetica"/>
        </w:rPr>
        <w:t>Regulaminy pracowni, placu zabaw i boiska okre</w:t>
      </w:r>
      <w:r w:rsidRPr="009F05B9">
        <w:rPr>
          <w:rFonts w:eastAsia="Helvetica" w:cs="Helvetica"/>
        </w:rPr>
        <w:t>śla dyrektor.</w:t>
      </w:r>
    </w:p>
    <w:p w:rsidR="00B21C3E" w:rsidRPr="009F05B9" w:rsidRDefault="00B21C3E"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21C3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19.</w:t>
      </w:r>
    </w:p>
    <w:p w:rsidR="00320782" w:rsidRPr="009F05B9" w:rsidRDefault="00320782" w:rsidP="00F854CB">
      <w:pPr>
        <w:pStyle w:val="Akapitzlist"/>
        <w:widowControl w:val="0"/>
        <w:numPr>
          <w:ilvl w:val="0"/>
          <w:numId w:val="2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cs="Helvetica"/>
        </w:rPr>
      </w:pPr>
      <w:r w:rsidRPr="009F05B9">
        <w:rPr>
          <w:rFonts w:cs="Helvetica"/>
        </w:rPr>
        <w:t>Biblioteka służy realizacji potrzeb i zainteresowań uczniów, zadań dydaktyczno-wychowawczych szkoły, doskonaleniu warsztatu pracy nauczyciela, popularyzowaniu wiedzy pedagogicznej wśród rodziców oraz w miarę możliwości wiedzy o regionie.</w:t>
      </w:r>
    </w:p>
    <w:p w:rsidR="00320782" w:rsidRPr="009F05B9" w:rsidRDefault="00320782" w:rsidP="00F854CB">
      <w:pPr>
        <w:pStyle w:val="Akapitzlist"/>
        <w:widowControl w:val="0"/>
        <w:numPr>
          <w:ilvl w:val="0"/>
          <w:numId w:val="2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cs="Helvetica"/>
        </w:rPr>
      </w:pPr>
      <w:r w:rsidRPr="009F05B9">
        <w:rPr>
          <w:rFonts w:cs="Helvetica"/>
        </w:rPr>
        <w:t>Z biblioteki mogą korzystać uczniowie, rodzice, nauczyciele oraz pracownicy niepedagogiczni szkoły, a także inne osoby za zgodą dyrektora.</w:t>
      </w:r>
    </w:p>
    <w:p w:rsidR="00320782" w:rsidRPr="009F05B9" w:rsidRDefault="00320782" w:rsidP="00F854CB">
      <w:pPr>
        <w:pStyle w:val="Akapitzlist"/>
        <w:widowControl w:val="0"/>
        <w:numPr>
          <w:ilvl w:val="0"/>
          <w:numId w:val="2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cs="Helvetica"/>
        </w:rPr>
      </w:pPr>
      <w:r w:rsidRPr="009F05B9">
        <w:rPr>
          <w:rFonts w:cs="Helvetica"/>
        </w:rPr>
        <w:t>Pomieszczenia biblioteki szkolnej umożliwiają:</w:t>
      </w:r>
    </w:p>
    <w:p w:rsidR="00320782" w:rsidRPr="009F05B9" w:rsidRDefault="00320782" w:rsidP="00F854CB">
      <w:pPr>
        <w:pStyle w:val="Akapitzlist"/>
        <w:widowControl w:val="0"/>
        <w:numPr>
          <w:ilvl w:val="0"/>
          <w:numId w:val="2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gromadzenie i opracowywanie zbiorów: książek, czasopism i zbiorów specjalnych;</w:t>
      </w:r>
    </w:p>
    <w:p w:rsidR="00320782" w:rsidRPr="009F05B9" w:rsidRDefault="00320782" w:rsidP="00F854CB">
      <w:pPr>
        <w:pStyle w:val="Akapitzlist"/>
        <w:widowControl w:val="0"/>
        <w:numPr>
          <w:ilvl w:val="0"/>
          <w:numId w:val="2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udostępnianie  zbiorów  do   domu   oraz   korzystanie   z   księgozbioru   podręcznego;</w:t>
      </w:r>
    </w:p>
    <w:p w:rsidR="00320782" w:rsidRPr="009F05B9" w:rsidRDefault="00320782" w:rsidP="00F854CB">
      <w:pPr>
        <w:pStyle w:val="Akapitzlist"/>
        <w:widowControl w:val="0"/>
        <w:numPr>
          <w:ilvl w:val="0"/>
          <w:numId w:val="2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prowadzenie edukacji czytelniczej i medialnej.</w:t>
      </w:r>
    </w:p>
    <w:p w:rsidR="00320782" w:rsidRPr="009F05B9" w:rsidRDefault="00320782" w:rsidP="00F854CB">
      <w:pPr>
        <w:pStyle w:val="Akapitzlist"/>
        <w:widowControl w:val="0"/>
        <w:numPr>
          <w:ilvl w:val="0"/>
          <w:numId w:val="2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cs="Helvetica"/>
        </w:rPr>
      </w:pPr>
      <w:r w:rsidRPr="009F05B9">
        <w:rPr>
          <w:rFonts w:cs="Helvetica"/>
        </w:rPr>
        <w:t>Godziny pracy biblioteki  umożliwiają  dostęp  do  jej  zbiorów  podczas  zajęć  lekcyjnych i po ich zakończeniu.</w:t>
      </w:r>
    </w:p>
    <w:p w:rsidR="00320782" w:rsidRPr="009F05B9" w:rsidRDefault="00320782" w:rsidP="00F854CB">
      <w:pPr>
        <w:pStyle w:val="Akapitzlist"/>
        <w:widowControl w:val="0"/>
        <w:numPr>
          <w:ilvl w:val="0"/>
          <w:numId w:val="2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cs="Helvetica"/>
        </w:rPr>
      </w:pPr>
      <w:r w:rsidRPr="009F05B9">
        <w:rPr>
          <w:rFonts w:cs="Helvetica"/>
        </w:rPr>
        <w:t>Organizacja biblioteki zapewnia w szczególności warunki do:</w:t>
      </w:r>
    </w:p>
    <w:p w:rsidR="00320782" w:rsidRPr="009F05B9" w:rsidRDefault="00320782" w:rsidP="00F854CB">
      <w:pPr>
        <w:pStyle w:val="Akapitzlist"/>
        <w:widowControl w:val="0"/>
        <w:numPr>
          <w:ilvl w:val="0"/>
          <w:numId w:val="2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rozbudzania  i  rozwijania  indywidualnych  zainteresowań  uczniów  oraz     wyrabiania i pogłębiania u uczniów nawyku czytania i uczenia się poprzez:</w:t>
      </w:r>
    </w:p>
    <w:p w:rsidR="00320782" w:rsidRPr="009F05B9" w:rsidRDefault="00320782" w:rsidP="00F854CB">
      <w:pPr>
        <w:pStyle w:val="Akapitzlist"/>
        <w:widowControl w:val="0"/>
        <w:numPr>
          <w:ilvl w:val="0"/>
          <w:numId w:val="2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gromadzenie różnorodnej literatury w postaci książkowej i na nowoczesnych nośnikach informacji oraz gromadzenie i udostępnianie podręczników, materiałów edukacyjnych i materiałów ćwiczeniowych oraz innych materiałów bibliotecznych,</w:t>
      </w:r>
    </w:p>
    <w:p w:rsidR="00320782" w:rsidRPr="009F05B9" w:rsidRDefault="00320782" w:rsidP="00F854CB">
      <w:pPr>
        <w:pStyle w:val="Akapitzlist"/>
        <w:widowControl w:val="0"/>
        <w:numPr>
          <w:ilvl w:val="0"/>
          <w:numId w:val="2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organizowanie spotkań z ciekawymi ludźmi: pisarzami, historykami, itp.,</w:t>
      </w:r>
    </w:p>
    <w:p w:rsidR="00320782" w:rsidRPr="009F05B9" w:rsidRDefault="00320782" w:rsidP="00F854CB">
      <w:pPr>
        <w:pStyle w:val="Akapitzlist"/>
        <w:widowControl w:val="0"/>
        <w:numPr>
          <w:ilvl w:val="0"/>
          <w:numId w:val="2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organizowanie konkursów czytelniczych, literackich, plastycznych, itp.,</w:t>
      </w:r>
    </w:p>
    <w:p w:rsidR="00320782" w:rsidRPr="009F05B9" w:rsidRDefault="00320782" w:rsidP="00F854CB">
      <w:pPr>
        <w:pStyle w:val="Akapitzlist"/>
        <w:widowControl w:val="0"/>
        <w:numPr>
          <w:ilvl w:val="0"/>
          <w:numId w:val="2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lastRenderedPageBreak/>
        <w:t>przygot</w:t>
      </w:r>
      <w:r w:rsidR="009F05B9">
        <w:rPr>
          <w:rFonts w:cs="Helvetica"/>
        </w:rPr>
        <w:t>owywanie</w:t>
      </w:r>
      <w:r w:rsidR="009F05B9">
        <w:rPr>
          <w:rFonts w:cs="Helvetica"/>
        </w:rPr>
        <w:tab/>
        <w:t>montaży słowno-muzycznych oraz</w:t>
      </w:r>
      <w:r w:rsidR="009F05B9">
        <w:rPr>
          <w:rFonts w:cs="Helvetica"/>
        </w:rPr>
        <w:tab/>
        <w:t xml:space="preserve">inscenizacji </w:t>
      </w:r>
      <w:r w:rsidRPr="009F05B9">
        <w:rPr>
          <w:rFonts w:cs="Helvetica"/>
        </w:rPr>
        <w:t>utworów literackich,</w:t>
      </w:r>
    </w:p>
    <w:p w:rsidR="00320782" w:rsidRPr="009F05B9" w:rsidRDefault="00320782" w:rsidP="00F854CB">
      <w:pPr>
        <w:pStyle w:val="Akapitzlist"/>
        <w:widowControl w:val="0"/>
        <w:numPr>
          <w:ilvl w:val="0"/>
          <w:numId w:val="2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wykonywanie gazetek tematycznych,</w:t>
      </w:r>
    </w:p>
    <w:p w:rsidR="00320782" w:rsidRPr="009F05B9" w:rsidRDefault="00320782" w:rsidP="00F854CB">
      <w:pPr>
        <w:pStyle w:val="Akapitzlist"/>
        <w:widowControl w:val="0"/>
        <w:numPr>
          <w:ilvl w:val="0"/>
          <w:numId w:val="2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indywidualne rozmowy z czytelnikami i doradztwo czytelnicze;</w:t>
      </w:r>
    </w:p>
    <w:p w:rsidR="00320782" w:rsidRPr="009F05B9" w:rsidRDefault="00320782" w:rsidP="00F854CB">
      <w:pPr>
        <w:pStyle w:val="Akapitzlist"/>
        <w:widowControl w:val="0"/>
        <w:numPr>
          <w:ilvl w:val="0"/>
          <w:numId w:val="2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organizowania r</w:t>
      </w:r>
      <w:r w:rsidRPr="009F05B9">
        <w:rPr>
          <w:rFonts w:eastAsia="Helvetica" w:cs="Helvetica"/>
        </w:rPr>
        <w:t>óżnorodnych działań rozwijających wrażliwość kulturową i społeczną poprzez  gromadzenie  literatury  dotyczącej  regionu,  w  którym  żyjemy,      obrzędów i  tradycji  polskich  i  obcych,  symboli  narodowych,  Unii  Europ</w:t>
      </w:r>
      <w:r w:rsidRPr="009F05B9">
        <w:rPr>
          <w:rFonts w:cs="Helvetica"/>
        </w:rPr>
        <w:t>ejskiej,   savoir-vivre i popularyzowanie tej wiedzy.</w:t>
      </w:r>
    </w:p>
    <w:p w:rsidR="00320782" w:rsidRPr="009F05B9" w:rsidRDefault="00320782" w:rsidP="00F854CB">
      <w:pPr>
        <w:pStyle w:val="Akapitzlist"/>
        <w:widowControl w:val="0"/>
        <w:numPr>
          <w:ilvl w:val="0"/>
          <w:numId w:val="2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cs="Helvetica"/>
        </w:rPr>
      </w:pPr>
      <w:r w:rsidRPr="009F05B9">
        <w:rPr>
          <w:rFonts w:cs="Helvetica"/>
        </w:rPr>
        <w:t>Zakres wsp</w:t>
      </w:r>
      <w:r w:rsidRPr="009F05B9">
        <w:rPr>
          <w:rFonts w:eastAsia="Helvetica" w:cs="Helvetica"/>
        </w:rPr>
        <w:t>ółpracy biblioteki obejmuje w szczególności:</w:t>
      </w:r>
    </w:p>
    <w:p w:rsidR="00320782" w:rsidRPr="009F05B9" w:rsidRDefault="00320782" w:rsidP="00F854CB">
      <w:pPr>
        <w:pStyle w:val="Akapitzlist"/>
        <w:widowControl w:val="0"/>
        <w:numPr>
          <w:ilvl w:val="0"/>
          <w:numId w:val="2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z uczniami:</w:t>
      </w:r>
    </w:p>
    <w:p w:rsidR="00320782" w:rsidRPr="009F05B9" w:rsidRDefault="00320782" w:rsidP="00F854CB">
      <w:pPr>
        <w:pStyle w:val="Akapitzlist"/>
        <w:widowControl w:val="0"/>
        <w:numPr>
          <w:ilvl w:val="0"/>
          <w:numId w:val="3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informowanie uczniów o zasadach udostępniania zbiorów i wyszukiwania informacji na określony temat,</w:t>
      </w:r>
    </w:p>
    <w:p w:rsidR="00320782" w:rsidRPr="009F05B9" w:rsidRDefault="00320782" w:rsidP="00F854CB">
      <w:pPr>
        <w:pStyle w:val="Akapitzlist"/>
        <w:widowControl w:val="0"/>
        <w:numPr>
          <w:ilvl w:val="0"/>
          <w:numId w:val="3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indywidualne podejście do uczniów z uwzględnieniem uczniów zdolnych i mających trudności w nauce,</w:t>
      </w:r>
    </w:p>
    <w:p w:rsidR="00320782" w:rsidRPr="009F05B9" w:rsidRDefault="00320782" w:rsidP="00F854CB">
      <w:pPr>
        <w:pStyle w:val="Akapitzlist"/>
        <w:widowControl w:val="0"/>
        <w:numPr>
          <w:ilvl w:val="0"/>
          <w:numId w:val="3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informowanie uczniów o stanie czytelnictwa,</w:t>
      </w:r>
    </w:p>
    <w:p w:rsidR="00320782" w:rsidRPr="009F05B9" w:rsidRDefault="00320782" w:rsidP="00F854CB">
      <w:pPr>
        <w:pStyle w:val="Akapitzlist"/>
        <w:widowControl w:val="0"/>
        <w:numPr>
          <w:ilvl w:val="0"/>
          <w:numId w:val="3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kształcenie</w:t>
      </w:r>
      <w:r w:rsidRPr="009F05B9">
        <w:rPr>
          <w:rFonts w:cs="Helvetica"/>
        </w:rPr>
        <w:tab/>
        <w:t>efektywnego</w:t>
      </w:r>
      <w:r w:rsidRPr="009F05B9">
        <w:rPr>
          <w:rFonts w:cs="Helvetica"/>
        </w:rPr>
        <w:tab/>
        <w:t>posługiwania</w:t>
      </w:r>
      <w:r w:rsidRPr="009F05B9">
        <w:rPr>
          <w:rFonts w:cs="Helvetica"/>
        </w:rPr>
        <w:tab/>
        <w:t>się</w:t>
      </w:r>
      <w:r w:rsidRPr="009F05B9">
        <w:rPr>
          <w:rFonts w:cs="Helvetica"/>
        </w:rPr>
        <w:tab/>
        <w:t>technologiami</w:t>
      </w:r>
      <w:r w:rsidRPr="009F05B9">
        <w:rPr>
          <w:rFonts w:cs="Helvetica"/>
        </w:rPr>
        <w:tab/>
        <w:t>informacyjno- komunikacyjnymi,</w:t>
      </w:r>
    </w:p>
    <w:p w:rsidR="00320782" w:rsidRPr="009F05B9" w:rsidRDefault="00320782" w:rsidP="00F854CB">
      <w:pPr>
        <w:pStyle w:val="Akapitzlist"/>
        <w:widowControl w:val="0"/>
        <w:numPr>
          <w:ilvl w:val="0"/>
          <w:numId w:val="3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informowanie uczniów o zaległościach;</w:t>
      </w:r>
    </w:p>
    <w:p w:rsidR="00320782" w:rsidRPr="009F05B9" w:rsidRDefault="00320782" w:rsidP="00F854CB">
      <w:pPr>
        <w:pStyle w:val="Akapitzlist"/>
        <w:widowControl w:val="0"/>
        <w:numPr>
          <w:ilvl w:val="0"/>
          <w:numId w:val="2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z nauczycielami i rodzicami:</w:t>
      </w:r>
    </w:p>
    <w:p w:rsidR="00320782" w:rsidRPr="009F05B9" w:rsidRDefault="00320782" w:rsidP="00F854CB">
      <w:pPr>
        <w:pStyle w:val="Akapitzlist"/>
        <w:widowControl w:val="0"/>
        <w:numPr>
          <w:ilvl w:val="0"/>
          <w:numId w:val="3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informowanie o nowościach książkowych i innych,</w:t>
      </w:r>
    </w:p>
    <w:p w:rsidR="00320782" w:rsidRPr="009F05B9" w:rsidRDefault="00320782" w:rsidP="00F854CB">
      <w:pPr>
        <w:pStyle w:val="Akapitzlist"/>
        <w:widowControl w:val="0"/>
        <w:numPr>
          <w:ilvl w:val="0"/>
          <w:numId w:val="3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współpraca w zakresie uzupełniania zbiorów,</w:t>
      </w:r>
    </w:p>
    <w:p w:rsidR="00320782" w:rsidRPr="009F05B9" w:rsidRDefault="00320782" w:rsidP="00F854CB">
      <w:pPr>
        <w:pStyle w:val="Akapitzlist"/>
        <w:widowControl w:val="0"/>
        <w:numPr>
          <w:ilvl w:val="0"/>
          <w:numId w:val="3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wspólne przygotowywanie imprez szkolnych;</w:t>
      </w:r>
    </w:p>
    <w:p w:rsidR="00320782" w:rsidRPr="009F05B9" w:rsidRDefault="00320782" w:rsidP="00F854CB">
      <w:pPr>
        <w:pStyle w:val="Akapitzlist"/>
        <w:widowControl w:val="0"/>
        <w:numPr>
          <w:ilvl w:val="0"/>
          <w:numId w:val="2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z innymi bibliotekami:</w:t>
      </w:r>
    </w:p>
    <w:p w:rsidR="00320782" w:rsidRPr="009F05B9" w:rsidRDefault="00320782" w:rsidP="00F854CB">
      <w:pPr>
        <w:pStyle w:val="Akapitzlist"/>
        <w:widowControl w:val="0"/>
        <w:numPr>
          <w:ilvl w:val="0"/>
          <w:numId w:val="3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wspólne organizowanie zajęć edukacyjnych,</w:t>
      </w:r>
    </w:p>
    <w:p w:rsidR="00320782" w:rsidRPr="009F05B9" w:rsidRDefault="00320782" w:rsidP="00F854CB">
      <w:pPr>
        <w:pStyle w:val="Akapitzlist"/>
        <w:widowControl w:val="0"/>
        <w:numPr>
          <w:ilvl w:val="0"/>
          <w:numId w:val="3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organizowanie wycieczek do innych bibliotek,</w:t>
      </w:r>
    </w:p>
    <w:p w:rsidR="00320782" w:rsidRPr="009F05B9" w:rsidRDefault="00320782" w:rsidP="00F854CB">
      <w:pPr>
        <w:pStyle w:val="Akapitzlist"/>
        <w:widowControl w:val="0"/>
        <w:numPr>
          <w:ilvl w:val="0"/>
          <w:numId w:val="3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uczestnictwo w spektaklach teatralnych i innych imprezach organizowanych przez inne biblioteki,</w:t>
      </w:r>
    </w:p>
    <w:p w:rsidR="00320782" w:rsidRPr="009F05B9" w:rsidRDefault="00320782" w:rsidP="00F854CB">
      <w:pPr>
        <w:pStyle w:val="Akapitzlist"/>
        <w:widowControl w:val="0"/>
        <w:numPr>
          <w:ilvl w:val="0"/>
          <w:numId w:val="3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wspólne organizowanie konkursów,</w:t>
      </w:r>
    </w:p>
    <w:p w:rsidR="00320782" w:rsidRPr="009F05B9" w:rsidRDefault="00320782" w:rsidP="00F854CB">
      <w:pPr>
        <w:pStyle w:val="Akapitzlist"/>
        <w:widowControl w:val="0"/>
        <w:numPr>
          <w:ilvl w:val="0"/>
          <w:numId w:val="3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prezentowanie twórczości uczniów w innych bibliotekach.</w:t>
      </w:r>
    </w:p>
    <w:p w:rsidR="00320782" w:rsidRPr="009F05B9" w:rsidRDefault="00320782" w:rsidP="00F854CB">
      <w:pPr>
        <w:pStyle w:val="Akapitzlist"/>
        <w:widowControl w:val="0"/>
        <w:numPr>
          <w:ilvl w:val="0"/>
          <w:numId w:val="2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cs="Helvetica"/>
        </w:rPr>
      </w:pPr>
      <w:r w:rsidRPr="009F05B9">
        <w:rPr>
          <w:rFonts w:cs="Helvetica"/>
        </w:rPr>
        <w:t>Inwentaryzację księgozbioru biblioteki regulują odrębne przepisy.</w:t>
      </w:r>
    </w:p>
    <w:p w:rsidR="00320782" w:rsidRPr="009F05B9" w:rsidRDefault="00320782" w:rsidP="00F854CB">
      <w:pPr>
        <w:pStyle w:val="Akapitzlist"/>
        <w:widowControl w:val="0"/>
        <w:numPr>
          <w:ilvl w:val="0"/>
          <w:numId w:val="2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cs="Helvetica"/>
        </w:rPr>
      </w:pPr>
      <w:r w:rsidRPr="009F05B9">
        <w:rPr>
          <w:rFonts w:cs="Helvetica"/>
        </w:rPr>
        <w:t>Szczegółowe zasady obowiązujące w bibliotece i czytelni określa regulamin wprowadzony przez dyrektora.</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F854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20.</w:t>
      </w:r>
    </w:p>
    <w:p w:rsidR="00320782" w:rsidRPr="009F05B9" w:rsidRDefault="00320782" w:rsidP="00F854CB">
      <w:pPr>
        <w:pStyle w:val="Akapitzlist"/>
        <w:widowControl w:val="0"/>
        <w:numPr>
          <w:ilvl w:val="0"/>
          <w:numId w:val="3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Dla uczniów, którzy muszą dłużej przebywać w szkole ze względu na czas pracy ich rodziców szkoła zapewnia możliwość korzystania ze świetlicy.</w:t>
      </w:r>
    </w:p>
    <w:p w:rsidR="00320782" w:rsidRPr="009F05B9" w:rsidRDefault="00320782" w:rsidP="00F854CB">
      <w:pPr>
        <w:pStyle w:val="Akapitzlist"/>
        <w:widowControl w:val="0"/>
        <w:numPr>
          <w:ilvl w:val="0"/>
          <w:numId w:val="3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Świetlica jest pozalekcyjną formą wychowawczo-opiekuńczej działalności szkoły. Czas pracy świetlicy określany jest corocznie w zależności od potrzeb.</w:t>
      </w:r>
    </w:p>
    <w:p w:rsidR="00320782" w:rsidRPr="009F05B9" w:rsidRDefault="00320782" w:rsidP="00F854CB">
      <w:pPr>
        <w:pStyle w:val="Akapitzlist"/>
        <w:widowControl w:val="0"/>
        <w:numPr>
          <w:ilvl w:val="0"/>
          <w:numId w:val="3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Zajęcia prowadzone są w oparciu o plan dydaktyczno-wychowawczy grup świetlicowych. Plany pracy grup świetlicowych są układane każdego roku i uwzględniają wiek uczniów i ich zainteresowania.</w:t>
      </w:r>
    </w:p>
    <w:p w:rsidR="00320782" w:rsidRPr="009F05B9" w:rsidRDefault="00320782" w:rsidP="00F854CB">
      <w:pPr>
        <w:pStyle w:val="Akapitzlist"/>
        <w:widowControl w:val="0"/>
        <w:numPr>
          <w:ilvl w:val="0"/>
          <w:numId w:val="3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Szczegółowe cele i zadania wychowawcze, które uwzględniają potrzeby edukacyjne oraz rozwojowe uczniów, a także ich możliwości psychofizyczne, w tym zajęcia rozwijające zainteresowania uczniów, zajęcia zapewniające prawidłowy rozwój fizyczny oraz odrabianie lekcji ujmowane są w dzienniku zajęć świetlicy.</w:t>
      </w:r>
    </w:p>
    <w:p w:rsidR="00320782" w:rsidRPr="009F05B9" w:rsidRDefault="00320782" w:rsidP="00F854CB">
      <w:pPr>
        <w:pStyle w:val="Akapitzlist"/>
        <w:widowControl w:val="0"/>
        <w:numPr>
          <w:ilvl w:val="0"/>
          <w:numId w:val="3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lastRenderedPageBreak/>
        <w:t>Uczniowie uczęszczający na zajęcia zobowiązani są do przestrzegania regulaminu świetlicy określonego przez dyrektora.</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F854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21.</w:t>
      </w:r>
    </w:p>
    <w:p w:rsidR="00320782" w:rsidRPr="009F05B9" w:rsidRDefault="00320782" w:rsidP="00F854CB">
      <w:pPr>
        <w:pStyle w:val="Akapitzlist"/>
        <w:widowControl w:val="0"/>
        <w:numPr>
          <w:ilvl w:val="0"/>
          <w:numId w:val="3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zapewnia  uczniom  możliwość  spożycia  co  najmniej  jednego  ciepłego  posiłku w stołówce szkolnej i korzystanie z niej jest odpłatne.</w:t>
      </w:r>
    </w:p>
    <w:p w:rsidR="00320782" w:rsidRPr="009F05B9" w:rsidRDefault="00320782" w:rsidP="00F854CB">
      <w:pPr>
        <w:pStyle w:val="Akapitzlist"/>
        <w:widowControl w:val="0"/>
        <w:numPr>
          <w:ilvl w:val="0"/>
          <w:numId w:val="3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Do korzystania z posiłków uprawnieni są:</w:t>
      </w:r>
    </w:p>
    <w:p w:rsidR="00320782" w:rsidRPr="009F05B9" w:rsidRDefault="00320782" w:rsidP="00F854CB">
      <w:pPr>
        <w:pStyle w:val="Akapitzlist"/>
        <w:widowControl w:val="0"/>
        <w:numPr>
          <w:ilvl w:val="0"/>
          <w:numId w:val="3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uczniowie wnoszący opłaty indywidualne;</w:t>
      </w:r>
    </w:p>
    <w:p w:rsidR="00320782" w:rsidRPr="009F05B9" w:rsidRDefault="00320782" w:rsidP="00F854CB">
      <w:pPr>
        <w:pStyle w:val="Akapitzlist"/>
        <w:widowControl w:val="0"/>
        <w:numPr>
          <w:ilvl w:val="0"/>
          <w:numId w:val="3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uczniowie, których wyżywienie finansują Ośrodki Pomocy Społecznej;</w:t>
      </w:r>
    </w:p>
    <w:p w:rsidR="00320782" w:rsidRPr="009F05B9" w:rsidRDefault="00320782" w:rsidP="00F854CB">
      <w:pPr>
        <w:pStyle w:val="Akapitzlist"/>
        <w:widowControl w:val="0"/>
        <w:numPr>
          <w:ilvl w:val="0"/>
          <w:numId w:val="3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pracownicy zatrudnieni w szkole.</w:t>
      </w:r>
    </w:p>
    <w:p w:rsidR="00320782" w:rsidRPr="009F05B9" w:rsidRDefault="00320782" w:rsidP="00F854CB">
      <w:pPr>
        <w:pStyle w:val="Akapitzlist"/>
        <w:widowControl w:val="0"/>
        <w:numPr>
          <w:ilvl w:val="0"/>
          <w:numId w:val="3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Zasady zachowania w sto</w:t>
      </w:r>
      <w:r w:rsidRPr="009F05B9">
        <w:rPr>
          <w:rFonts w:eastAsia="Helvetica" w:cs="Helvetica"/>
        </w:rPr>
        <w:t>łówce i korzystania z niej określa regulamin określony przez dyrektora.</w:t>
      </w:r>
    </w:p>
    <w:p w:rsidR="00F854CB" w:rsidRPr="009F05B9" w:rsidRDefault="00F854CB"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F854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22.</w:t>
      </w:r>
    </w:p>
    <w:p w:rsidR="00320782" w:rsidRPr="009F05B9" w:rsidRDefault="00320782" w:rsidP="00F854CB">
      <w:pPr>
        <w:pStyle w:val="Akapitzlist"/>
        <w:widowControl w:val="0"/>
        <w:numPr>
          <w:ilvl w:val="0"/>
          <w:numId w:val="3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 xml:space="preserve">W szkole dostępny jest dla uczniów </w:t>
      </w:r>
      <w:r w:rsidR="00F854CB" w:rsidRPr="009F05B9">
        <w:rPr>
          <w:rFonts w:cs="Helvetica"/>
        </w:rPr>
        <w:t>gabinet profilaktyki zdrowotnej</w:t>
      </w:r>
      <w:r w:rsidRPr="009F05B9">
        <w:rPr>
          <w:rFonts w:cs="Helvetica"/>
        </w:rPr>
        <w:t>.</w:t>
      </w:r>
    </w:p>
    <w:p w:rsidR="00320782" w:rsidRPr="009F05B9" w:rsidRDefault="00F854CB" w:rsidP="00F854CB">
      <w:pPr>
        <w:pStyle w:val="Akapitzlist"/>
        <w:widowControl w:val="0"/>
        <w:numPr>
          <w:ilvl w:val="0"/>
          <w:numId w:val="3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Wymagania wobec tego gabinetu oraz zakres jego</w:t>
      </w:r>
      <w:r w:rsidR="00320782" w:rsidRPr="009F05B9">
        <w:rPr>
          <w:rFonts w:cs="Helvetica"/>
        </w:rPr>
        <w:t xml:space="preserve"> działalności określają odrębne przepisy.</w:t>
      </w:r>
    </w:p>
    <w:p w:rsidR="00F854CB" w:rsidRPr="009F05B9" w:rsidRDefault="00F854CB"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F854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Rozdział 6</w:t>
      </w:r>
    </w:p>
    <w:p w:rsidR="00320782" w:rsidRPr="009F05B9" w:rsidRDefault="00320782" w:rsidP="00F854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Organizacja wewnątrzszkolnego systemu doradztwa zawodowego</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F854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23.</w:t>
      </w:r>
    </w:p>
    <w:p w:rsidR="00320782" w:rsidRPr="009F05B9" w:rsidRDefault="00320782" w:rsidP="00F854CB">
      <w:pPr>
        <w:pStyle w:val="Akapitzlist"/>
        <w:widowControl w:val="0"/>
        <w:numPr>
          <w:ilvl w:val="0"/>
          <w:numId w:val="3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Koordynatorem doradztwa zawodowego w szkole jest nauczyciel doradca zawodowy.</w:t>
      </w:r>
    </w:p>
    <w:p w:rsidR="00320782" w:rsidRPr="009F05B9" w:rsidRDefault="00320782" w:rsidP="00F854CB">
      <w:pPr>
        <w:pStyle w:val="Akapitzlist"/>
        <w:widowControl w:val="0"/>
        <w:numPr>
          <w:ilvl w:val="0"/>
          <w:numId w:val="3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Zadaniem koordynatora jest m.in.:</w:t>
      </w:r>
    </w:p>
    <w:p w:rsidR="00320782" w:rsidRPr="009F05B9" w:rsidRDefault="00320782" w:rsidP="009F05B9">
      <w:pPr>
        <w:pStyle w:val="Akapitzlist"/>
        <w:widowControl w:val="0"/>
        <w:numPr>
          <w:ilvl w:val="0"/>
          <w:numId w:val="38"/>
        </w:numPr>
        <w:tabs>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09"/>
        <w:rPr>
          <w:rFonts w:cs="Helvetica"/>
        </w:rPr>
      </w:pPr>
      <w:r w:rsidRPr="009F05B9">
        <w:rPr>
          <w:rFonts w:cs="Helvetica"/>
        </w:rPr>
        <w:t>planowanie działalności informacyjno-doradczej prowadzonej przez szkołę we współpracy z innymi nauczycielami prowadzącymi zajęcia z zakresu doradztwa zawodowego w tym z wychowawcami klas;</w:t>
      </w:r>
    </w:p>
    <w:p w:rsidR="00320782" w:rsidRPr="009F05B9" w:rsidRDefault="00320782" w:rsidP="009F05B9">
      <w:pPr>
        <w:pStyle w:val="Akapitzlist"/>
        <w:widowControl w:val="0"/>
        <w:numPr>
          <w:ilvl w:val="0"/>
          <w:numId w:val="38"/>
        </w:numPr>
        <w:tabs>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09"/>
        <w:rPr>
          <w:rFonts w:cs="Helvetica"/>
        </w:rPr>
      </w:pPr>
      <w:r w:rsidRPr="009F05B9">
        <w:rPr>
          <w:rFonts w:cs="Helvetica"/>
        </w:rPr>
        <w:t>dokonywanie   systematycznej   diagnozy   zapotrzebowania   uczniów   na    informacje i pomoc w planowaniu dalszego kształcenia i kariery zawodowej;</w:t>
      </w:r>
    </w:p>
    <w:p w:rsidR="00320782" w:rsidRPr="009F05B9" w:rsidRDefault="00320782" w:rsidP="009F05B9">
      <w:pPr>
        <w:pStyle w:val="Akapitzlist"/>
        <w:widowControl w:val="0"/>
        <w:numPr>
          <w:ilvl w:val="0"/>
          <w:numId w:val="38"/>
        </w:numPr>
        <w:tabs>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09"/>
        <w:rPr>
          <w:rFonts w:cs="Helvetica"/>
        </w:rPr>
      </w:pPr>
      <w:r w:rsidRPr="009F05B9">
        <w:rPr>
          <w:rFonts w:cs="Helvetica"/>
        </w:rPr>
        <w:t>gromadzenie, aktualizacja i udostępnianie informacji edukacyjnych i zawodowych dla uczniów;</w:t>
      </w:r>
    </w:p>
    <w:p w:rsidR="00320782" w:rsidRPr="009F05B9" w:rsidRDefault="00320782" w:rsidP="009F05B9">
      <w:pPr>
        <w:pStyle w:val="Akapitzlist"/>
        <w:widowControl w:val="0"/>
        <w:numPr>
          <w:ilvl w:val="0"/>
          <w:numId w:val="38"/>
        </w:numPr>
        <w:tabs>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09"/>
        <w:rPr>
          <w:rFonts w:cs="Helvetica"/>
        </w:rPr>
      </w:pPr>
      <w:r w:rsidRPr="009F05B9">
        <w:rPr>
          <w:rFonts w:cs="Helvetica"/>
        </w:rPr>
        <w:t>wskazywanie uczniom, rodzicom i nauczycielom źródeł informacji na temat:</w:t>
      </w:r>
    </w:p>
    <w:p w:rsidR="00320782" w:rsidRPr="009F05B9" w:rsidRDefault="00320782" w:rsidP="009F05B9">
      <w:pPr>
        <w:pStyle w:val="Akapitzlist"/>
        <w:widowControl w:val="0"/>
        <w:numPr>
          <w:ilvl w:val="0"/>
          <w:numId w:val="39"/>
        </w:numPr>
        <w:tabs>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rynku pracy oraz trendów rozwojowych zawodów i zatrudnienia,</w:t>
      </w:r>
    </w:p>
    <w:p w:rsidR="00320782" w:rsidRPr="009F05B9" w:rsidRDefault="00320782" w:rsidP="009F05B9">
      <w:pPr>
        <w:pStyle w:val="Akapitzlist"/>
        <w:widowControl w:val="0"/>
        <w:numPr>
          <w:ilvl w:val="0"/>
          <w:numId w:val="39"/>
        </w:numPr>
        <w:tabs>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możliwości wykorzystania posiadanych uzdolnień i talentów w pracy,</w:t>
      </w:r>
    </w:p>
    <w:p w:rsidR="00320782" w:rsidRPr="009F05B9" w:rsidRDefault="00320782" w:rsidP="009F05B9">
      <w:pPr>
        <w:pStyle w:val="Akapitzlist"/>
        <w:widowControl w:val="0"/>
        <w:numPr>
          <w:ilvl w:val="0"/>
          <w:numId w:val="39"/>
        </w:numPr>
        <w:tabs>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możliwości   dalszego   kształcenia   dla   uczniów   z   problemami    emocjonalnymi i niedostosowaniem społecznym,</w:t>
      </w:r>
    </w:p>
    <w:p w:rsidR="00320782" w:rsidRPr="009F05B9" w:rsidRDefault="00320782" w:rsidP="009F05B9">
      <w:pPr>
        <w:pStyle w:val="Akapitzlist"/>
        <w:widowControl w:val="0"/>
        <w:numPr>
          <w:ilvl w:val="0"/>
          <w:numId w:val="39"/>
        </w:numPr>
        <w:tabs>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programów   edukacyjnych   Unii   Europejskiej   oraz   porównywalności dyplomów i certyfikatów zawodowych;</w:t>
      </w:r>
    </w:p>
    <w:p w:rsidR="00320782" w:rsidRPr="009F05B9" w:rsidRDefault="00320782" w:rsidP="009F05B9">
      <w:pPr>
        <w:pStyle w:val="Akapitzlist"/>
        <w:widowControl w:val="0"/>
        <w:numPr>
          <w:ilvl w:val="0"/>
          <w:numId w:val="38"/>
        </w:numPr>
        <w:tabs>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09"/>
        <w:rPr>
          <w:rFonts w:cs="Helvetica"/>
        </w:rPr>
      </w:pPr>
      <w:r w:rsidRPr="009F05B9">
        <w:rPr>
          <w:rFonts w:cs="Helvetica"/>
        </w:rPr>
        <w:t>prowadzenie indywidualnego doradztwa edukacyjnego i zawodowego dla uczniów i ich rodziców;</w:t>
      </w:r>
    </w:p>
    <w:p w:rsidR="00320782" w:rsidRPr="009F05B9" w:rsidRDefault="00320782" w:rsidP="009F05B9">
      <w:pPr>
        <w:pStyle w:val="Akapitzlist"/>
        <w:widowControl w:val="0"/>
        <w:numPr>
          <w:ilvl w:val="0"/>
          <w:numId w:val="38"/>
        </w:numPr>
        <w:tabs>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09"/>
        <w:rPr>
          <w:rFonts w:cs="Helvetica"/>
        </w:rPr>
      </w:pPr>
      <w:r w:rsidRPr="009F05B9">
        <w:rPr>
          <w:rFonts w:cs="Helvetica"/>
        </w:rPr>
        <w:t>prowadzenie grupowych zajęć aktywizujących, przygotowujących uczniów do świadomego planowania kariery i podjęcia roli zawodowej;</w:t>
      </w:r>
    </w:p>
    <w:p w:rsidR="00320782" w:rsidRPr="009F05B9" w:rsidRDefault="00320782" w:rsidP="009F05B9">
      <w:pPr>
        <w:pStyle w:val="Akapitzlist"/>
        <w:widowControl w:val="0"/>
        <w:numPr>
          <w:ilvl w:val="0"/>
          <w:numId w:val="38"/>
        </w:numPr>
        <w:tabs>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09"/>
        <w:rPr>
          <w:rFonts w:cs="Helvetica"/>
        </w:rPr>
      </w:pPr>
      <w:r w:rsidRPr="009F05B9">
        <w:rPr>
          <w:rFonts w:cs="Helvetica"/>
        </w:rPr>
        <w:t>wspieranie rodziców i nauczycieli w działaniach doradczych przez organizowanie spotkań     szkoleniowo-informacyjnych,     gromadzenie,     udostępnianie     informacji i materiałów do pracy z uczniami;</w:t>
      </w:r>
    </w:p>
    <w:p w:rsidR="00320782" w:rsidRPr="009F05B9" w:rsidRDefault="00320782" w:rsidP="009F05B9">
      <w:pPr>
        <w:pStyle w:val="Akapitzlist"/>
        <w:widowControl w:val="0"/>
        <w:numPr>
          <w:ilvl w:val="0"/>
          <w:numId w:val="38"/>
        </w:numPr>
        <w:tabs>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09"/>
        <w:rPr>
          <w:rFonts w:cs="Helvetica"/>
        </w:rPr>
      </w:pPr>
      <w:r w:rsidRPr="009F05B9">
        <w:rPr>
          <w:rFonts w:cs="Helvetica"/>
        </w:rPr>
        <w:lastRenderedPageBreak/>
        <w:t>współpraca z instytucjami wspierającymi wewnątrzszkolne doradztwo zawodowe.</w:t>
      </w:r>
    </w:p>
    <w:p w:rsidR="00320782" w:rsidRPr="009F05B9" w:rsidRDefault="00320782" w:rsidP="00F854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Rozdział 7</w:t>
      </w:r>
    </w:p>
    <w:p w:rsidR="00320782" w:rsidRPr="009F05B9" w:rsidRDefault="00320782" w:rsidP="00F854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rPr>
      </w:pPr>
      <w:r w:rsidRPr="009F05B9">
        <w:rPr>
          <w:rFonts w:cs="Helvetica"/>
          <w:b/>
        </w:rPr>
        <w:t>Zadania nauczycieli i innych pracowników szkoły</w:t>
      </w:r>
    </w:p>
    <w:p w:rsidR="00F854CB" w:rsidRPr="009F05B9" w:rsidRDefault="00F854CB"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F854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24.</w:t>
      </w:r>
    </w:p>
    <w:p w:rsidR="00320782" w:rsidRPr="009F05B9" w:rsidRDefault="00320782" w:rsidP="001A51CA">
      <w:pPr>
        <w:pStyle w:val="Akapitzlist"/>
        <w:widowControl w:val="0"/>
        <w:numPr>
          <w:ilvl w:val="0"/>
          <w:numId w:val="4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Zasady nawiązywania i rozwiązywania stosunku pracy z nauczycielami regulują odrębne przepisy.</w:t>
      </w:r>
    </w:p>
    <w:p w:rsidR="00320782" w:rsidRPr="009F05B9" w:rsidRDefault="00320782" w:rsidP="001A51CA">
      <w:pPr>
        <w:pStyle w:val="Akapitzlist"/>
        <w:widowControl w:val="0"/>
        <w:numPr>
          <w:ilvl w:val="0"/>
          <w:numId w:val="4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Kwalifikacje wymagane od nauczycieli określają odrębne przepisy.</w:t>
      </w:r>
    </w:p>
    <w:p w:rsidR="00F854CB" w:rsidRPr="009F05B9" w:rsidRDefault="00F854CB" w:rsidP="00F854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p>
    <w:p w:rsidR="00320782" w:rsidRPr="009F05B9" w:rsidRDefault="00320782" w:rsidP="00F854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25.</w:t>
      </w:r>
    </w:p>
    <w:p w:rsidR="00320782" w:rsidRPr="009F05B9" w:rsidRDefault="00320782" w:rsidP="001A51CA">
      <w:pPr>
        <w:pStyle w:val="Akapitzlist"/>
        <w:widowControl w:val="0"/>
        <w:numPr>
          <w:ilvl w:val="0"/>
          <w:numId w:val="4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Nauczyciele prowadzą pracę dydaktyczno-wychowawczą i opiekuńczą.</w:t>
      </w:r>
    </w:p>
    <w:p w:rsidR="00320782" w:rsidRPr="009F05B9" w:rsidRDefault="00320782" w:rsidP="001A51CA">
      <w:pPr>
        <w:pStyle w:val="Akapitzlist"/>
        <w:widowControl w:val="0"/>
        <w:numPr>
          <w:ilvl w:val="0"/>
          <w:numId w:val="4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celu realizacji swoich obowiązków nauczyciel jest zobowiązany przede wszystkim do wykonywania następujących zadań:</w:t>
      </w:r>
    </w:p>
    <w:p w:rsidR="00320782" w:rsidRPr="009F05B9" w:rsidRDefault="00320782" w:rsidP="009F05B9">
      <w:pPr>
        <w:pStyle w:val="Akapitzlist"/>
        <w:widowControl w:val="0"/>
        <w:numPr>
          <w:ilvl w:val="0"/>
          <w:numId w:val="4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przedstawiania programu nauczania i proponowania podręczników obowiązujących uczniów;</w:t>
      </w:r>
    </w:p>
    <w:p w:rsidR="00320782" w:rsidRPr="009F05B9" w:rsidRDefault="00320782" w:rsidP="009F05B9">
      <w:pPr>
        <w:pStyle w:val="Akapitzlist"/>
        <w:widowControl w:val="0"/>
        <w:numPr>
          <w:ilvl w:val="0"/>
          <w:numId w:val="4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realizowania programów kształcenia oraz wychowania i opieki;</w:t>
      </w:r>
    </w:p>
    <w:p w:rsidR="00320782" w:rsidRPr="009F05B9" w:rsidRDefault="00320782" w:rsidP="009F05B9">
      <w:pPr>
        <w:pStyle w:val="Akapitzlist"/>
        <w:widowControl w:val="0"/>
        <w:numPr>
          <w:ilvl w:val="0"/>
          <w:numId w:val="4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właściwego   doboru   metod,    form    organizacyjnych    i    środków   dydaktycznych w nauczaniu przydzielonych zajęć edukacyjnych;</w:t>
      </w:r>
    </w:p>
    <w:p w:rsidR="00320782" w:rsidRPr="009F05B9" w:rsidRDefault="00320782" w:rsidP="009F05B9">
      <w:pPr>
        <w:pStyle w:val="Akapitzlist"/>
        <w:widowControl w:val="0"/>
        <w:numPr>
          <w:ilvl w:val="0"/>
          <w:numId w:val="4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realizowania programów i planów pracy szkoły w zakresie wskazanym dla danego nauczyciela;</w:t>
      </w:r>
    </w:p>
    <w:p w:rsidR="00320782" w:rsidRPr="009F05B9" w:rsidRDefault="00320782" w:rsidP="009F05B9">
      <w:pPr>
        <w:pStyle w:val="Akapitzlist"/>
        <w:widowControl w:val="0"/>
        <w:numPr>
          <w:ilvl w:val="0"/>
          <w:numId w:val="4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realizowania   zajęć   opiekuńczych   i   wychowawczych   uwzględniających    potrzeby i zainteresowania uczniów w przewidzianym przepisami prawa wymiarze i zakresie;</w:t>
      </w:r>
    </w:p>
    <w:p w:rsidR="00320782" w:rsidRPr="009F05B9" w:rsidRDefault="00320782" w:rsidP="009F05B9">
      <w:pPr>
        <w:pStyle w:val="Akapitzlist"/>
        <w:widowControl w:val="0"/>
        <w:numPr>
          <w:ilvl w:val="0"/>
          <w:numId w:val="4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wzbogacania swojego warsztatu pracy dydaktyczno-wychowawczej;</w:t>
      </w:r>
    </w:p>
    <w:p w:rsidR="00320782" w:rsidRPr="009F05B9" w:rsidRDefault="00320782" w:rsidP="009F05B9">
      <w:pPr>
        <w:pStyle w:val="Akapitzlist"/>
        <w:widowControl w:val="0"/>
        <w:numPr>
          <w:ilvl w:val="0"/>
          <w:numId w:val="4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wspierania, poprzez działania pedagogiczne, rozwoju psychofizycznego uczniów, ich zdolności oraz zainteresowań dostosowanych do potrzeb uczniów;</w:t>
      </w:r>
    </w:p>
    <w:p w:rsidR="00320782" w:rsidRPr="009F05B9" w:rsidRDefault="00320782" w:rsidP="009F05B9">
      <w:pPr>
        <w:pStyle w:val="Akapitzlist"/>
        <w:widowControl w:val="0"/>
        <w:numPr>
          <w:ilvl w:val="0"/>
          <w:numId w:val="4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udzielania pomocy uczniom w przezwyciężaniu niepowodzeń szkolnych;</w:t>
      </w:r>
    </w:p>
    <w:p w:rsidR="00320782" w:rsidRPr="009F05B9" w:rsidRDefault="00320782" w:rsidP="009F05B9">
      <w:pPr>
        <w:pStyle w:val="Akapitzlist"/>
        <w:widowControl w:val="0"/>
        <w:numPr>
          <w:ilvl w:val="0"/>
          <w:numId w:val="4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bezstronnego,</w:t>
      </w:r>
      <w:r w:rsidRPr="009F05B9">
        <w:rPr>
          <w:rFonts w:cs="Helvetica"/>
        </w:rPr>
        <w:tab/>
        <w:t>obiektywnego,</w:t>
      </w:r>
      <w:r w:rsidRPr="009F05B9">
        <w:rPr>
          <w:rFonts w:cs="Helvetica"/>
        </w:rPr>
        <w:tab/>
        <w:t>sprawiedliwego</w:t>
      </w:r>
      <w:r w:rsidRPr="009F05B9">
        <w:rPr>
          <w:rFonts w:cs="Helvetica"/>
        </w:rPr>
        <w:tab/>
        <w:t>oraz</w:t>
      </w:r>
      <w:r w:rsidRPr="009F05B9">
        <w:rPr>
          <w:rFonts w:cs="Helvetica"/>
        </w:rPr>
        <w:tab/>
        <w:t>systematycznego</w:t>
      </w:r>
      <w:r w:rsidRPr="009F05B9">
        <w:rPr>
          <w:rFonts w:cs="Helvetica"/>
        </w:rPr>
        <w:tab/>
        <w:t>oceniania i traktowania wszystkich uczniów;</w:t>
      </w:r>
    </w:p>
    <w:p w:rsidR="00320782" w:rsidRPr="009F05B9" w:rsidRDefault="00320782" w:rsidP="009F05B9">
      <w:pPr>
        <w:pStyle w:val="Akapitzlist"/>
        <w:widowControl w:val="0"/>
        <w:numPr>
          <w:ilvl w:val="0"/>
          <w:numId w:val="4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informowania   rodziców   uczniów   i    wszystkich    członków    rady  pedagogicznej (w zależności od potrzeb i sytuacji) o osiągnięciach i niepowodzeniach szkolnych swoich uczniów;</w:t>
      </w:r>
    </w:p>
    <w:p w:rsidR="00320782" w:rsidRPr="009F05B9" w:rsidRDefault="00320782" w:rsidP="009F05B9">
      <w:pPr>
        <w:pStyle w:val="Akapitzlist"/>
        <w:widowControl w:val="0"/>
        <w:numPr>
          <w:ilvl w:val="0"/>
          <w:numId w:val="4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uczestniczenia w różnych formach doskonalenia zawodowego;</w:t>
      </w:r>
    </w:p>
    <w:p w:rsidR="00320782" w:rsidRPr="009F05B9" w:rsidRDefault="00320782" w:rsidP="009F05B9">
      <w:pPr>
        <w:pStyle w:val="Akapitzlist"/>
        <w:widowControl w:val="0"/>
        <w:numPr>
          <w:ilvl w:val="0"/>
          <w:numId w:val="4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prawidłowego     prowadzenia     dokumentacji     dotyczącej     nauczania     przedmiotu i działalności wychowawczej, zgodnie z obowiązującymi przepisami i poleceniami dyrektora;</w:t>
      </w:r>
    </w:p>
    <w:p w:rsidR="00320782" w:rsidRPr="009F05B9" w:rsidRDefault="00320782" w:rsidP="009F05B9">
      <w:pPr>
        <w:pStyle w:val="Akapitzlist"/>
        <w:widowControl w:val="0"/>
        <w:numPr>
          <w:ilvl w:val="0"/>
          <w:numId w:val="4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pełnienia dyżurów zgodnie z przyjętym harmonogramem;</w:t>
      </w:r>
    </w:p>
    <w:p w:rsidR="00320782" w:rsidRPr="009F05B9" w:rsidRDefault="00320782" w:rsidP="009F05B9">
      <w:pPr>
        <w:pStyle w:val="Akapitzlist"/>
        <w:widowControl w:val="0"/>
        <w:numPr>
          <w:ilvl w:val="0"/>
          <w:numId w:val="4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sprawowania opieki nad uczniami w czasie zajęć dydaktycznych i wychowawczych na terenie szkoły i poza nią, zgodnie z przepisami BHP i odrębnymi regulaminami;</w:t>
      </w:r>
    </w:p>
    <w:p w:rsidR="00320782" w:rsidRPr="009F05B9" w:rsidRDefault="00320782" w:rsidP="009F05B9">
      <w:pPr>
        <w:pStyle w:val="Akapitzlist"/>
        <w:widowControl w:val="0"/>
        <w:numPr>
          <w:ilvl w:val="0"/>
          <w:numId w:val="4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wykonywania poleceń służbowych.</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1A51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26.</w:t>
      </w:r>
    </w:p>
    <w:p w:rsidR="00320782" w:rsidRPr="009F05B9" w:rsidRDefault="00320782" w:rsidP="001A51CA">
      <w:pPr>
        <w:pStyle w:val="Akapitzlist"/>
        <w:widowControl w:val="0"/>
        <w:numPr>
          <w:ilvl w:val="0"/>
          <w:numId w:val="4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Wychowawca sprawuje opiekę wychowawczą nad powierzonym mu oddziałem, tworzy warunki wspomagające harmonijny rozwój uczniów tego oddziału, proces uczenia się oraz przygotowanie do samodzielnego życia.</w:t>
      </w:r>
    </w:p>
    <w:p w:rsidR="00320782" w:rsidRPr="009F05B9" w:rsidRDefault="00320782" w:rsidP="001A51CA">
      <w:pPr>
        <w:pStyle w:val="Akapitzlist"/>
        <w:widowControl w:val="0"/>
        <w:numPr>
          <w:ilvl w:val="0"/>
          <w:numId w:val="4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lastRenderedPageBreak/>
        <w:t>Zadania, prawa i obowiązki wychowawcy określają obowiązujące przepisy oraz statut.</w:t>
      </w:r>
    </w:p>
    <w:p w:rsidR="00320782" w:rsidRPr="009F05B9" w:rsidRDefault="00320782" w:rsidP="001A51CA">
      <w:pPr>
        <w:pStyle w:val="Akapitzlist"/>
        <w:widowControl w:val="0"/>
        <w:numPr>
          <w:ilvl w:val="0"/>
          <w:numId w:val="4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Wychowawca klasy realizuje przede wszystkim następujące zadania:</w:t>
      </w:r>
    </w:p>
    <w:p w:rsidR="00320782" w:rsidRPr="009F05B9" w:rsidRDefault="00320782" w:rsidP="009F05B9">
      <w:pPr>
        <w:pStyle w:val="Akapitzlist"/>
        <w:widowControl w:val="0"/>
        <w:numPr>
          <w:ilvl w:val="0"/>
          <w:numId w:val="4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organizuje  proces  wychowania  w   oddziale,   dostosowując   środki   oddziaływania do sytuacji i potrzeb ucznia;</w:t>
      </w:r>
    </w:p>
    <w:p w:rsidR="00320782" w:rsidRPr="009F05B9" w:rsidRDefault="00320782" w:rsidP="009F05B9">
      <w:pPr>
        <w:pStyle w:val="Akapitzlist"/>
        <w:widowControl w:val="0"/>
        <w:numPr>
          <w:ilvl w:val="0"/>
          <w:numId w:val="4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współdziała z nauczycielami uczącymi w oddziale i koordynuje ich działania wychowawcze;</w:t>
      </w:r>
    </w:p>
    <w:p w:rsidR="00320782" w:rsidRPr="009F05B9" w:rsidRDefault="00320782" w:rsidP="009F05B9">
      <w:pPr>
        <w:pStyle w:val="Akapitzlist"/>
        <w:widowControl w:val="0"/>
        <w:numPr>
          <w:ilvl w:val="0"/>
          <w:numId w:val="4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współpracuje z rodzicami uczniów oraz włącza ich w programowe i organizacyjne sprawy oddziału i szkoły;</w:t>
      </w:r>
    </w:p>
    <w:p w:rsidR="00320782" w:rsidRPr="009F05B9" w:rsidRDefault="00320782" w:rsidP="009F05B9">
      <w:pPr>
        <w:pStyle w:val="Akapitzlist"/>
        <w:widowControl w:val="0"/>
        <w:numPr>
          <w:ilvl w:val="0"/>
          <w:numId w:val="4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organizuje indywidualną opiekę nad uczniami sprawiającymi trudności wychowawcze;</w:t>
      </w:r>
    </w:p>
    <w:p w:rsidR="00320782" w:rsidRPr="009F05B9" w:rsidRDefault="00320782" w:rsidP="009F05B9">
      <w:pPr>
        <w:pStyle w:val="Akapitzlist"/>
        <w:widowControl w:val="0"/>
        <w:numPr>
          <w:ilvl w:val="0"/>
          <w:numId w:val="4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ustala roczny plan pracy wychowawczej i tematykę zajęć do dyspozycji wychowawcy;</w:t>
      </w:r>
    </w:p>
    <w:p w:rsidR="00320782" w:rsidRPr="009F05B9" w:rsidRDefault="00320782" w:rsidP="009F05B9">
      <w:pPr>
        <w:pStyle w:val="Akapitzlist"/>
        <w:widowControl w:val="0"/>
        <w:numPr>
          <w:ilvl w:val="0"/>
          <w:numId w:val="4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ustala śródroczne i roczne oceny zachowania uczniów w oparciu o kryteria i terminy określone w statucie oraz obowiązujące w tym zakresie przepisy prawa;</w:t>
      </w:r>
    </w:p>
    <w:p w:rsidR="00320782" w:rsidRPr="009F05B9" w:rsidRDefault="00320782" w:rsidP="009F05B9">
      <w:pPr>
        <w:pStyle w:val="Akapitzlist"/>
        <w:widowControl w:val="0"/>
        <w:numPr>
          <w:ilvl w:val="0"/>
          <w:numId w:val="4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prowadzi dokumentację oddziału i każdego ucznia.</w:t>
      </w:r>
    </w:p>
    <w:p w:rsidR="00320782" w:rsidRPr="009F05B9" w:rsidRDefault="00320782" w:rsidP="001A51CA">
      <w:pPr>
        <w:pStyle w:val="Akapitzlist"/>
        <w:widowControl w:val="0"/>
        <w:numPr>
          <w:ilvl w:val="0"/>
          <w:numId w:val="4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Wychowawca ma m.in. prawo do:</w:t>
      </w:r>
    </w:p>
    <w:p w:rsidR="00320782" w:rsidRPr="009F05B9" w:rsidRDefault="00320782" w:rsidP="009F05B9">
      <w:pPr>
        <w:pStyle w:val="Akapitzlist"/>
        <w:widowControl w:val="0"/>
        <w:numPr>
          <w:ilvl w:val="0"/>
          <w:numId w:val="4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uzyskania pomocy merytorycznej i psychologiczno-pedagogicznej potrzebnej mu do pracy wychowawczej;</w:t>
      </w:r>
    </w:p>
    <w:p w:rsidR="00320782" w:rsidRPr="009F05B9" w:rsidRDefault="00320782" w:rsidP="009F05B9">
      <w:pPr>
        <w:pStyle w:val="Akapitzlist"/>
        <w:widowControl w:val="0"/>
        <w:numPr>
          <w:ilvl w:val="0"/>
          <w:numId w:val="4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wnioskowania o przyznanie pomocy finansowej dla ucznia przeznaczonej na cel związany z zdaniami oddziału (wycieczki, wyjścia do kina, teatru itp.) ze środków zgromadzonych przez radę rodziców lub sponsorów szkoły.</w:t>
      </w:r>
    </w:p>
    <w:p w:rsidR="001A51CA" w:rsidRPr="009F05B9" w:rsidRDefault="001A51CA"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1A51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27.</w:t>
      </w:r>
    </w:p>
    <w:p w:rsidR="00320782" w:rsidRPr="009F05B9" w:rsidRDefault="00320782" w:rsidP="001A51CA">
      <w:pPr>
        <w:pStyle w:val="Akapitzlist"/>
        <w:widowControl w:val="0"/>
        <w:numPr>
          <w:ilvl w:val="0"/>
          <w:numId w:val="4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Pedagog szkolny odpowiada za wspieranie działań wychowawczych i opiekuńczych nauczycieli wynikających z programu wychowawczo-profilaktycznego.</w:t>
      </w:r>
    </w:p>
    <w:p w:rsidR="00320782" w:rsidRPr="009F05B9" w:rsidRDefault="00320782" w:rsidP="001A51CA">
      <w:pPr>
        <w:pStyle w:val="Akapitzlist"/>
        <w:widowControl w:val="0"/>
        <w:numPr>
          <w:ilvl w:val="0"/>
          <w:numId w:val="4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Do zadań pedagoga należy w szczególności:</w:t>
      </w:r>
    </w:p>
    <w:p w:rsidR="00320782" w:rsidRPr="009F05B9" w:rsidRDefault="00320782" w:rsidP="009F05B9">
      <w:pPr>
        <w:pStyle w:val="Akapitzlist"/>
        <w:widowControl w:val="0"/>
        <w:numPr>
          <w:ilvl w:val="0"/>
          <w:numId w:val="4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rozpoznawanie indywidualnych potrzeb uczniów oraz analizowanie przyczyn niepowodzeń szkolnych;</w:t>
      </w:r>
    </w:p>
    <w:p w:rsidR="00320782" w:rsidRPr="009F05B9" w:rsidRDefault="00320782" w:rsidP="009F05B9">
      <w:pPr>
        <w:pStyle w:val="Akapitzlist"/>
        <w:widowControl w:val="0"/>
        <w:numPr>
          <w:ilvl w:val="0"/>
          <w:numId w:val="4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określanie form i sposobów udzielania uczniom, w tym uczniom z wybitnymi uzdolnieniami, pomocy psychologiczno-pedagogicznej odpowiednio do rozpoznanych potrzeb;</w:t>
      </w:r>
    </w:p>
    <w:p w:rsidR="00320782" w:rsidRPr="009F05B9" w:rsidRDefault="00320782" w:rsidP="009F05B9">
      <w:pPr>
        <w:pStyle w:val="Akapitzlist"/>
        <w:widowControl w:val="0"/>
        <w:numPr>
          <w:ilvl w:val="0"/>
          <w:numId w:val="4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organizowanie i prowadzenie różnych form pomocy psychologiczno-pedagogicznej dla uczniów, rodziców i nauczycieli;</w:t>
      </w:r>
    </w:p>
    <w:p w:rsidR="00320782" w:rsidRPr="009F05B9" w:rsidRDefault="00320782" w:rsidP="009F05B9">
      <w:pPr>
        <w:pStyle w:val="Akapitzlist"/>
        <w:widowControl w:val="0"/>
        <w:numPr>
          <w:ilvl w:val="0"/>
          <w:numId w:val="4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podejmowanie w stosunku do uczniów, z udziałem rodziców i nauczycieli, działań wychowawczo-profilaktycznych wynikających z przyjętego w szkole programu;</w:t>
      </w:r>
    </w:p>
    <w:p w:rsidR="00320782" w:rsidRPr="009F05B9" w:rsidRDefault="00320782" w:rsidP="009F05B9">
      <w:pPr>
        <w:pStyle w:val="Akapitzlist"/>
        <w:widowControl w:val="0"/>
        <w:numPr>
          <w:ilvl w:val="0"/>
          <w:numId w:val="4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działanie na rzecz zorganizowania opieki i pomocy materialnej uczniom znajdującym się w trudnej sytuacji życiowej;</w:t>
      </w:r>
    </w:p>
    <w:p w:rsidR="00320782" w:rsidRPr="009F05B9" w:rsidRDefault="00320782" w:rsidP="009F05B9">
      <w:pPr>
        <w:pStyle w:val="Akapitzlist"/>
        <w:widowControl w:val="0"/>
        <w:numPr>
          <w:ilvl w:val="0"/>
          <w:numId w:val="4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kontrola spełniania przez uczniów obowiązku szkolnego;</w:t>
      </w:r>
    </w:p>
    <w:p w:rsidR="00320782" w:rsidRPr="009F05B9" w:rsidRDefault="00320782" w:rsidP="009F05B9">
      <w:pPr>
        <w:pStyle w:val="Akapitzlist"/>
        <w:widowControl w:val="0"/>
        <w:numPr>
          <w:ilvl w:val="0"/>
          <w:numId w:val="4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stała współpraca z wychowawcami;</w:t>
      </w:r>
    </w:p>
    <w:p w:rsidR="00320782" w:rsidRPr="009F05B9" w:rsidRDefault="00320782" w:rsidP="009F05B9">
      <w:pPr>
        <w:pStyle w:val="Akapitzlist"/>
        <w:widowControl w:val="0"/>
        <w:numPr>
          <w:ilvl w:val="0"/>
          <w:numId w:val="4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systematyczne prowadzenie dokumentacji określonej odrębnymi przepisami dotyczącej pracy pedagoga</w:t>
      </w:r>
    </w:p>
    <w:p w:rsidR="001A51CA" w:rsidRPr="009F05B9" w:rsidRDefault="001A51CA"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1A51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28.</w:t>
      </w:r>
    </w:p>
    <w:p w:rsidR="00320782" w:rsidRPr="009F05B9" w:rsidRDefault="00320782" w:rsidP="001A51CA">
      <w:pPr>
        <w:pStyle w:val="Akapitzlist"/>
        <w:widowControl w:val="0"/>
        <w:numPr>
          <w:ilvl w:val="0"/>
          <w:numId w:val="4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szkole   zatrudniony   jest   nauczyciel   bibliotekarz,   który   gromadzi,      opracowuje i udostępnia zasoby biblioteki, inspiruje i koordynuje działania w zakresie upowszechniania czytelnictwa i przygotowania do korzystania z informacji w szkole.</w:t>
      </w:r>
    </w:p>
    <w:p w:rsidR="00320782" w:rsidRPr="009F05B9" w:rsidRDefault="00320782" w:rsidP="001A51CA">
      <w:pPr>
        <w:pStyle w:val="Akapitzlist"/>
        <w:widowControl w:val="0"/>
        <w:numPr>
          <w:ilvl w:val="0"/>
          <w:numId w:val="4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lastRenderedPageBreak/>
        <w:t>Do zadań bibliotekarza należy m.in.:</w:t>
      </w:r>
    </w:p>
    <w:p w:rsidR="00320782" w:rsidRPr="009F05B9" w:rsidRDefault="00320782" w:rsidP="001A51CA">
      <w:pPr>
        <w:pStyle w:val="Akapitzlist"/>
        <w:widowControl w:val="0"/>
        <w:numPr>
          <w:ilvl w:val="0"/>
          <w:numId w:val="4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w ramach pracy pedagogicznej:</w:t>
      </w:r>
    </w:p>
    <w:p w:rsidR="00320782" w:rsidRPr="009F05B9" w:rsidRDefault="00320782" w:rsidP="001A51CA">
      <w:pPr>
        <w:pStyle w:val="Akapitzlist"/>
        <w:widowControl w:val="0"/>
        <w:numPr>
          <w:ilvl w:val="0"/>
          <w:numId w:val="5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udostępnianie zbiorów, organizowanie warsztatu informacyjnego,</w:t>
      </w:r>
    </w:p>
    <w:p w:rsidR="00320782" w:rsidRPr="009F05B9" w:rsidRDefault="00320782" w:rsidP="001A51CA">
      <w:pPr>
        <w:pStyle w:val="Akapitzlist"/>
        <w:widowControl w:val="0"/>
        <w:numPr>
          <w:ilvl w:val="0"/>
          <w:numId w:val="5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sprawowanie nadzoru nad uczniami przebywającymi w bibliotece i czytelni,</w:t>
      </w:r>
    </w:p>
    <w:p w:rsidR="00320782" w:rsidRPr="009F05B9" w:rsidRDefault="00320782" w:rsidP="001A51CA">
      <w:pPr>
        <w:pStyle w:val="Akapitzlist"/>
        <w:widowControl w:val="0"/>
        <w:numPr>
          <w:ilvl w:val="0"/>
          <w:numId w:val="5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prowadzenie działalności informacyjnej,</w:t>
      </w:r>
    </w:p>
    <w:p w:rsidR="00320782" w:rsidRPr="009F05B9" w:rsidRDefault="00320782" w:rsidP="001A51CA">
      <w:pPr>
        <w:pStyle w:val="Akapitzlist"/>
        <w:widowControl w:val="0"/>
        <w:numPr>
          <w:ilvl w:val="0"/>
          <w:numId w:val="5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udzielanie porad przy wyborze lektury,</w:t>
      </w:r>
    </w:p>
    <w:p w:rsidR="00320782" w:rsidRPr="009F05B9" w:rsidRDefault="00320782" w:rsidP="001A51CA">
      <w:pPr>
        <w:pStyle w:val="Akapitzlist"/>
        <w:widowControl w:val="0"/>
        <w:numPr>
          <w:ilvl w:val="0"/>
          <w:numId w:val="5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opiekowanie się zespołami uczniów współpracujących z biblioteką i pomagających bibliotekarzowi w pracy,</w:t>
      </w:r>
    </w:p>
    <w:p w:rsidR="00320782" w:rsidRPr="009F05B9" w:rsidRDefault="00320782" w:rsidP="001A51CA">
      <w:pPr>
        <w:pStyle w:val="Akapitzlist"/>
        <w:widowControl w:val="0"/>
        <w:numPr>
          <w:ilvl w:val="0"/>
          <w:numId w:val="5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prowadzenie różnorodnych form upowszechniania czytelnictwa (wystawy, konkursy, inne imprezy czytelnicze) i umiejętności korzystania z informacji,</w:t>
      </w:r>
    </w:p>
    <w:p w:rsidR="00320782" w:rsidRPr="009F05B9" w:rsidRDefault="00320782" w:rsidP="001A51CA">
      <w:pPr>
        <w:pStyle w:val="Akapitzlist"/>
        <w:widowControl w:val="0"/>
        <w:numPr>
          <w:ilvl w:val="0"/>
          <w:numId w:val="5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wspomaganie nauczycieli i wychowawców w pracy dydaktycznej i wychowawczej przez wskazywanie właściwej lektury i informacji,</w:t>
      </w:r>
    </w:p>
    <w:p w:rsidR="00320782" w:rsidRPr="009F05B9" w:rsidRDefault="00320782" w:rsidP="001A51CA">
      <w:pPr>
        <w:pStyle w:val="Akapitzlist"/>
        <w:widowControl w:val="0"/>
        <w:numPr>
          <w:ilvl w:val="0"/>
          <w:numId w:val="5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udział w realizacji zadań dydaktyczno-wychowawczych szkoły poprzez  współpracę z  wychowawcami  klas,  nauczycielami,  rodzicami,  bibliotekarzami  innych   szkół i bibliotek, w tym pedagogicznych i publicznych oraz innymi instytucjami pozaszkolnymi;</w:t>
      </w:r>
    </w:p>
    <w:p w:rsidR="00320782" w:rsidRPr="009F05B9" w:rsidRDefault="00320782" w:rsidP="001A51CA">
      <w:pPr>
        <w:pStyle w:val="Akapitzlist"/>
        <w:widowControl w:val="0"/>
        <w:numPr>
          <w:ilvl w:val="0"/>
          <w:numId w:val="4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w ramach prac organizacyjno-technicznych m.in.:</w:t>
      </w:r>
    </w:p>
    <w:p w:rsidR="00320782" w:rsidRPr="009F05B9" w:rsidRDefault="00320782" w:rsidP="001A51CA">
      <w:pPr>
        <w:pStyle w:val="Akapitzlist"/>
        <w:widowControl w:val="0"/>
        <w:numPr>
          <w:ilvl w:val="0"/>
          <w:numId w:val="5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informowanie rady pedagogicznej na podstawie prowadzonej statystyki  wypożyczeń i obserwacji o poziomie czytelnictwa w poszczególnych klasach,</w:t>
      </w:r>
    </w:p>
    <w:p w:rsidR="00320782" w:rsidRPr="009F05B9" w:rsidRDefault="00320782" w:rsidP="001A51CA">
      <w:pPr>
        <w:pStyle w:val="Akapitzlist"/>
        <w:widowControl w:val="0"/>
        <w:numPr>
          <w:ilvl w:val="0"/>
          <w:numId w:val="5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gromadzenie, opracowywanie, ewidencjonowanie, selekcjonowanie i konserwacja zbiorów,</w:t>
      </w:r>
    </w:p>
    <w:p w:rsidR="00320782" w:rsidRPr="009F05B9" w:rsidRDefault="00320782" w:rsidP="001A51CA">
      <w:pPr>
        <w:pStyle w:val="Akapitzlist"/>
        <w:widowControl w:val="0"/>
        <w:numPr>
          <w:ilvl w:val="0"/>
          <w:numId w:val="5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sporządzanie planów pracy oraz okresowych i rocznych sprawozdań z prowadzonej działalności,</w:t>
      </w:r>
    </w:p>
    <w:p w:rsidR="00320782" w:rsidRPr="009F05B9" w:rsidRDefault="00320782" w:rsidP="001A51CA">
      <w:pPr>
        <w:pStyle w:val="Akapitzlist"/>
        <w:widowControl w:val="0"/>
        <w:numPr>
          <w:ilvl w:val="0"/>
          <w:numId w:val="5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organizowanie, aktualizowanie i prowadzenie warsztatu informacyjnego biblioteki.</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1A51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29.</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W szkole zatrudniony jest logopeda, do którego zadań należy w szczególności:</w:t>
      </w:r>
    </w:p>
    <w:p w:rsidR="00320782" w:rsidRPr="009F05B9" w:rsidRDefault="00320782" w:rsidP="009F05B9">
      <w:pPr>
        <w:pStyle w:val="Akapitzlist"/>
        <w:widowControl w:val="0"/>
        <w:numPr>
          <w:ilvl w:val="0"/>
          <w:numId w:val="5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dokonywanie diagnoz logopedycznych;</w:t>
      </w:r>
    </w:p>
    <w:p w:rsidR="00320782" w:rsidRPr="009F05B9" w:rsidRDefault="00320782" w:rsidP="009F05B9">
      <w:pPr>
        <w:pStyle w:val="Akapitzlist"/>
        <w:widowControl w:val="0"/>
        <w:numPr>
          <w:ilvl w:val="0"/>
          <w:numId w:val="5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tworzenie programów terapii logopedycznej uwzględniających indywidualne potrzeby uczniów;</w:t>
      </w:r>
    </w:p>
    <w:p w:rsidR="00320782" w:rsidRPr="009F05B9" w:rsidRDefault="00320782" w:rsidP="009F05B9">
      <w:pPr>
        <w:pStyle w:val="Akapitzlist"/>
        <w:widowControl w:val="0"/>
        <w:numPr>
          <w:ilvl w:val="0"/>
          <w:numId w:val="5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działania w zakresie profilaktyki logopedycznej i prowadzenie terapii logopedycznej;</w:t>
      </w:r>
    </w:p>
    <w:p w:rsidR="00320782" w:rsidRPr="009F05B9" w:rsidRDefault="00320782" w:rsidP="009F05B9">
      <w:pPr>
        <w:pStyle w:val="Akapitzlist"/>
        <w:widowControl w:val="0"/>
        <w:numPr>
          <w:ilvl w:val="0"/>
          <w:numId w:val="5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motywowanie uczniów do działań niwelujących zaburzenia artykulacyjne;</w:t>
      </w:r>
    </w:p>
    <w:p w:rsidR="00320782" w:rsidRPr="009F05B9" w:rsidRDefault="00320782" w:rsidP="009F05B9">
      <w:pPr>
        <w:pStyle w:val="Akapitzlist"/>
        <w:widowControl w:val="0"/>
        <w:numPr>
          <w:ilvl w:val="0"/>
          <w:numId w:val="5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wzmacnianie   wiary   uczniów   we   własne   możliwości,   rozwijanie  samoakceptacji i kształtowanie pozytywnej samooceny;</w:t>
      </w:r>
    </w:p>
    <w:p w:rsidR="00320782" w:rsidRPr="009F05B9" w:rsidRDefault="00320782" w:rsidP="009F05B9">
      <w:pPr>
        <w:pStyle w:val="Akapitzlist"/>
        <w:widowControl w:val="0"/>
        <w:numPr>
          <w:ilvl w:val="0"/>
          <w:numId w:val="5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wyrównywanie szans edukacyjnych uczniów z wadą wymowy;</w:t>
      </w:r>
    </w:p>
    <w:p w:rsidR="00320782" w:rsidRPr="009F05B9" w:rsidRDefault="00320782" w:rsidP="009F05B9">
      <w:pPr>
        <w:pStyle w:val="Akapitzlist"/>
        <w:widowControl w:val="0"/>
        <w:numPr>
          <w:ilvl w:val="0"/>
          <w:numId w:val="5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prowadzenie ćwiczeń wspomagających terapię zburzeń komunikacji werbalnej;</w:t>
      </w:r>
    </w:p>
    <w:p w:rsidR="00320782" w:rsidRPr="009F05B9" w:rsidRDefault="00320782" w:rsidP="009F05B9">
      <w:pPr>
        <w:pStyle w:val="Akapitzlist"/>
        <w:widowControl w:val="0"/>
        <w:numPr>
          <w:ilvl w:val="0"/>
          <w:numId w:val="5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utrzymywanie stałej współpracy z rodzicami uczniów, pozostających pod opieką logopedy, w celu ujednolicenia oddziaływań terapeutycznych;</w:t>
      </w:r>
    </w:p>
    <w:p w:rsidR="00320782" w:rsidRPr="009F05B9" w:rsidRDefault="00320782" w:rsidP="009F05B9">
      <w:pPr>
        <w:pStyle w:val="Akapitzlist"/>
        <w:widowControl w:val="0"/>
        <w:numPr>
          <w:ilvl w:val="0"/>
          <w:numId w:val="5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utrzymywanie współp</w:t>
      </w:r>
      <w:r w:rsidR="001A51CA" w:rsidRPr="009F05B9">
        <w:rPr>
          <w:rFonts w:cs="Helvetica"/>
        </w:rPr>
        <w:t>racy z wychowawcami, pedagogiem</w:t>
      </w:r>
      <w:r w:rsidRPr="009F05B9">
        <w:rPr>
          <w:rFonts w:cs="Helvetica"/>
        </w:rPr>
        <w:t>.</w:t>
      </w:r>
    </w:p>
    <w:p w:rsidR="001A51CA" w:rsidRPr="009F05B9" w:rsidRDefault="001A51CA"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1A51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30.</w:t>
      </w:r>
    </w:p>
    <w:p w:rsidR="00320782" w:rsidRPr="009F05B9" w:rsidRDefault="00320782" w:rsidP="001A51CA">
      <w:pPr>
        <w:pStyle w:val="Akapitzlist"/>
        <w:widowControl w:val="0"/>
        <w:numPr>
          <w:ilvl w:val="0"/>
          <w:numId w:val="5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szkole zatrudnieni s</w:t>
      </w:r>
      <w:r w:rsidRPr="009F05B9">
        <w:rPr>
          <w:rFonts w:eastAsia="Helvetica" w:cs="Helvetica"/>
        </w:rPr>
        <w:t>ą pracownicy niepedagogiczni na stanowiskach:</w:t>
      </w:r>
    </w:p>
    <w:p w:rsidR="00320782" w:rsidRPr="009F05B9" w:rsidRDefault="00320782" w:rsidP="009F05B9">
      <w:pPr>
        <w:pStyle w:val="Akapitzlist"/>
        <w:widowControl w:val="0"/>
        <w:numPr>
          <w:ilvl w:val="0"/>
          <w:numId w:val="5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sekretarza szkoły;</w:t>
      </w:r>
    </w:p>
    <w:p w:rsidR="00320782" w:rsidRPr="009F05B9" w:rsidRDefault="00320782" w:rsidP="009F05B9">
      <w:pPr>
        <w:pStyle w:val="Akapitzlist"/>
        <w:widowControl w:val="0"/>
        <w:numPr>
          <w:ilvl w:val="0"/>
          <w:numId w:val="5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intendenta;</w:t>
      </w:r>
    </w:p>
    <w:p w:rsidR="00320782" w:rsidRPr="009F05B9" w:rsidRDefault="00320782" w:rsidP="009F05B9">
      <w:pPr>
        <w:pStyle w:val="Akapitzlist"/>
        <w:widowControl w:val="0"/>
        <w:numPr>
          <w:ilvl w:val="0"/>
          <w:numId w:val="5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lastRenderedPageBreak/>
        <w:t>pracowników obsługi.</w:t>
      </w:r>
    </w:p>
    <w:p w:rsidR="00320782" w:rsidRPr="009F05B9" w:rsidRDefault="00320782" w:rsidP="001A51CA">
      <w:pPr>
        <w:pStyle w:val="Akapitzlist"/>
        <w:widowControl w:val="0"/>
        <w:numPr>
          <w:ilvl w:val="0"/>
          <w:numId w:val="5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Zasady nawiązywania i rozwiązywania stosunku pracy, pracowników niepedagogicznych oraz ich prawa i obowiązki określają odrębne przepisy oraz ich zakresy czynności.</w:t>
      </w:r>
    </w:p>
    <w:p w:rsidR="001A51CA" w:rsidRPr="009F05B9" w:rsidRDefault="001A51CA"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49667A" w:rsidP="001A51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Rozdział 8</w:t>
      </w:r>
    </w:p>
    <w:p w:rsidR="00320782" w:rsidRPr="009F05B9" w:rsidRDefault="00320782" w:rsidP="001A51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Warunki i sposób oceniania wewnątrzszkolnego</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1A51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31.</w:t>
      </w:r>
    </w:p>
    <w:p w:rsidR="00320782" w:rsidRPr="009F05B9" w:rsidRDefault="00320782" w:rsidP="001A51CA">
      <w:pPr>
        <w:pStyle w:val="Akapitzlist"/>
        <w:widowControl w:val="0"/>
        <w:numPr>
          <w:ilvl w:val="0"/>
          <w:numId w:val="5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Ocenianie osiągnięć edukacyjnych i zachowania ucznia odbywa się w ramach oceniania wewnątrzszkolnego.</w:t>
      </w:r>
    </w:p>
    <w:p w:rsidR="00320782" w:rsidRPr="009F05B9" w:rsidRDefault="00320782" w:rsidP="001A51CA">
      <w:pPr>
        <w:pStyle w:val="Akapitzlist"/>
        <w:widowControl w:val="0"/>
        <w:numPr>
          <w:ilvl w:val="0"/>
          <w:numId w:val="5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Warunki i sposób ustalania ocen śródrocznych i rocznych, w tym w oddziałach klas I-III, określają odrębne przepisy.</w:t>
      </w:r>
    </w:p>
    <w:p w:rsidR="00320782" w:rsidRPr="009F05B9" w:rsidRDefault="00320782" w:rsidP="001A51CA">
      <w:pPr>
        <w:pStyle w:val="Akapitzlist"/>
        <w:widowControl w:val="0"/>
        <w:numPr>
          <w:ilvl w:val="0"/>
          <w:numId w:val="5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organizuje egzamin zewnętrzny dla uczniów zgodnie z odrębnymi przepisami.</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1A51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32.</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Ocenianie wewnątrzszkolne ma na celu wartościowanie postępów, wskazując uczniowi co osiągnął, co  zrobił  dobrze,  nad  czym  powinien  jeszcze  popracować  i  jak  się  uczyć, a w szczególności:</w:t>
      </w:r>
    </w:p>
    <w:p w:rsidR="00320782" w:rsidRPr="009F05B9" w:rsidRDefault="00320782" w:rsidP="009F05B9">
      <w:pPr>
        <w:pStyle w:val="Akapitzlist"/>
        <w:widowControl w:val="0"/>
        <w:numPr>
          <w:ilvl w:val="0"/>
          <w:numId w:val="5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poinformowanie ucznia o poziomie jego osiągnięć edukacyjnych i postępach w tym zakresie;</w:t>
      </w:r>
    </w:p>
    <w:p w:rsidR="00320782" w:rsidRPr="009F05B9" w:rsidRDefault="00320782" w:rsidP="009F05B9">
      <w:pPr>
        <w:pStyle w:val="Akapitzlist"/>
        <w:widowControl w:val="0"/>
        <w:numPr>
          <w:ilvl w:val="0"/>
          <w:numId w:val="5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udzielanie uczniowi wskazówek w samodzielnym planowaniu swojego rozwoju;</w:t>
      </w:r>
    </w:p>
    <w:p w:rsidR="00320782" w:rsidRPr="009F05B9" w:rsidRDefault="00320782" w:rsidP="009F05B9">
      <w:pPr>
        <w:pStyle w:val="Akapitzlist"/>
        <w:widowControl w:val="0"/>
        <w:numPr>
          <w:ilvl w:val="0"/>
          <w:numId w:val="5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motywowanie ucznia do dalszej pracy;</w:t>
      </w:r>
    </w:p>
    <w:p w:rsidR="00320782" w:rsidRPr="009F05B9" w:rsidRDefault="001A51CA" w:rsidP="009F05B9">
      <w:pPr>
        <w:pStyle w:val="Akapitzlist"/>
        <w:widowControl w:val="0"/>
        <w:numPr>
          <w:ilvl w:val="0"/>
          <w:numId w:val="5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dostarczanie</w:t>
      </w:r>
      <w:r w:rsidRPr="009F05B9">
        <w:rPr>
          <w:rFonts w:cs="Helvetica"/>
        </w:rPr>
        <w:tab/>
        <w:t>rodzicom</w:t>
      </w:r>
      <w:r w:rsidRPr="009F05B9">
        <w:rPr>
          <w:rFonts w:cs="Helvetica"/>
        </w:rPr>
        <w:tab/>
        <w:t xml:space="preserve">i </w:t>
      </w:r>
      <w:r w:rsidR="00320782" w:rsidRPr="009F05B9">
        <w:rPr>
          <w:rFonts w:cs="Helvetica"/>
        </w:rPr>
        <w:t>naucz</w:t>
      </w:r>
      <w:r w:rsidRPr="009F05B9">
        <w:rPr>
          <w:rFonts w:cs="Helvetica"/>
        </w:rPr>
        <w:t>ycielom</w:t>
      </w:r>
      <w:r w:rsidRPr="009F05B9">
        <w:rPr>
          <w:rFonts w:cs="Helvetica"/>
        </w:rPr>
        <w:tab/>
        <w:t>informacji</w:t>
      </w:r>
      <w:r w:rsidRPr="009F05B9">
        <w:rPr>
          <w:rFonts w:cs="Helvetica"/>
        </w:rPr>
        <w:tab/>
        <w:t xml:space="preserve">o postępach, </w:t>
      </w:r>
      <w:r w:rsidR="00320782" w:rsidRPr="009F05B9">
        <w:rPr>
          <w:rFonts w:cs="Helvetica"/>
        </w:rPr>
        <w:t>trudnościach i szczególnych uzdolnieniach ucznia;</w:t>
      </w:r>
    </w:p>
    <w:p w:rsidR="00320782" w:rsidRPr="009F05B9" w:rsidRDefault="00320782" w:rsidP="009F05B9">
      <w:pPr>
        <w:pStyle w:val="Akapitzlist"/>
        <w:widowControl w:val="0"/>
        <w:numPr>
          <w:ilvl w:val="0"/>
          <w:numId w:val="5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umożliwienie nauczycielom doskonalenia organizacji i metod pracy dydaktyczno- wychowawczej.</w:t>
      </w:r>
    </w:p>
    <w:p w:rsidR="001A51CA" w:rsidRPr="009F05B9" w:rsidRDefault="001A51CA"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1A51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33.</w:t>
      </w:r>
    </w:p>
    <w:p w:rsidR="001A51CA" w:rsidRPr="009F05B9" w:rsidRDefault="00320782" w:rsidP="001A51CA">
      <w:pPr>
        <w:pStyle w:val="Akapitzlist"/>
        <w:widowControl w:val="0"/>
        <w:numPr>
          <w:ilvl w:val="0"/>
          <w:numId w:val="5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Nauczyciele na pocz</w:t>
      </w:r>
      <w:r w:rsidRPr="009F05B9">
        <w:rPr>
          <w:rFonts w:eastAsia="Helvetica" w:cs="Helvetica"/>
        </w:rPr>
        <w:t xml:space="preserve">ątku każdego roku szkolnego informują uczniów i ich </w:t>
      </w:r>
    </w:p>
    <w:p w:rsidR="00320782" w:rsidRPr="009F05B9" w:rsidRDefault="00320782" w:rsidP="001A51CA">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eastAsia="Helvetica" w:cs="Helvetica"/>
        </w:rPr>
        <w:t>rodziców o:</w:t>
      </w:r>
    </w:p>
    <w:p w:rsidR="00320782" w:rsidRPr="009F05B9" w:rsidRDefault="00320782" w:rsidP="009F05B9">
      <w:pPr>
        <w:pStyle w:val="Akapitzlist"/>
        <w:widowControl w:val="0"/>
        <w:numPr>
          <w:ilvl w:val="0"/>
          <w:numId w:val="5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wymaganiach edukacyjnych niezbędnych do uzyskania poszczególnych    śródrocznych i rocznych ocen klasyfikacyjnych;</w:t>
      </w:r>
    </w:p>
    <w:p w:rsidR="00320782" w:rsidRPr="009F05B9" w:rsidRDefault="00320782" w:rsidP="009F05B9">
      <w:pPr>
        <w:pStyle w:val="Akapitzlist"/>
        <w:widowControl w:val="0"/>
        <w:numPr>
          <w:ilvl w:val="0"/>
          <w:numId w:val="5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trybie oceniania i klasyfikowania oraz warunkach uzyskania wyższej niż przewidywana rocznej ocenie klasyfikacyjnej z zajęć edukacyjnych;</w:t>
      </w:r>
    </w:p>
    <w:p w:rsidR="00320782" w:rsidRPr="009F05B9" w:rsidRDefault="00320782" w:rsidP="009F05B9">
      <w:pPr>
        <w:pStyle w:val="Akapitzlist"/>
        <w:widowControl w:val="0"/>
        <w:numPr>
          <w:ilvl w:val="0"/>
          <w:numId w:val="5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sposobach sprawdzania osiągnięć edukacyjnych uczniów.</w:t>
      </w:r>
    </w:p>
    <w:p w:rsidR="00320782" w:rsidRPr="009F05B9" w:rsidRDefault="00320782" w:rsidP="001A51CA">
      <w:pPr>
        <w:pStyle w:val="Akapitzlist"/>
        <w:widowControl w:val="0"/>
        <w:numPr>
          <w:ilvl w:val="0"/>
          <w:numId w:val="5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Wychowawca na początku każdego roku szkolnego informuje uczniów oraz ich  rodziców o warunkach i sposobie oceny zachowania oraz trybie uzyskania wyższej  niż przewidywana rocznej oceny klasyfikacyjnej zachowania, a także o sposobie przeprowadzania  egzaminów   klasyfikacyjnych   i   przekazywaniu   rodzicom informacji o wynikach ucznia.</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1A51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34.</w:t>
      </w:r>
    </w:p>
    <w:p w:rsidR="00320782" w:rsidRPr="009F05B9" w:rsidRDefault="00320782" w:rsidP="001A51CA">
      <w:pPr>
        <w:pStyle w:val="Akapitzlist"/>
        <w:widowControl w:val="0"/>
        <w:numPr>
          <w:ilvl w:val="0"/>
          <w:numId w:val="5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Ustala si</w:t>
      </w:r>
      <w:r w:rsidRPr="009F05B9">
        <w:rPr>
          <w:rFonts w:eastAsia="Helvetica" w:cs="Helvetica"/>
        </w:rPr>
        <w:t>ę następujące kryteria na poszczególne oceny zachowania:</w:t>
      </w:r>
    </w:p>
    <w:p w:rsidR="00320782" w:rsidRPr="009F05B9" w:rsidRDefault="00320782" w:rsidP="001A51CA">
      <w:pPr>
        <w:pStyle w:val="Akapitzlist"/>
        <w:widowControl w:val="0"/>
        <w:numPr>
          <w:ilvl w:val="0"/>
          <w:numId w:val="6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zachowanie wzorowe otrzymuje ucze</w:t>
      </w:r>
      <w:r w:rsidRPr="009F05B9">
        <w:rPr>
          <w:rFonts w:eastAsia="Helvetica" w:cs="Helvetica"/>
        </w:rPr>
        <w:t>ń, który:</w:t>
      </w:r>
    </w:p>
    <w:p w:rsidR="00320782" w:rsidRPr="009F05B9" w:rsidRDefault="00320782" w:rsidP="001A51CA">
      <w:pPr>
        <w:pStyle w:val="Akapitzlist"/>
        <w:widowControl w:val="0"/>
        <w:numPr>
          <w:ilvl w:val="0"/>
          <w:numId w:val="6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daje przykład wysokiej kultury osobistej,</w:t>
      </w:r>
    </w:p>
    <w:p w:rsidR="00320782" w:rsidRPr="009F05B9" w:rsidRDefault="009F05B9" w:rsidP="009F05B9">
      <w:pPr>
        <w:pStyle w:val="Akapitzlist"/>
        <w:widowControl w:val="0"/>
        <w:numPr>
          <w:ilvl w:val="0"/>
          <w:numId w:val="6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Pr>
          <w:rFonts w:cs="Helvetica"/>
        </w:rPr>
        <w:lastRenderedPageBreak/>
        <w:t xml:space="preserve">godnie </w:t>
      </w:r>
      <w:r w:rsidR="001A51CA" w:rsidRPr="009F05B9">
        <w:rPr>
          <w:rFonts w:cs="Helvetica"/>
        </w:rPr>
        <w:t>reprezen</w:t>
      </w:r>
      <w:r>
        <w:rPr>
          <w:rFonts w:cs="Helvetica"/>
        </w:rPr>
        <w:t xml:space="preserve">tuje szkołę na zewnątrz, bierze udział </w:t>
      </w:r>
      <w:r w:rsidR="00320782" w:rsidRPr="009F05B9">
        <w:rPr>
          <w:rFonts w:cs="Helvetica"/>
        </w:rPr>
        <w:t>w</w:t>
      </w:r>
      <w:r>
        <w:rPr>
          <w:rFonts w:cs="Helvetica"/>
        </w:rPr>
        <w:t xml:space="preserve"> olimpiadach </w:t>
      </w:r>
      <w:r w:rsidR="00320782" w:rsidRPr="009F05B9">
        <w:rPr>
          <w:rFonts w:cs="Helvetica"/>
        </w:rPr>
        <w:t>przedmiotowych, konkursach,</w:t>
      </w:r>
    </w:p>
    <w:p w:rsidR="00320782" w:rsidRPr="009F05B9" w:rsidRDefault="00320782" w:rsidP="001A51CA">
      <w:pPr>
        <w:pStyle w:val="Akapitzlist"/>
        <w:widowControl w:val="0"/>
        <w:numPr>
          <w:ilvl w:val="0"/>
          <w:numId w:val="6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jest koleżeński, chętnie pomaga kolegom,</w:t>
      </w:r>
    </w:p>
    <w:p w:rsidR="00320782" w:rsidRPr="009F05B9" w:rsidRDefault="00320782" w:rsidP="001A51CA">
      <w:pPr>
        <w:pStyle w:val="Akapitzlist"/>
        <w:widowControl w:val="0"/>
        <w:numPr>
          <w:ilvl w:val="0"/>
          <w:numId w:val="6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jest aktywny społecznie, pełni funkcje w klasie i szkole, pracuje na rzecz szkoły,</w:t>
      </w:r>
    </w:p>
    <w:p w:rsidR="00320782" w:rsidRPr="009F05B9" w:rsidRDefault="00320782" w:rsidP="001A51CA">
      <w:pPr>
        <w:pStyle w:val="Akapitzlist"/>
        <w:widowControl w:val="0"/>
        <w:numPr>
          <w:ilvl w:val="0"/>
          <w:numId w:val="6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wzorowo wypełnia obowiązki ucznia, jest wzorem do naśladowania,</w:t>
      </w:r>
    </w:p>
    <w:p w:rsidR="00320782" w:rsidRPr="009F05B9" w:rsidRDefault="00320782" w:rsidP="001A51CA">
      <w:pPr>
        <w:pStyle w:val="Akapitzlist"/>
        <w:widowControl w:val="0"/>
        <w:numPr>
          <w:ilvl w:val="0"/>
          <w:numId w:val="6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jest punktualny i zdyscyplinowany, systematycznie uczęszcza do szkoły,</w:t>
      </w:r>
    </w:p>
    <w:p w:rsidR="001A51CA" w:rsidRPr="009F05B9" w:rsidRDefault="00320782" w:rsidP="001A51CA">
      <w:pPr>
        <w:pStyle w:val="Akapitzlist"/>
        <w:widowControl w:val="0"/>
        <w:numPr>
          <w:ilvl w:val="0"/>
          <w:numId w:val="6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nie ma godzin nieusprawiedliwionych,</w:t>
      </w:r>
    </w:p>
    <w:p w:rsidR="00320782" w:rsidRPr="009F05B9" w:rsidRDefault="00320782" w:rsidP="001A51CA">
      <w:pPr>
        <w:pStyle w:val="Akapitzlist"/>
        <w:widowControl w:val="0"/>
        <w:numPr>
          <w:ilvl w:val="0"/>
          <w:numId w:val="6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respektuje zasady współżycia oraz normy etyczne,</w:t>
      </w:r>
    </w:p>
    <w:p w:rsidR="00320782" w:rsidRPr="009F05B9" w:rsidRDefault="00320782" w:rsidP="001A51CA">
      <w:pPr>
        <w:pStyle w:val="Akapitzlist"/>
        <w:widowControl w:val="0"/>
        <w:numPr>
          <w:ilvl w:val="0"/>
          <w:numId w:val="6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ma właściwy stosunek do innych ludzi,</w:t>
      </w:r>
    </w:p>
    <w:p w:rsidR="00320782" w:rsidRPr="009F05B9" w:rsidRDefault="00320782" w:rsidP="001A51CA">
      <w:pPr>
        <w:pStyle w:val="Akapitzlist"/>
        <w:widowControl w:val="0"/>
        <w:numPr>
          <w:ilvl w:val="0"/>
          <w:numId w:val="6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ubiera się zgodnie z przyjętymi normami;</w:t>
      </w:r>
    </w:p>
    <w:p w:rsidR="00320782" w:rsidRPr="009F05B9" w:rsidRDefault="00320782" w:rsidP="001A51CA">
      <w:pPr>
        <w:pStyle w:val="Akapitzlist"/>
        <w:widowControl w:val="0"/>
        <w:numPr>
          <w:ilvl w:val="0"/>
          <w:numId w:val="6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zachowanie bardzo dobre otrzymuje ucze</w:t>
      </w:r>
      <w:r w:rsidRPr="009F05B9">
        <w:rPr>
          <w:rFonts w:eastAsia="Helvetica" w:cs="Helvetica"/>
        </w:rPr>
        <w:t>ń, który:</w:t>
      </w:r>
    </w:p>
    <w:p w:rsidR="00320782" w:rsidRPr="009F05B9" w:rsidRDefault="00320782" w:rsidP="001A51CA">
      <w:pPr>
        <w:pStyle w:val="Akapitzlist"/>
        <w:widowControl w:val="0"/>
        <w:numPr>
          <w:ilvl w:val="0"/>
          <w:numId w:val="6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punktualnie i systematycznie uczęszcza do szkoły,</w:t>
      </w:r>
    </w:p>
    <w:p w:rsidR="00320782" w:rsidRPr="009F05B9" w:rsidRDefault="00320782" w:rsidP="001A51CA">
      <w:pPr>
        <w:pStyle w:val="Akapitzlist"/>
        <w:widowControl w:val="0"/>
        <w:numPr>
          <w:ilvl w:val="0"/>
          <w:numId w:val="6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wykonuje polecenia dyrekcji, nauczycieli i pracowników szkoły,</w:t>
      </w:r>
    </w:p>
    <w:p w:rsidR="00320782" w:rsidRPr="009F05B9" w:rsidRDefault="00320782" w:rsidP="001A51CA">
      <w:pPr>
        <w:pStyle w:val="Akapitzlist"/>
        <w:widowControl w:val="0"/>
        <w:numPr>
          <w:ilvl w:val="0"/>
          <w:numId w:val="6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cechuje go kultura osobista,</w:t>
      </w:r>
    </w:p>
    <w:p w:rsidR="00320782" w:rsidRPr="009F05B9" w:rsidRDefault="00320782" w:rsidP="001A51CA">
      <w:pPr>
        <w:pStyle w:val="Akapitzlist"/>
        <w:widowControl w:val="0"/>
        <w:numPr>
          <w:ilvl w:val="0"/>
          <w:numId w:val="6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przestrzega postanowień statutu,</w:t>
      </w:r>
    </w:p>
    <w:p w:rsidR="00320782" w:rsidRPr="009F05B9" w:rsidRDefault="00320782" w:rsidP="001A51CA">
      <w:pPr>
        <w:pStyle w:val="Akapitzlist"/>
        <w:widowControl w:val="0"/>
        <w:numPr>
          <w:ilvl w:val="0"/>
          <w:numId w:val="6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respektuje zasady współżycia oraz normy etyczne,</w:t>
      </w:r>
    </w:p>
    <w:p w:rsidR="00320782" w:rsidRPr="009F05B9" w:rsidRDefault="00320782" w:rsidP="001A51CA">
      <w:pPr>
        <w:pStyle w:val="Akapitzlist"/>
        <w:widowControl w:val="0"/>
        <w:numPr>
          <w:ilvl w:val="0"/>
          <w:numId w:val="6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jest zdyscyplinowany, koleżeński, uczynny,</w:t>
      </w:r>
    </w:p>
    <w:p w:rsidR="00320782" w:rsidRPr="009F05B9" w:rsidRDefault="00320782" w:rsidP="001A51CA">
      <w:pPr>
        <w:pStyle w:val="Akapitzlist"/>
        <w:widowControl w:val="0"/>
        <w:numPr>
          <w:ilvl w:val="0"/>
          <w:numId w:val="6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jest aktywny społecznie, pracuje na rzecz szkoły i klasy,</w:t>
      </w:r>
    </w:p>
    <w:p w:rsidR="00320782" w:rsidRPr="009F05B9" w:rsidRDefault="00320782" w:rsidP="001A51CA">
      <w:pPr>
        <w:pStyle w:val="Akapitzlist"/>
        <w:widowControl w:val="0"/>
        <w:numPr>
          <w:ilvl w:val="0"/>
          <w:numId w:val="6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usprawiedliwia w terminie nieobecności na zajęciach szkolnych;</w:t>
      </w:r>
    </w:p>
    <w:p w:rsidR="00320782" w:rsidRPr="009F05B9" w:rsidRDefault="00320782" w:rsidP="001A51CA">
      <w:pPr>
        <w:pStyle w:val="Akapitzlist"/>
        <w:widowControl w:val="0"/>
        <w:numPr>
          <w:ilvl w:val="0"/>
          <w:numId w:val="6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zachowanie dobre otrzymuje ucze</w:t>
      </w:r>
      <w:r w:rsidRPr="009F05B9">
        <w:rPr>
          <w:rFonts w:eastAsia="Helvetica" w:cs="Helvetica"/>
        </w:rPr>
        <w:t>ń, który:</w:t>
      </w:r>
    </w:p>
    <w:p w:rsidR="00320782" w:rsidRPr="009F05B9" w:rsidRDefault="00320782" w:rsidP="001A51CA">
      <w:pPr>
        <w:pStyle w:val="Akapitzlist"/>
        <w:widowControl w:val="0"/>
        <w:numPr>
          <w:ilvl w:val="0"/>
          <w:numId w:val="6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szanuje mienie społeczne,</w:t>
      </w:r>
    </w:p>
    <w:p w:rsidR="00320782" w:rsidRPr="009F05B9" w:rsidRDefault="00320782" w:rsidP="001A51CA">
      <w:pPr>
        <w:pStyle w:val="Akapitzlist"/>
        <w:widowControl w:val="0"/>
        <w:numPr>
          <w:ilvl w:val="0"/>
          <w:numId w:val="6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wywiązuje się z podjętych działań,</w:t>
      </w:r>
    </w:p>
    <w:p w:rsidR="00320782" w:rsidRPr="009F05B9" w:rsidRDefault="00320782" w:rsidP="001A51CA">
      <w:pPr>
        <w:pStyle w:val="Akapitzlist"/>
        <w:widowControl w:val="0"/>
        <w:numPr>
          <w:ilvl w:val="0"/>
          <w:numId w:val="6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w miarę punktualnie uczęszcza do szkoły (do 3 spóźnień),</w:t>
      </w:r>
    </w:p>
    <w:p w:rsidR="00320782" w:rsidRPr="009F05B9" w:rsidRDefault="00320782" w:rsidP="001A51CA">
      <w:pPr>
        <w:pStyle w:val="Akapitzlist"/>
        <w:widowControl w:val="0"/>
        <w:numPr>
          <w:ilvl w:val="0"/>
          <w:numId w:val="6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nie zawsze pracuje systematycznie,</w:t>
      </w:r>
    </w:p>
    <w:p w:rsidR="00320782" w:rsidRPr="009F05B9" w:rsidRDefault="00320782" w:rsidP="001A51CA">
      <w:pPr>
        <w:pStyle w:val="Akapitzlist"/>
        <w:widowControl w:val="0"/>
        <w:numPr>
          <w:ilvl w:val="0"/>
          <w:numId w:val="6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opuścił do 3 godzin nieusprawiedliwionych,</w:t>
      </w:r>
    </w:p>
    <w:p w:rsidR="00320782" w:rsidRPr="009F05B9" w:rsidRDefault="00320782" w:rsidP="001A51CA">
      <w:pPr>
        <w:pStyle w:val="Akapitzlist"/>
        <w:widowControl w:val="0"/>
        <w:numPr>
          <w:ilvl w:val="0"/>
          <w:numId w:val="6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pracuje w miarę swoich możliwości;</w:t>
      </w:r>
    </w:p>
    <w:p w:rsidR="00320782" w:rsidRPr="009F05B9" w:rsidRDefault="00320782" w:rsidP="001A51CA">
      <w:pPr>
        <w:pStyle w:val="Akapitzlist"/>
        <w:widowControl w:val="0"/>
        <w:numPr>
          <w:ilvl w:val="0"/>
          <w:numId w:val="6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zachowanie poprawne otrzymuje ucze</w:t>
      </w:r>
      <w:r w:rsidRPr="009F05B9">
        <w:rPr>
          <w:rFonts w:eastAsia="Helvetica" w:cs="Helvetica"/>
        </w:rPr>
        <w:t>ń, który:</w:t>
      </w:r>
    </w:p>
    <w:p w:rsidR="00320782" w:rsidRPr="009F05B9" w:rsidRDefault="00320782" w:rsidP="001A51CA">
      <w:pPr>
        <w:pStyle w:val="Akapitzlist"/>
        <w:widowControl w:val="0"/>
        <w:numPr>
          <w:ilvl w:val="0"/>
          <w:numId w:val="6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zazwyczaj jest bierny na lekcjach, często pracuje poniżej swoich możliwości,</w:t>
      </w:r>
    </w:p>
    <w:p w:rsidR="00320782" w:rsidRPr="009F05B9" w:rsidRDefault="001A51CA" w:rsidP="001A51CA">
      <w:pPr>
        <w:pStyle w:val="Akapitzlist"/>
        <w:widowControl w:val="0"/>
        <w:numPr>
          <w:ilvl w:val="0"/>
          <w:numId w:val="6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 xml:space="preserve">sporadycznie łamie przepisy statutu i ogólnie przyjęte normy </w:t>
      </w:r>
      <w:r w:rsidR="00320782" w:rsidRPr="009F05B9">
        <w:rPr>
          <w:rFonts w:cs="Helvetica"/>
        </w:rPr>
        <w:t>współżycia w zbiorowości szkolnej,</w:t>
      </w:r>
    </w:p>
    <w:p w:rsidR="00320782" w:rsidRPr="009F05B9" w:rsidRDefault="00320782" w:rsidP="001A51CA">
      <w:pPr>
        <w:pStyle w:val="Akapitzlist"/>
        <w:widowControl w:val="0"/>
        <w:numPr>
          <w:ilvl w:val="0"/>
          <w:numId w:val="6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pracuje niesystematycznie, jest mało obowiązkowy,</w:t>
      </w:r>
    </w:p>
    <w:p w:rsidR="00320782" w:rsidRPr="009F05B9" w:rsidRDefault="00320782" w:rsidP="001A51CA">
      <w:pPr>
        <w:pStyle w:val="Akapitzlist"/>
        <w:widowControl w:val="0"/>
        <w:numPr>
          <w:ilvl w:val="0"/>
          <w:numId w:val="6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spóźnia się do szkoły (do 5 spóźnień),</w:t>
      </w:r>
    </w:p>
    <w:p w:rsidR="00320782" w:rsidRPr="009F05B9" w:rsidRDefault="00320782" w:rsidP="001A51CA">
      <w:pPr>
        <w:pStyle w:val="Akapitzlist"/>
        <w:widowControl w:val="0"/>
        <w:numPr>
          <w:ilvl w:val="0"/>
          <w:numId w:val="6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opuścił do 5 godzin nieusprawiedliwionych;</w:t>
      </w:r>
    </w:p>
    <w:p w:rsidR="00320782" w:rsidRPr="009F05B9" w:rsidRDefault="00320782" w:rsidP="001A51CA">
      <w:pPr>
        <w:pStyle w:val="Akapitzlist"/>
        <w:widowControl w:val="0"/>
        <w:numPr>
          <w:ilvl w:val="0"/>
          <w:numId w:val="6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zachowanie nieodpowiednie otrzymuje ucze</w:t>
      </w:r>
      <w:r w:rsidRPr="009F05B9">
        <w:rPr>
          <w:rFonts w:eastAsia="Helvetica" w:cs="Helvetica"/>
        </w:rPr>
        <w:t>ń, który:</w:t>
      </w:r>
    </w:p>
    <w:p w:rsidR="001A51CA" w:rsidRPr="009F05B9" w:rsidRDefault="001A51CA" w:rsidP="001A51CA">
      <w:pPr>
        <w:pStyle w:val="Akapitzlist"/>
        <w:widowControl w:val="0"/>
        <w:numPr>
          <w:ilvl w:val="0"/>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 xml:space="preserve">często opuszcza zajęcia szkolne </w:t>
      </w:r>
      <w:r w:rsidR="00320782" w:rsidRPr="009F05B9">
        <w:rPr>
          <w:rFonts w:cs="Helvetica"/>
        </w:rPr>
        <w:t>bez</w:t>
      </w:r>
      <w:r w:rsidR="00320782" w:rsidRPr="009F05B9">
        <w:rPr>
          <w:rFonts w:cs="Helvetica"/>
        </w:rPr>
        <w:tab/>
        <w:t>u</w:t>
      </w:r>
      <w:r w:rsidRPr="009F05B9">
        <w:rPr>
          <w:rFonts w:cs="Helvetica"/>
        </w:rPr>
        <w:t xml:space="preserve">sprawiedliwienia (do 20 godzin </w:t>
      </w:r>
      <w:r w:rsidR="00320782" w:rsidRPr="009F05B9">
        <w:rPr>
          <w:rFonts w:cs="Helvetica"/>
        </w:rPr>
        <w:t>nieusprawiedliwionych),</w:t>
      </w:r>
    </w:p>
    <w:p w:rsidR="00320782" w:rsidRPr="009F05B9" w:rsidRDefault="00320782" w:rsidP="001A51CA">
      <w:pPr>
        <w:pStyle w:val="Akapitzlist"/>
        <w:widowControl w:val="0"/>
        <w:numPr>
          <w:ilvl w:val="0"/>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jest nieobowiązkowy, ma lekceważący stosunek do obowiązków szkolnych,</w:t>
      </w:r>
    </w:p>
    <w:p w:rsidR="00320782" w:rsidRPr="009F05B9" w:rsidRDefault="00320782" w:rsidP="001A51CA">
      <w:pPr>
        <w:pStyle w:val="Akapitzlist"/>
        <w:widowControl w:val="0"/>
        <w:numPr>
          <w:ilvl w:val="0"/>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niewłaściwie  zachowuje  się   w   szkole   i   poza   nią   (ma   więcej   niż   3 uwagi w dzienniku),</w:t>
      </w:r>
    </w:p>
    <w:p w:rsidR="00320782" w:rsidRPr="009F05B9" w:rsidRDefault="00320782" w:rsidP="001A51CA">
      <w:pPr>
        <w:pStyle w:val="Akapitzlist"/>
        <w:widowControl w:val="0"/>
        <w:numPr>
          <w:ilvl w:val="0"/>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dezorganizuję pracę kolegów,</w:t>
      </w:r>
    </w:p>
    <w:p w:rsidR="00320782" w:rsidRPr="009F05B9" w:rsidRDefault="00320782" w:rsidP="001A51CA">
      <w:pPr>
        <w:pStyle w:val="Akapitzlist"/>
        <w:widowControl w:val="0"/>
        <w:numPr>
          <w:ilvl w:val="0"/>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niepunktualnie przychodzi do szkoły, spóźnia się na lekcje (ma do 10 spóźnień),</w:t>
      </w:r>
    </w:p>
    <w:p w:rsidR="00320782" w:rsidRPr="009F05B9" w:rsidRDefault="00320782" w:rsidP="001A51CA">
      <w:pPr>
        <w:pStyle w:val="Akapitzlist"/>
        <w:widowControl w:val="0"/>
        <w:numPr>
          <w:ilvl w:val="0"/>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sporadycznie niszczy mienie szkolne i społeczne,</w:t>
      </w:r>
    </w:p>
    <w:p w:rsidR="00320782" w:rsidRPr="009F05B9" w:rsidRDefault="00320782" w:rsidP="001A51CA">
      <w:pPr>
        <w:pStyle w:val="Akapitzlist"/>
        <w:widowControl w:val="0"/>
        <w:numPr>
          <w:ilvl w:val="0"/>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niegrzecznie i niestosownie odzywa się do kolegów, nauczycieli i pracowników szkoły,</w:t>
      </w:r>
    </w:p>
    <w:p w:rsidR="00320782" w:rsidRPr="009F05B9" w:rsidRDefault="00320782" w:rsidP="001A51CA">
      <w:pPr>
        <w:pStyle w:val="Akapitzlist"/>
        <w:widowControl w:val="0"/>
        <w:numPr>
          <w:ilvl w:val="0"/>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jest arogancki w stosunku do kolegów (bójki, zaczepki),</w:t>
      </w:r>
    </w:p>
    <w:p w:rsidR="00320782" w:rsidRPr="009F05B9" w:rsidRDefault="00320782" w:rsidP="001A51CA">
      <w:pPr>
        <w:pStyle w:val="Akapitzlist"/>
        <w:widowControl w:val="0"/>
        <w:numPr>
          <w:ilvl w:val="0"/>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lastRenderedPageBreak/>
        <w:t>nie respektuje uwag nauczycieli,</w:t>
      </w:r>
    </w:p>
    <w:p w:rsidR="00320782" w:rsidRPr="009F05B9" w:rsidRDefault="00320782" w:rsidP="001A51CA">
      <w:pPr>
        <w:pStyle w:val="Akapitzlist"/>
        <w:widowControl w:val="0"/>
        <w:numPr>
          <w:ilvl w:val="0"/>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używa wulgarnego słownictwa w stosunku do kolegów i innych osób,</w:t>
      </w:r>
    </w:p>
    <w:p w:rsidR="00320782" w:rsidRPr="009F05B9" w:rsidRDefault="00320782" w:rsidP="001A51CA">
      <w:pPr>
        <w:pStyle w:val="Akapitzlist"/>
        <w:widowControl w:val="0"/>
        <w:numPr>
          <w:ilvl w:val="0"/>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niewłaściwie zachowuje się w szkole i poza nią,</w:t>
      </w:r>
    </w:p>
    <w:p w:rsidR="00320782" w:rsidRPr="009F05B9" w:rsidRDefault="00320782" w:rsidP="001A51CA">
      <w:pPr>
        <w:pStyle w:val="Akapitzlist"/>
        <w:widowControl w:val="0"/>
        <w:numPr>
          <w:ilvl w:val="0"/>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wykazuje brak tolerancji dla innych poglądów, postaw i religii;</w:t>
      </w:r>
    </w:p>
    <w:p w:rsidR="00320782" w:rsidRPr="009F05B9" w:rsidRDefault="00320782" w:rsidP="001A51CA">
      <w:pPr>
        <w:pStyle w:val="Akapitzlist"/>
        <w:widowControl w:val="0"/>
        <w:numPr>
          <w:ilvl w:val="0"/>
          <w:numId w:val="6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zachowanie naganne otrzymuje ucze</w:t>
      </w:r>
      <w:r w:rsidRPr="009F05B9">
        <w:rPr>
          <w:rFonts w:eastAsia="Helvetica" w:cs="Helvetica"/>
        </w:rPr>
        <w:t>ń, który:</w:t>
      </w:r>
    </w:p>
    <w:p w:rsidR="00320782" w:rsidRPr="009F05B9" w:rsidRDefault="00320782" w:rsidP="001A51CA">
      <w:pPr>
        <w:pStyle w:val="Akapitzlist"/>
        <w:widowControl w:val="0"/>
        <w:numPr>
          <w:ilvl w:val="0"/>
          <w:numId w:val="6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opuszcza</w:t>
      </w:r>
      <w:r w:rsidRPr="009F05B9">
        <w:rPr>
          <w:rFonts w:cs="Helvetica"/>
        </w:rPr>
        <w:tab/>
        <w:t>zajęcia</w:t>
      </w:r>
      <w:r w:rsidRPr="009F05B9">
        <w:rPr>
          <w:rFonts w:cs="Helvetica"/>
        </w:rPr>
        <w:tab/>
        <w:t>szkoln</w:t>
      </w:r>
      <w:r w:rsidR="001A51CA" w:rsidRPr="009F05B9">
        <w:rPr>
          <w:rFonts w:cs="Helvetica"/>
        </w:rPr>
        <w:t>e</w:t>
      </w:r>
      <w:r w:rsidR="001A51CA" w:rsidRPr="009F05B9">
        <w:rPr>
          <w:rFonts w:cs="Helvetica"/>
        </w:rPr>
        <w:tab/>
        <w:t>bez</w:t>
      </w:r>
      <w:r w:rsidR="001A51CA" w:rsidRPr="009F05B9">
        <w:rPr>
          <w:rFonts w:cs="Helvetica"/>
        </w:rPr>
        <w:tab/>
        <w:t>usprawiedliwienia</w:t>
      </w:r>
      <w:r w:rsidR="001A51CA" w:rsidRPr="009F05B9">
        <w:rPr>
          <w:rFonts w:cs="Helvetica"/>
        </w:rPr>
        <w:tab/>
        <w:t xml:space="preserve">(więcej niż 20 </w:t>
      </w:r>
      <w:r w:rsidRPr="009F05B9">
        <w:rPr>
          <w:rFonts w:cs="Helvetica"/>
        </w:rPr>
        <w:t>godzin nieusprawiedliwionych),</w:t>
      </w:r>
    </w:p>
    <w:p w:rsidR="00320782" w:rsidRPr="009F05B9" w:rsidRDefault="00320782" w:rsidP="001A51CA">
      <w:pPr>
        <w:pStyle w:val="Akapitzlist"/>
        <w:widowControl w:val="0"/>
        <w:numPr>
          <w:ilvl w:val="0"/>
          <w:numId w:val="6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jest nieobowiązkowy i arogancki,</w:t>
      </w:r>
    </w:p>
    <w:p w:rsidR="00320782" w:rsidRPr="009F05B9" w:rsidRDefault="00320782" w:rsidP="001A51CA">
      <w:pPr>
        <w:pStyle w:val="Akapitzlist"/>
        <w:widowControl w:val="0"/>
        <w:numPr>
          <w:ilvl w:val="0"/>
          <w:numId w:val="6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pije alkohol, pali papierosy, używa środków odurzających,</w:t>
      </w:r>
    </w:p>
    <w:p w:rsidR="00320782" w:rsidRPr="009F05B9" w:rsidRDefault="00320782" w:rsidP="001A51CA">
      <w:pPr>
        <w:pStyle w:val="Akapitzlist"/>
        <w:widowControl w:val="0"/>
        <w:numPr>
          <w:ilvl w:val="0"/>
          <w:numId w:val="6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używa wulgarnego słownictwa,</w:t>
      </w:r>
    </w:p>
    <w:p w:rsidR="00320782" w:rsidRPr="009F05B9" w:rsidRDefault="00320782" w:rsidP="001A51CA">
      <w:pPr>
        <w:pStyle w:val="Akapitzlist"/>
        <w:widowControl w:val="0"/>
        <w:numPr>
          <w:ilvl w:val="0"/>
          <w:numId w:val="6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niszczy mienie szkolne i społeczne,</w:t>
      </w:r>
    </w:p>
    <w:p w:rsidR="00320782" w:rsidRPr="009F05B9" w:rsidRDefault="00320782" w:rsidP="001A51CA">
      <w:pPr>
        <w:pStyle w:val="Akapitzlist"/>
        <w:widowControl w:val="0"/>
        <w:numPr>
          <w:ilvl w:val="0"/>
          <w:numId w:val="6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niewłaściwie zachowuje się w szkole i poza nią,</w:t>
      </w:r>
    </w:p>
    <w:p w:rsidR="00320782" w:rsidRPr="009F05B9" w:rsidRDefault="00320782" w:rsidP="001A51CA">
      <w:pPr>
        <w:pStyle w:val="Akapitzlist"/>
        <w:widowControl w:val="0"/>
        <w:numPr>
          <w:ilvl w:val="0"/>
          <w:numId w:val="6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wchodzi w konflikt z prawem,</w:t>
      </w:r>
    </w:p>
    <w:p w:rsidR="00320782" w:rsidRPr="009F05B9" w:rsidRDefault="00320782" w:rsidP="001A51CA">
      <w:pPr>
        <w:pStyle w:val="Akapitzlist"/>
        <w:widowControl w:val="0"/>
        <w:numPr>
          <w:ilvl w:val="0"/>
          <w:numId w:val="6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jest agresywny w stosunku do kolegów (bójki, pobicia),</w:t>
      </w:r>
    </w:p>
    <w:p w:rsidR="00320782" w:rsidRPr="009F05B9" w:rsidRDefault="00320782" w:rsidP="001A51CA">
      <w:pPr>
        <w:pStyle w:val="Akapitzlist"/>
        <w:widowControl w:val="0"/>
        <w:numPr>
          <w:ilvl w:val="0"/>
          <w:numId w:val="6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organizuje grupy nieformalne na terenie szkoły.</w:t>
      </w:r>
    </w:p>
    <w:p w:rsidR="00320782" w:rsidRPr="009F05B9" w:rsidRDefault="00320782" w:rsidP="001A51CA">
      <w:pPr>
        <w:pStyle w:val="Akapitzlist"/>
        <w:widowControl w:val="0"/>
        <w:numPr>
          <w:ilvl w:val="0"/>
          <w:numId w:val="5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Ocenę zachowania ustala wychowawca klasy najpóźniej na trzy dni przed śródrocznym lub rocznym klasyfikacyjnym posiedzeniem rady pedagogicznej przestrzegając kryteriów na poszczególne oceny szczególnie dotyczących godzin nieusprawiedliwionych oraz zachowań zagrażających bezpieczeństwu ucznia i innych osób.  W przypadku nieobecności wychowawcy ocenę zachowania ustala wyznaczony przez dyrektora nauczyciel.</w:t>
      </w:r>
    </w:p>
    <w:p w:rsidR="00320782" w:rsidRPr="009F05B9" w:rsidRDefault="00320782" w:rsidP="001A51CA">
      <w:pPr>
        <w:pStyle w:val="Akapitzlist"/>
        <w:widowControl w:val="0"/>
        <w:numPr>
          <w:ilvl w:val="0"/>
          <w:numId w:val="5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Ustalona ocena śródroczna zachowania jest jednocześnie przewidywaną oceną roczną zachowania, o której rodzice są informowani na śródrocznym zebraniu rodziców, a uczeń nie później niż do dnia śródrocznej klasyfikacji.</w:t>
      </w:r>
    </w:p>
    <w:p w:rsidR="00320782" w:rsidRPr="009F05B9" w:rsidRDefault="00320782" w:rsidP="001A51CA">
      <w:pPr>
        <w:pStyle w:val="Akapitzlist"/>
        <w:widowControl w:val="0"/>
        <w:numPr>
          <w:ilvl w:val="0"/>
          <w:numId w:val="5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Ustala się następujące warunki i tryb uzyskiwania wyższej niż przewidywana rocznej oceny klasyfikacyjnej zachowania:</w:t>
      </w:r>
    </w:p>
    <w:p w:rsidR="00320782" w:rsidRPr="009F05B9" w:rsidRDefault="00320782" w:rsidP="009F05B9">
      <w:pPr>
        <w:pStyle w:val="Akapitzlist"/>
        <w:widowControl w:val="0"/>
        <w:numPr>
          <w:ilvl w:val="0"/>
          <w:numId w:val="6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uczeń lub jego rodzice w terminie 3 dni od śródrocznego zebrania rodziców składają do wychowawcy pisemny wniosek o chęci uzyskania wyższej niż przewidywana rocznej oceny zachowania;</w:t>
      </w:r>
    </w:p>
    <w:p w:rsidR="00320782" w:rsidRPr="009F05B9" w:rsidRDefault="00320782" w:rsidP="009F05B9">
      <w:pPr>
        <w:pStyle w:val="Akapitzlist"/>
        <w:widowControl w:val="0"/>
        <w:numPr>
          <w:ilvl w:val="0"/>
          <w:numId w:val="6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wychowawca w formie pisemnego kontraktu określa warunki konieczne do spełnienia, które muszą być rygorystycznie przestrzegane przez ucznia w okresie kontraktu;</w:t>
      </w:r>
    </w:p>
    <w:p w:rsidR="00320782" w:rsidRPr="009F05B9" w:rsidRDefault="00320782" w:rsidP="009F05B9">
      <w:pPr>
        <w:pStyle w:val="Akapitzlist"/>
        <w:widowControl w:val="0"/>
        <w:numPr>
          <w:ilvl w:val="0"/>
          <w:numId w:val="6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uczeń może uzyskać wyższą niż przewidywana klasyfikacyjną roczną ocenę zachowania, jeśli wypełni wszystkie postanowienia kontraktu.</w:t>
      </w:r>
    </w:p>
    <w:p w:rsidR="00320782" w:rsidRPr="009F05B9" w:rsidRDefault="00320782" w:rsidP="001A51CA">
      <w:pPr>
        <w:pStyle w:val="Akapitzlist"/>
        <w:widowControl w:val="0"/>
        <w:numPr>
          <w:ilvl w:val="0"/>
          <w:numId w:val="5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szczeg</w:t>
      </w:r>
      <w:r w:rsidRPr="009F05B9">
        <w:rPr>
          <w:rFonts w:eastAsia="Helvetica" w:cs="Helvetica"/>
        </w:rPr>
        <w:t>ólnie uzasadnionych, wyjątkowych przypadk</w:t>
      </w:r>
      <w:r w:rsidRPr="009F05B9">
        <w:rPr>
          <w:rFonts w:cs="Helvetica"/>
        </w:rPr>
        <w:t>ach, a także jeśli uczeń wypełni postanowienia kontraktu, o którym mowa w ust. 4 pkt 2, wychowawca może odstąpić od uwzględniania poszczególnych składników oceny zachowania przy ustalaniu rocznej oceny zachowania.</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1A51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35.</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Głównymi źródłami informacji o osiągnięciach uczniów w ocenianiu bieżącym są:</w:t>
      </w:r>
    </w:p>
    <w:p w:rsidR="00320782" w:rsidRPr="009F05B9" w:rsidRDefault="00320782" w:rsidP="00DE56AF">
      <w:pPr>
        <w:pStyle w:val="Akapitzlist"/>
        <w:widowControl w:val="0"/>
        <w:numPr>
          <w:ilvl w:val="0"/>
          <w:numId w:val="6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wypowiedzi ustne;</w:t>
      </w:r>
    </w:p>
    <w:p w:rsidR="00320782" w:rsidRPr="009F05B9" w:rsidRDefault="00320782" w:rsidP="00DE56AF">
      <w:pPr>
        <w:pStyle w:val="Akapitzlist"/>
        <w:widowControl w:val="0"/>
        <w:numPr>
          <w:ilvl w:val="0"/>
          <w:numId w:val="6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prace klasowe;</w:t>
      </w:r>
    </w:p>
    <w:p w:rsidR="00320782" w:rsidRPr="009F05B9" w:rsidRDefault="00320782" w:rsidP="00DE56AF">
      <w:pPr>
        <w:pStyle w:val="Akapitzlist"/>
        <w:widowControl w:val="0"/>
        <w:numPr>
          <w:ilvl w:val="0"/>
          <w:numId w:val="6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prace domowe krótkoterminowe;</w:t>
      </w:r>
    </w:p>
    <w:p w:rsidR="00320782" w:rsidRPr="009F05B9" w:rsidRDefault="00320782" w:rsidP="00DE56AF">
      <w:pPr>
        <w:pStyle w:val="Akapitzlist"/>
        <w:widowControl w:val="0"/>
        <w:numPr>
          <w:ilvl w:val="0"/>
          <w:numId w:val="6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prace domowe długoterminowe;</w:t>
      </w:r>
    </w:p>
    <w:p w:rsidR="00320782" w:rsidRPr="009F05B9" w:rsidRDefault="00320782" w:rsidP="00DE56AF">
      <w:pPr>
        <w:pStyle w:val="Akapitzlist"/>
        <w:widowControl w:val="0"/>
        <w:numPr>
          <w:ilvl w:val="0"/>
          <w:numId w:val="6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testy;</w:t>
      </w:r>
    </w:p>
    <w:p w:rsidR="00320782" w:rsidRPr="009F05B9" w:rsidRDefault="00320782" w:rsidP="00DE56AF">
      <w:pPr>
        <w:pStyle w:val="Akapitzlist"/>
        <w:widowControl w:val="0"/>
        <w:numPr>
          <w:ilvl w:val="0"/>
          <w:numId w:val="6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lastRenderedPageBreak/>
        <w:t>sprawdziany, kartkówki;</w:t>
      </w:r>
    </w:p>
    <w:p w:rsidR="00320782" w:rsidRPr="009F05B9" w:rsidRDefault="00320782" w:rsidP="00DE56AF">
      <w:pPr>
        <w:pStyle w:val="Akapitzlist"/>
        <w:widowControl w:val="0"/>
        <w:numPr>
          <w:ilvl w:val="0"/>
          <w:numId w:val="6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prace na lekcji;</w:t>
      </w:r>
    </w:p>
    <w:p w:rsidR="00320782" w:rsidRPr="009F05B9" w:rsidRDefault="00320782" w:rsidP="00DE56AF">
      <w:pPr>
        <w:pStyle w:val="Akapitzlist"/>
        <w:widowControl w:val="0"/>
        <w:numPr>
          <w:ilvl w:val="0"/>
          <w:numId w:val="6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wytwory prac uczniowskich.</w:t>
      </w:r>
    </w:p>
    <w:p w:rsidR="001A51CA" w:rsidRPr="009F05B9" w:rsidRDefault="001A51CA"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1A51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36.</w:t>
      </w:r>
    </w:p>
    <w:p w:rsidR="00320782" w:rsidRPr="009F05B9" w:rsidRDefault="00320782" w:rsidP="00DE56AF">
      <w:pPr>
        <w:pStyle w:val="Akapitzlist"/>
        <w:widowControl w:val="0"/>
        <w:numPr>
          <w:ilvl w:val="0"/>
          <w:numId w:val="6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Oceny bieżące, również w klasach I-III, są ocenami stopniowymi w skali:</w:t>
      </w:r>
    </w:p>
    <w:p w:rsidR="00320782" w:rsidRPr="009F05B9" w:rsidRDefault="00320782" w:rsidP="00DE56AF">
      <w:pPr>
        <w:pStyle w:val="Akapitzlist"/>
        <w:widowControl w:val="0"/>
        <w:numPr>
          <w:ilvl w:val="0"/>
          <w:numId w:val="7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stopień celujący – 6;</w:t>
      </w:r>
    </w:p>
    <w:p w:rsidR="00320782" w:rsidRPr="009F05B9" w:rsidRDefault="00320782" w:rsidP="00DE56AF">
      <w:pPr>
        <w:pStyle w:val="Akapitzlist"/>
        <w:widowControl w:val="0"/>
        <w:numPr>
          <w:ilvl w:val="0"/>
          <w:numId w:val="7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stopień bardzo dobry – 5;</w:t>
      </w:r>
    </w:p>
    <w:p w:rsidR="00320782" w:rsidRPr="009F05B9" w:rsidRDefault="00320782" w:rsidP="00DE56AF">
      <w:pPr>
        <w:pStyle w:val="Akapitzlist"/>
        <w:widowControl w:val="0"/>
        <w:numPr>
          <w:ilvl w:val="0"/>
          <w:numId w:val="7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stopień dobry – 4;</w:t>
      </w:r>
    </w:p>
    <w:p w:rsidR="00320782" w:rsidRPr="009F05B9" w:rsidRDefault="00320782" w:rsidP="00DE56AF">
      <w:pPr>
        <w:pStyle w:val="Akapitzlist"/>
        <w:widowControl w:val="0"/>
        <w:numPr>
          <w:ilvl w:val="0"/>
          <w:numId w:val="7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stopień dostateczny – 3;</w:t>
      </w:r>
    </w:p>
    <w:p w:rsidR="00320782" w:rsidRPr="009F05B9" w:rsidRDefault="00320782" w:rsidP="00DE56AF">
      <w:pPr>
        <w:pStyle w:val="Akapitzlist"/>
        <w:widowControl w:val="0"/>
        <w:numPr>
          <w:ilvl w:val="0"/>
          <w:numId w:val="7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stopień dopuszczający – 2;</w:t>
      </w:r>
    </w:p>
    <w:p w:rsidR="00320782" w:rsidRPr="009F05B9" w:rsidRDefault="00320782" w:rsidP="00DE56AF">
      <w:pPr>
        <w:pStyle w:val="Akapitzlist"/>
        <w:widowControl w:val="0"/>
        <w:numPr>
          <w:ilvl w:val="0"/>
          <w:numId w:val="7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stopień niedostateczny – 1.</w:t>
      </w:r>
    </w:p>
    <w:p w:rsidR="00320782" w:rsidRPr="009F05B9" w:rsidRDefault="00320782" w:rsidP="00DE56AF">
      <w:pPr>
        <w:pStyle w:val="Akapitzlist"/>
        <w:widowControl w:val="0"/>
        <w:numPr>
          <w:ilvl w:val="0"/>
          <w:numId w:val="6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bieżącym ocenianiu dopuszcza się również stosowanie znaków " + " i " - " oraz innych oznaczeń w dzienniku, dopuszczonych do stosowania przez dyrektora.</w:t>
      </w:r>
    </w:p>
    <w:p w:rsidR="00DE56AF" w:rsidRPr="009F05B9" w:rsidRDefault="00320782" w:rsidP="00DE56AF">
      <w:pPr>
        <w:pStyle w:val="Akapitzlist"/>
        <w:widowControl w:val="0"/>
        <w:numPr>
          <w:ilvl w:val="0"/>
          <w:numId w:val="6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Szczegółowe kryteria wymagań na poszczególne stopnie, wynikające z realizowanego programu   nauczania,   opracowują   nauczyciele   poszczególnych   zajęć    edukacyjnych z uwzględnieniem zapisów statutu i podają je uczniom i rodzicom na początku każdego roku szkolnego.</w:t>
      </w:r>
    </w:p>
    <w:p w:rsidR="00DE56AF" w:rsidRPr="009F05B9" w:rsidRDefault="00320782" w:rsidP="00DE56AF">
      <w:pPr>
        <w:pStyle w:val="Akapitzlist"/>
        <w:widowControl w:val="0"/>
        <w:numPr>
          <w:ilvl w:val="0"/>
          <w:numId w:val="6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 xml:space="preserve">ustalonej ocenie </w:t>
      </w:r>
      <w:r w:rsidRPr="009F05B9">
        <w:rPr>
          <w:rFonts w:eastAsia="Helvetica" w:cs="Helvetica"/>
        </w:rPr>
        <w:t>śródroczne</w:t>
      </w:r>
      <w:r w:rsidRPr="009F05B9">
        <w:rPr>
          <w:rFonts w:cs="Helvetica"/>
        </w:rPr>
        <w:t>j lub rocznej uczeń jest informowany najpóźniej w dniu klasyfikacyjnego posiedzenia rady pedagogicznej z równoczesnym wpisem tej oceny do dziennika.</w:t>
      </w:r>
    </w:p>
    <w:p w:rsidR="00DE56AF" w:rsidRPr="009F05B9" w:rsidRDefault="00320782" w:rsidP="00DE56AF">
      <w:pPr>
        <w:pStyle w:val="Akapitzlist"/>
        <w:widowControl w:val="0"/>
        <w:numPr>
          <w:ilvl w:val="0"/>
          <w:numId w:val="6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przewidywanej rocznej ocenie klasyfikacyjnej z obowi</w:t>
      </w:r>
      <w:r w:rsidRPr="009F05B9">
        <w:rPr>
          <w:rFonts w:eastAsia="Helvetica" w:cs="Helvetica"/>
        </w:rPr>
        <w:t xml:space="preserve">ązkowych i dodatkowych zajęć edukacyjnych uczeń i </w:t>
      </w:r>
      <w:r w:rsidRPr="009F05B9">
        <w:rPr>
          <w:rFonts w:cs="Helvetica"/>
        </w:rPr>
        <w:t>jego rodzice są informowani na zebraniu rodziców w maju danego roku.</w:t>
      </w:r>
    </w:p>
    <w:p w:rsidR="00320782" w:rsidRPr="009F05B9" w:rsidRDefault="00320782" w:rsidP="00DE56AF">
      <w:pPr>
        <w:pStyle w:val="Akapitzlist"/>
        <w:widowControl w:val="0"/>
        <w:numPr>
          <w:ilvl w:val="0"/>
          <w:numId w:val="6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Wyższą od przewidywanej roczną ocenę z zajęć edukacyjnych uczeń może uzyskać po uzupełnieniu wiadomości i umiejętności określonych na daną ocenę przez nauczyciela oraz wykazaniu   tych   wiadomości    i    umiejętności    na    sprawdzianie  przeprowadzanym w formie pisemnej i ustnej.</w:t>
      </w:r>
    </w:p>
    <w:p w:rsidR="00320782" w:rsidRPr="009F05B9" w:rsidRDefault="00320782" w:rsidP="00DE56AF">
      <w:pPr>
        <w:pStyle w:val="Akapitzlist"/>
        <w:widowControl w:val="0"/>
        <w:numPr>
          <w:ilvl w:val="0"/>
          <w:numId w:val="6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Warunkiem przystąpienia do sprawdzianu jest zgłoszenie pisemnego wniosku o chęci uzyskania oceny wyższej niż przewidywana w ciągu tygodnia od terminu zebrania wymienionego w ust. 5.</w:t>
      </w:r>
    </w:p>
    <w:p w:rsidR="00320782" w:rsidRPr="009F05B9" w:rsidRDefault="00320782" w:rsidP="00DE56AF">
      <w:pPr>
        <w:pStyle w:val="Akapitzlist"/>
        <w:widowControl w:val="0"/>
        <w:numPr>
          <w:ilvl w:val="0"/>
          <w:numId w:val="6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Sprawdzian jest przeprowadzany przez nauczyciela w terminie uzgodnionym z uczniem i jego rodzicami.</w:t>
      </w:r>
    </w:p>
    <w:p w:rsidR="00DE56AF" w:rsidRPr="009F05B9" w:rsidRDefault="00DE56AF"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DE56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37.</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Diagnozowanie postępów i osiągnięć uczniów należy prowadzić systematycznie, rozkładając je równomiernie na cały okres nauki w danej klasie i etapie nauczania, w różnych formach oraz warunkach zapewniających obiektywność oceny.</w:t>
      </w:r>
    </w:p>
    <w:p w:rsidR="00DE56AF" w:rsidRPr="009F05B9" w:rsidRDefault="00DE56AF"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DE56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38.</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Częstotliwość i sposoby sprawdzania osiągnięć edukacyjnych są uzależnione od tygodniowego wymiaru godzin danych zajęć edukacyjnych i ich specyfiki. Jednak w do klasyfikacji śródrocznej oraz rocznej uczeń powinien być oceniony:</w:t>
      </w:r>
    </w:p>
    <w:p w:rsidR="00320782" w:rsidRPr="009F05B9" w:rsidRDefault="00320782" w:rsidP="00DE56AF">
      <w:pPr>
        <w:pStyle w:val="Akapitzlist"/>
        <w:widowControl w:val="0"/>
        <w:numPr>
          <w:ilvl w:val="0"/>
          <w:numId w:val="7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obowi</w:t>
      </w:r>
      <w:r w:rsidRPr="009F05B9">
        <w:rPr>
          <w:rFonts w:eastAsia="Helvetica" w:cs="Helvetica"/>
        </w:rPr>
        <w:t>ązkowo za:</w:t>
      </w:r>
    </w:p>
    <w:p w:rsidR="00320782" w:rsidRPr="009F05B9" w:rsidRDefault="00320782" w:rsidP="00DE56AF">
      <w:pPr>
        <w:pStyle w:val="Akapitzlist"/>
        <w:widowControl w:val="0"/>
        <w:numPr>
          <w:ilvl w:val="0"/>
          <w:numId w:val="7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lastRenderedPageBreak/>
        <w:t>prace klasowe obejmuj</w:t>
      </w:r>
      <w:r w:rsidRPr="009F05B9">
        <w:rPr>
          <w:rFonts w:eastAsia="Helvetica" w:cs="Helvetica"/>
        </w:rPr>
        <w:t>ące dział lub większą partię materiału:</w:t>
      </w:r>
    </w:p>
    <w:p w:rsidR="00320782" w:rsidRPr="009F05B9" w:rsidRDefault="00DE56AF"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ab/>
      </w:r>
      <w:r w:rsidRPr="009F05B9">
        <w:rPr>
          <w:rFonts w:cs="Helvetica"/>
        </w:rPr>
        <w:tab/>
      </w:r>
      <w:r w:rsidR="00320782" w:rsidRPr="009F05B9">
        <w:rPr>
          <w:rFonts w:cs="Helvetica"/>
        </w:rPr>
        <w:t>-</w:t>
      </w:r>
      <w:r w:rsidR="00320782" w:rsidRPr="009F05B9">
        <w:rPr>
          <w:rFonts w:cs="Helvetica"/>
        </w:rPr>
        <w:tab/>
        <w:t>przy 1 godzinie tygodniowo – 1 ocena,</w:t>
      </w:r>
    </w:p>
    <w:p w:rsidR="00320782" w:rsidRPr="009F05B9" w:rsidRDefault="00DE56AF"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ab/>
      </w:r>
      <w:r w:rsidRPr="009F05B9">
        <w:rPr>
          <w:rFonts w:cs="Helvetica"/>
        </w:rPr>
        <w:tab/>
      </w:r>
      <w:r w:rsidR="00320782" w:rsidRPr="009F05B9">
        <w:rPr>
          <w:rFonts w:cs="Helvetica"/>
        </w:rPr>
        <w:t>-</w:t>
      </w:r>
      <w:r w:rsidR="00320782" w:rsidRPr="009F05B9">
        <w:rPr>
          <w:rFonts w:cs="Helvetica"/>
        </w:rPr>
        <w:tab/>
        <w:t>przy 2 godzinach tygodniowo – 2 oceny,</w:t>
      </w:r>
    </w:p>
    <w:p w:rsidR="00320782" w:rsidRPr="009F05B9" w:rsidRDefault="00320782" w:rsidP="00DE56AF">
      <w:pPr>
        <w:pStyle w:val="Akapitzlist"/>
        <w:widowControl w:val="0"/>
        <w:numPr>
          <w:ilvl w:val="0"/>
          <w:numId w:val="7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odpowiedzi ustne z bieżącego materiału do 3 lekcji – 1 ocena,</w:t>
      </w:r>
    </w:p>
    <w:p w:rsidR="00320782" w:rsidRPr="009F05B9" w:rsidRDefault="00320782" w:rsidP="00DE56AF">
      <w:pPr>
        <w:pStyle w:val="Akapitzlist"/>
        <w:widowControl w:val="0"/>
        <w:numPr>
          <w:ilvl w:val="0"/>
          <w:numId w:val="7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prace domowe – 1 ocena;</w:t>
      </w:r>
    </w:p>
    <w:p w:rsidR="00320782" w:rsidRPr="009F05B9" w:rsidRDefault="00320782" w:rsidP="00DE56AF">
      <w:pPr>
        <w:pStyle w:val="Akapitzlist"/>
        <w:widowControl w:val="0"/>
        <w:numPr>
          <w:ilvl w:val="0"/>
          <w:numId w:val="7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dodatkowo za:</w:t>
      </w:r>
    </w:p>
    <w:p w:rsidR="00320782" w:rsidRPr="009F05B9" w:rsidRDefault="00320782" w:rsidP="00DE56AF">
      <w:pPr>
        <w:pStyle w:val="Akapitzlist"/>
        <w:widowControl w:val="0"/>
        <w:numPr>
          <w:ilvl w:val="0"/>
          <w:numId w:val="7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zadania dodatkowe np.: referaty, prace domowe dla chętnych,</w:t>
      </w:r>
    </w:p>
    <w:p w:rsidR="00320782" w:rsidRPr="009F05B9" w:rsidRDefault="00320782" w:rsidP="00DE56AF">
      <w:pPr>
        <w:pStyle w:val="Akapitzlist"/>
        <w:widowControl w:val="0"/>
        <w:numPr>
          <w:ilvl w:val="0"/>
          <w:numId w:val="7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sprawdziany, kartkówki z bieżącej partii materiału do 3 lekcji.</w:t>
      </w:r>
    </w:p>
    <w:p w:rsidR="00DE56AF" w:rsidRPr="009F05B9" w:rsidRDefault="00DE56AF"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DE56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39.</w:t>
      </w:r>
    </w:p>
    <w:p w:rsidR="00320782" w:rsidRPr="009F05B9" w:rsidRDefault="00320782" w:rsidP="00DE56AF">
      <w:pPr>
        <w:pStyle w:val="Akapitzlist"/>
        <w:widowControl w:val="0"/>
        <w:numPr>
          <w:ilvl w:val="0"/>
          <w:numId w:val="7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celu wyeliminowania zbytniego obciążenia ucznia różnymi formami sprawdzania jego postępów ze wszystkich zajęć edukacyjnych jednocześnie, wprowadza się następujące ograniczenia i zasady przy sprawdzaniu wiedzy i umiejętności:</w:t>
      </w:r>
    </w:p>
    <w:p w:rsidR="00320782" w:rsidRPr="009F05B9" w:rsidRDefault="00320782" w:rsidP="00266612">
      <w:pPr>
        <w:pStyle w:val="Akapitzlist"/>
        <w:widowControl w:val="0"/>
        <w:numPr>
          <w:ilvl w:val="0"/>
          <w:numId w:val="7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z ostatniej lekcji – bez zapowiedzi;</w:t>
      </w:r>
    </w:p>
    <w:p w:rsidR="00320782" w:rsidRPr="009F05B9" w:rsidRDefault="00320782" w:rsidP="00266612">
      <w:pPr>
        <w:pStyle w:val="Akapitzlist"/>
        <w:widowControl w:val="0"/>
        <w:numPr>
          <w:ilvl w:val="0"/>
          <w:numId w:val="7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z trzech ostatnich lekcji – zapowiedziana z lekcji na lekcję;</w:t>
      </w:r>
    </w:p>
    <w:p w:rsidR="00320782" w:rsidRPr="009F05B9" w:rsidRDefault="00320782" w:rsidP="00266612">
      <w:pPr>
        <w:pStyle w:val="Akapitzlist"/>
        <w:widowControl w:val="0"/>
        <w:numPr>
          <w:ilvl w:val="0"/>
          <w:numId w:val="7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z działu materiału – zapowiedziana tydzień przed realizacją.</w:t>
      </w:r>
    </w:p>
    <w:p w:rsidR="00320782" w:rsidRPr="009F05B9" w:rsidRDefault="00320782" w:rsidP="00DE56AF">
      <w:pPr>
        <w:pStyle w:val="Akapitzlist"/>
        <w:widowControl w:val="0"/>
        <w:numPr>
          <w:ilvl w:val="0"/>
          <w:numId w:val="7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Normy ilo</w:t>
      </w:r>
      <w:r w:rsidRPr="009F05B9">
        <w:rPr>
          <w:rFonts w:eastAsia="Helvetica" w:cs="Helvetica"/>
        </w:rPr>
        <w:t>ściowe:</w:t>
      </w:r>
    </w:p>
    <w:p w:rsidR="00320782" w:rsidRPr="009F05B9" w:rsidRDefault="00320782" w:rsidP="00266612">
      <w:pPr>
        <w:pStyle w:val="Akapitzlist"/>
        <w:widowControl w:val="0"/>
        <w:numPr>
          <w:ilvl w:val="0"/>
          <w:numId w:val="76"/>
        </w:numPr>
        <w:tabs>
          <w:tab w:val="left" w:pos="851"/>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najwyżej 3 sprawdziany z działu wiadomości w ciągu tygodnia, nie więcej niż jeden dziennie;</w:t>
      </w:r>
    </w:p>
    <w:p w:rsidR="00320782" w:rsidRPr="009F05B9" w:rsidRDefault="00320782" w:rsidP="00266612">
      <w:pPr>
        <w:pStyle w:val="Akapitzlist"/>
        <w:widowControl w:val="0"/>
        <w:numPr>
          <w:ilvl w:val="0"/>
          <w:numId w:val="76"/>
        </w:numPr>
        <w:tabs>
          <w:tab w:val="left" w:pos="851"/>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najwyżej dwie kartkówki dziennie, jeśli w tym dniu nie było sprawdzianu z całego działu wiadomości.</w:t>
      </w:r>
    </w:p>
    <w:p w:rsidR="00320782" w:rsidRPr="009F05B9" w:rsidRDefault="00320782" w:rsidP="00DE56AF">
      <w:pPr>
        <w:pStyle w:val="Akapitzlist"/>
        <w:widowControl w:val="0"/>
        <w:numPr>
          <w:ilvl w:val="0"/>
          <w:numId w:val="7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Czas sprawdzania pisemnych prac kontrolnych:</w:t>
      </w:r>
    </w:p>
    <w:p w:rsidR="00320782" w:rsidRPr="009F05B9" w:rsidRDefault="00320782" w:rsidP="00266612">
      <w:pPr>
        <w:pStyle w:val="Akapitzlist"/>
        <w:widowControl w:val="0"/>
        <w:numPr>
          <w:ilvl w:val="0"/>
          <w:numId w:val="7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kartkówki – 1 tydzień;</w:t>
      </w:r>
    </w:p>
    <w:p w:rsidR="00320782" w:rsidRPr="009F05B9" w:rsidRDefault="00320782" w:rsidP="00266612">
      <w:pPr>
        <w:pStyle w:val="Akapitzlist"/>
        <w:widowControl w:val="0"/>
        <w:numPr>
          <w:ilvl w:val="0"/>
          <w:numId w:val="7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sprawdziany – 2 tygodnie;</w:t>
      </w:r>
    </w:p>
    <w:p w:rsidR="00320782" w:rsidRPr="009F05B9" w:rsidRDefault="00320782" w:rsidP="00266612">
      <w:pPr>
        <w:pStyle w:val="Akapitzlist"/>
        <w:widowControl w:val="0"/>
        <w:numPr>
          <w:ilvl w:val="0"/>
          <w:numId w:val="7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wypracowania, prace klasowe – nie dłużej niż 3 tygodnie.</w:t>
      </w:r>
    </w:p>
    <w:p w:rsidR="00320782" w:rsidRPr="009F05B9" w:rsidRDefault="00320782" w:rsidP="00DE56AF">
      <w:pPr>
        <w:pStyle w:val="Akapitzlist"/>
        <w:widowControl w:val="0"/>
        <w:numPr>
          <w:ilvl w:val="0"/>
          <w:numId w:val="7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przypadku:</w:t>
      </w:r>
    </w:p>
    <w:p w:rsidR="00320782" w:rsidRPr="009F05B9" w:rsidRDefault="00320782" w:rsidP="00266612">
      <w:pPr>
        <w:pStyle w:val="Akapitzlist"/>
        <w:widowControl w:val="0"/>
        <w:numPr>
          <w:ilvl w:val="0"/>
          <w:numId w:val="7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jedno lub dwudniowej nieobecności uczeń powinien być przygotowany na kolejną lekcję z danych zajęć edukacyjnych;</w:t>
      </w:r>
    </w:p>
    <w:p w:rsidR="00320782" w:rsidRPr="009F05B9" w:rsidRDefault="00320782" w:rsidP="00266612">
      <w:pPr>
        <w:pStyle w:val="Akapitzlist"/>
        <w:widowControl w:val="0"/>
        <w:numPr>
          <w:ilvl w:val="0"/>
          <w:numId w:val="7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dłuższej nieobecności uczeń winien uzgodnić z nauczycielem termin opanowania zaległych wiadomości lub przystąpienia do zaległego sprawdzianu, pracy klasowej.</w:t>
      </w:r>
    </w:p>
    <w:p w:rsidR="00320782" w:rsidRPr="009F05B9" w:rsidRDefault="00320782" w:rsidP="00DE56AF">
      <w:pPr>
        <w:pStyle w:val="Akapitzlist"/>
        <w:widowControl w:val="0"/>
        <w:numPr>
          <w:ilvl w:val="0"/>
          <w:numId w:val="7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Na prośbę ucznia lub jego rodzica nauczyciel ustalający ocenę powinien ją uzasadnić poprzez wskazanie zalet i braków oraz form, sposobów i terminów poprawy.</w:t>
      </w:r>
    </w:p>
    <w:p w:rsidR="00320782" w:rsidRPr="009F05B9" w:rsidRDefault="00320782" w:rsidP="00DE56AF">
      <w:pPr>
        <w:pStyle w:val="Akapitzlist"/>
        <w:widowControl w:val="0"/>
        <w:numPr>
          <w:ilvl w:val="0"/>
          <w:numId w:val="7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Sprawdzone i ocenione prace pisemne oraz inna dokumentacja dotycząca oceniania jest udostępniana uczniowi lub jego rodzicom na ich wniosek do wglądu w terminie i miejscu określonym przez nauczyciela.</w:t>
      </w:r>
    </w:p>
    <w:p w:rsidR="00DE56AF" w:rsidRPr="009F05B9" w:rsidRDefault="00DE56AF"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DE56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40.</w:t>
      </w:r>
    </w:p>
    <w:p w:rsidR="00320782" w:rsidRPr="009F05B9" w:rsidRDefault="00320782" w:rsidP="00DE56AF">
      <w:pPr>
        <w:pStyle w:val="Akapitzlist"/>
        <w:widowControl w:val="0"/>
        <w:numPr>
          <w:ilvl w:val="0"/>
          <w:numId w:val="7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Rodzice i nauczyciele współdziałają ze sobą w procesie wychowania i  kształcenia uczniów.</w:t>
      </w:r>
    </w:p>
    <w:p w:rsidR="00320782" w:rsidRPr="009F05B9" w:rsidRDefault="00320782" w:rsidP="00DE56AF">
      <w:pPr>
        <w:pStyle w:val="Akapitzlist"/>
        <w:widowControl w:val="0"/>
        <w:numPr>
          <w:ilvl w:val="0"/>
          <w:numId w:val="7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organizuje stałe spotkania nauczycieli z rodzicami, w celu wymiany informacji oraz dyskusji na tematy wychowawcze. Takie spotkania są organizowane co najmniej cztery razy w ciągu roku.</w:t>
      </w:r>
    </w:p>
    <w:p w:rsidR="00320782" w:rsidRPr="009F05B9" w:rsidRDefault="00320782" w:rsidP="00DE56AF">
      <w:pPr>
        <w:pStyle w:val="Akapitzlist"/>
        <w:widowControl w:val="0"/>
        <w:numPr>
          <w:ilvl w:val="0"/>
          <w:numId w:val="7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Rodzice  i  nauczyciele  mają  prawo  ustalić  w  danym  oddziale  dodatkowo  inne   formy i zasady wzajemnych kontaktów w celu wymiany informacji o uczniu.</w:t>
      </w:r>
    </w:p>
    <w:p w:rsidR="00320782" w:rsidRPr="009F05B9" w:rsidRDefault="00320782" w:rsidP="00DE56AF">
      <w:pPr>
        <w:pStyle w:val="Akapitzlist"/>
        <w:widowControl w:val="0"/>
        <w:numPr>
          <w:ilvl w:val="0"/>
          <w:numId w:val="7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Rodzice, współdziałając ze szkołą, mają prawo do:</w:t>
      </w:r>
    </w:p>
    <w:p w:rsidR="00320782" w:rsidRPr="009F05B9" w:rsidRDefault="00320782" w:rsidP="00266612">
      <w:pPr>
        <w:pStyle w:val="Akapitzlist"/>
        <w:widowControl w:val="0"/>
        <w:numPr>
          <w:ilvl w:val="0"/>
          <w:numId w:val="8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lastRenderedPageBreak/>
        <w:t>informacji o zadaniach i zamierzeniach dydaktyczno-wychowawczych szkoły;</w:t>
      </w:r>
    </w:p>
    <w:p w:rsidR="00320782" w:rsidRPr="009F05B9" w:rsidRDefault="00320782" w:rsidP="00266612">
      <w:pPr>
        <w:pStyle w:val="Akapitzlist"/>
        <w:widowControl w:val="0"/>
        <w:numPr>
          <w:ilvl w:val="0"/>
          <w:numId w:val="8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informacji o zasadach oceniania, klasyfikowania i promowania uczniów oraz przeprowadzania egzaminów, a także wglądu do odpowiednich przepisów na terenie szkoły;</w:t>
      </w:r>
    </w:p>
    <w:p w:rsidR="00320782" w:rsidRPr="009F05B9" w:rsidRDefault="00320782" w:rsidP="00266612">
      <w:pPr>
        <w:pStyle w:val="Akapitzlist"/>
        <w:widowControl w:val="0"/>
        <w:numPr>
          <w:ilvl w:val="0"/>
          <w:numId w:val="8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systematycznego uzyskiwania rzetelnej informacji na temat ucznia w zakresie jego zachowania oraz postępów w nauce;</w:t>
      </w:r>
    </w:p>
    <w:p w:rsidR="00DE56AF" w:rsidRPr="009F05B9" w:rsidRDefault="00320782" w:rsidP="00266612">
      <w:pPr>
        <w:pStyle w:val="Akapitzlist"/>
        <w:widowControl w:val="0"/>
        <w:numPr>
          <w:ilvl w:val="0"/>
          <w:numId w:val="8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korzystania z informacji i porad w sprawach wychowania i możliwości dalszego kształcenia się ucznia;</w:t>
      </w:r>
    </w:p>
    <w:p w:rsidR="00320782" w:rsidRPr="009F05B9" w:rsidRDefault="00320782" w:rsidP="00266612">
      <w:pPr>
        <w:pStyle w:val="Akapitzlist"/>
        <w:widowControl w:val="0"/>
        <w:numPr>
          <w:ilvl w:val="0"/>
          <w:numId w:val="8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wyrażenia i przekazywania nauczycielom, dyrektorowi, innym organom szkoły, organowi prowadzącemu i kuratorowi opinii na temat pracy szkoły w ustalonym trybie.</w:t>
      </w:r>
    </w:p>
    <w:p w:rsidR="00320782" w:rsidRPr="009F05B9" w:rsidRDefault="00320782" w:rsidP="00DE56AF">
      <w:pPr>
        <w:pStyle w:val="Akapitzlist"/>
        <w:widowControl w:val="0"/>
        <w:numPr>
          <w:ilvl w:val="0"/>
          <w:numId w:val="7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w:t>
      </w:r>
      <w:r w:rsidRPr="009F05B9">
        <w:rPr>
          <w:rFonts w:eastAsia="Helvetica" w:cs="Helvetica"/>
        </w:rPr>
        <w:t>ł</w:t>
      </w:r>
      <w:r w:rsidRPr="009F05B9">
        <w:rPr>
          <w:rFonts w:cs="Helvetica"/>
        </w:rPr>
        <w:t>a udziela informacji o postępach w nauce i zachowaniu uczniów wyłącznie rodzicom lub osobom przez nich upoważnionym. Pisemne upoważnienie jest przekazywane wychowawcy.</w:t>
      </w:r>
    </w:p>
    <w:p w:rsidR="00DE56AF" w:rsidRPr="009F05B9" w:rsidRDefault="00DE56AF"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DE56AF" w:rsidRPr="009F05B9" w:rsidRDefault="00DE56AF"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DE56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R</w:t>
      </w:r>
      <w:r w:rsidR="0049667A" w:rsidRPr="009F05B9">
        <w:rPr>
          <w:rFonts w:cs="Helvetica"/>
          <w:b/>
        </w:rPr>
        <w:t>ozdział 9</w:t>
      </w:r>
    </w:p>
    <w:p w:rsidR="00320782" w:rsidRPr="009F05B9" w:rsidRDefault="00320782" w:rsidP="00DE56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Uczniowie, ich prawa i obowiązki, nagrody i kary</w:t>
      </w:r>
    </w:p>
    <w:p w:rsidR="00320782" w:rsidRPr="009F05B9" w:rsidRDefault="00320782" w:rsidP="00DE56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p>
    <w:p w:rsidR="00320782" w:rsidRPr="009F05B9" w:rsidRDefault="00320782" w:rsidP="00DE56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41.</w:t>
      </w:r>
    </w:p>
    <w:p w:rsidR="00DE56AF" w:rsidRPr="009F05B9" w:rsidRDefault="00320782" w:rsidP="00DE56AF">
      <w:pPr>
        <w:pStyle w:val="Akapitzlist"/>
        <w:widowControl w:val="0"/>
        <w:numPr>
          <w:ilvl w:val="0"/>
          <w:numId w:val="8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Prawa i obowiązki ucznia określają obowiązujące przepisy prawa oświatowego oraz statut.</w:t>
      </w:r>
    </w:p>
    <w:p w:rsidR="00320782" w:rsidRPr="009F05B9" w:rsidRDefault="00320782" w:rsidP="00DE56AF">
      <w:pPr>
        <w:pStyle w:val="Akapitzlist"/>
        <w:widowControl w:val="0"/>
        <w:numPr>
          <w:ilvl w:val="0"/>
          <w:numId w:val="8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Uczniowie mają prawo do:</w:t>
      </w:r>
    </w:p>
    <w:p w:rsidR="00320782" w:rsidRPr="009F05B9" w:rsidRDefault="00320782" w:rsidP="00266612">
      <w:pPr>
        <w:pStyle w:val="Akapitzlist"/>
        <w:widowControl w:val="0"/>
        <w:numPr>
          <w:ilvl w:val="0"/>
          <w:numId w:val="8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poszanowania godności osobistej;</w:t>
      </w:r>
    </w:p>
    <w:p w:rsidR="00320782" w:rsidRPr="009F05B9" w:rsidRDefault="00320782" w:rsidP="00266612">
      <w:pPr>
        <w:pStyle w:val="Akapitzlist"/>
        <w:widowControl w:val="0"/>
        <w:numPr>
          <w:ilvl w:val="0"/>
          <w:numId w:val="8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zapoznawania się z programem nauczania, jego treścią, celami i stawianymi im wymaganiami;</w:t>
      </w:r>
    </w:p>
    <w:p w:rsidR="00320782" w:rsidRPr="009F05B9" w:rsidRDefault="00320782" w:rsidP="00266612">
      <w:pPr>
        <w:pStyle w:val="Akapitzlist"/>
        <w:widowControl w:val="0"/>
        <w:numPr>
          <w:ilvl w:val="0"/>
          <w:numId w:val="8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jawnej i umotywowanej oceny ich postępów w nauce;</w:t>
      </w:r>
    </w:p>
    <w:p w:rsidR="00320782" w:rsidRPr="009F05B9" w:rsidRDefault="00320782" w:rsidP="00266612">
      <w:pPr>
        <w:pStyle w:val="Akapitzlist"/>
        <w:widowControl w:val="0"/>
        <w:numPr>
          <w:ilvl w:val="0"/>
          <w:numId w:val="8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takiej organizacji życia szkolnego, która umożliwia zachowanie właściwych proporcji między wysiłkiem szkolnym a możliwością rozwijania i zaspakajania własnych zainteresowań;</w:t>
      </w:r>
    </w:p>
    <w:p w:rsidR="00320782" w:rsidRPr="009F05B9" w:rsidRDefault="00320782" w:rsidP="00266612">
      <w:pPr>
        <w:pStyle w:val="Akapitzlist"/>
        <w:widowControl w:val="0"/>
        <w:numPr>
          <w:ilvl w:val="0"/>
          <w:numId w:val="8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organizowania, w porozumieniu z dyrektorem, działalności kulturalnej, oświatowej, sportowej oraz rozrywkowej zgodnie z własnymi potrzebami i możliwościami;</w:t>
      </w:r>
    </w:p>
    <w:p w:rsidR="00320782" w:rsidRPr="009F05B9" w:rsidRDefault="00320782" w:rsidP="00266612">
      <w:pPr>
        <w:pStyle w:val="Akapitzlist"/>
        <w:widowControl w:val="0"/>
        <w:numPr>
          <w:ilvl w:val="0"/>
          <w:numId w:val="8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wyboru nauczyciela pełniącego rolę opiekuna samorządu uczniowskiego;</w:t>
      </w:r>
    </w:p>
    <w:p w:rsidR="00320782" w:rsidRPr="009F05B9" w:rsidRDefault="00320782" w:rsidP="00266612">
      <w:pPr>
        <w:pStyle w:val="Akapitzlist"/>
        <w:widowControl w:val="0"/>
        <w:numPr>
          <w:ilvl w:val="0"/>
          <w:numId w:val="8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indywidualnej organizacji kształcenia w uzasadnionych przypadkach;</w:t>
      </w:r>
    </w:p>
    <w:p w:rsidR="00320782" w:rsidRPr="009F05B9" w:rsidRDefault="00320782" w:rsidP="00266612">
      <w:pPr>
        <w:pStyle w:val="Akapitzlist"/>
        <w:widowControl w:val="0"/>
        <w:numPr>
          <w:ilvl w:val="0"/>
          <w:numId w:val="8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swobodnego wyboru zajęć pozalekcyjnych w ramach oferty szkoły oraz wnioskowania o poszerzenie tej oferty;</w:t>
      </w:r>
    </w:p>
    <w:p w:rsidR="00320782" w:rsidRPr="009F05B9" w:rsidRDefault="00320782" w:rsidP="00266612">
      <w:pPr>
        <w:pStyle w:val="Akapitzlist"/>
        <w:widowControl w:val="0"/>
        <w:numPr>
          <w:ilvl w:val="0"/>
          <w:numId w:val="8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korzystania   z    księgozbioru    i    urządzeń    szkoły    poza    planowymi    zajęciami w porozumieniu z dyrektorem lub nauczycielem;</w:t>
      </w:r>
    </w:p>
    <w:p w:rsidR="00320782" w:rsidRPr="009F05B9" w:rsidRDefault="00320782" w:rsidP="00266612">
      <w:pPr>
        <w:pStyle w:val="Akapitzlist"/>
        <w:widowControl w:val="0"/>
        <w:numPr>
          <w:ilvl w:val="0"/>
          <w:numId w:val="8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indywidualnej,  doraźnej   pomocy   ze   strony   nauczycieli   w   przypadku   trudności z opanowaniem materiału oraz indywidualnej opieki, jeśli wymaga tego sytuacja rodzinna, materialna lub losowa ucznia;</w:t>
      </w:r>
    </w:p>
    <w:p w:rsidR="00320782" w:rsidRPr="009F05B9" w:rsidRDefault="00320782" w:rsidP="00266612">
      <w:pPr>
        <w:pStyle w:val="Akapitzlist"/>
        <w:widowControl w:val="0"/>
        <w:numPr>
          <w:ilvl w:val="0"/>
          <w:numId w:val="8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uzyskiwania nagród (wyróżnień) za swoje osiągnięcia.</w:t>
      </w:r>
    </w:p>
    <w:p w:rsidR="00320782" w:rsidRPr="009F05B9" w:rsidRDefault="00320782" w:rsidP="00DE56AF">
      <w:pPr>
        <w:pStyle w:val="Akapitzlist"/>
        <w:widowControl w:val="0"/>
        <w:numPr>
          <w:ilvl w:val="0"/>
          <w:numId w:val="8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Uczniowie maj</w:t>
      </w:r>
      <w:r w:rsidRPr="009F05B9">
        <w:rPr>
          <w:rFonts w:eastAsia="Helvetica" w:cs="Helvetica"/>
        </w:rPr>
        <w:t>ą obowiązek:</w:t>
      </w:r>
    </w:p>
    <w:p w:rsidR="00320782" w:rsidRPr="009F05B9" w:rsidRDefault="00320782" w:rsidP="00266612">
      <w:pPr>
        <w:pStyle w:val="Akapitzlist"/>
        <w:widowControl w:val="0"/>
        <w:numPr>
          <w:ilvl w:val="0"/>
          <w:numId w:val="8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sy</w:t>
      </w:r>
      <w:r w:rsidR="00266612">
        <w:rPr>
          <w:rFonts w:cs="Helvetica"/>
        </w:rPr>
        <w:t>stematycznego</w:t>
      </w:r>
      <w:r w:rsidR="00266612">
        <w:rPr>
          <w:rFonts w:cs="Helvetica"/>
        </w:rPr>
        <w:tab/>
        <w:t>uczestniczenia w</w:t>
      </w:r>
      <w:r w:rsidR="00266612">
        <w:rPr>
          <w:rFonts w:cs="Helvetica"/>
        </w:rPr>
        <w:tab/>
        <w:t xml:space="preserve">zajęciach obowiązkowych </w:t>
      </w:r>
      <w:r w:rsidRPr="009F05B9">
        <w:rPr>
          <w:rFonts w:cs="Helvetica"/>
        </w:rPr>
        <w:t>oraz</w:t>
      </w:r>
      <w:r w:rsidRPr="009F05B9">
        <w:rPr>
          <w:rFonts w:cs="Helvetica"/>
        </w:rPr>
        <w:tab/>
        <w:t>pełnego wykorzystywania możliwości pozyskania umiejętności i wiedzy;</w:t>
      </w:r>
    </w:p>
    <w:p w:rsidR="00320782" w:rsidRPr="009F05B9" w:rsidRDefault="00320782" w:rsidP="00266612">
      <w:pPr>
        <w:pStyle w:val="Akapitzlist"/>
        <w:widowControl w:val="0"/>
        <w:numPr>
          <w:ilvl w:val="0"/>
          <w:numId w:val="8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takiego zachowania, które:</w:t>
      </w:r>
    </w:p>
    <w:p w:rsidR="00320782" w:rsidRPr="009F05B9" w:rsidRDefault="00320782" w:rsidP="00266612">
      <w:pPr>
        <w:pStyle w:val="Akapitzlist"/>
        <w:widowControl w:val="0"/>
        <w:numPr>
          <w:ilvl w:val="0"/>
          <w:numId w:val="8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lastRenderedPageBreak/>
        <w:t>nie narusza godności osobistej innych członków społeczności szkolnej,</w:t>
      </w:r>
    </w:p>
    <w:p w:rsidR="00320782" w:rsidRPr="009F05B9" w:rsidRDefault="00320782" w:rsidP="00266612">
      <w:pPr>
        <w:pStyle w:val="Akapitzlist"/>
        <w:widowControl w:val="0"/>
        <w:numPr>
          <w:ilvl w:val="0"/>
          <w:numId w:val="8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nie utrudnia innym uczestnikom korzystania z zajęć, a nauczycielom pracy,</w:t>
      </w:r>
    </w:p>
    <w:p w:rsidR="00320782" w:rsidRPr="009F05B9" w:rsidRDefault="00320782" w:rsidP="00266612">
      <w:pPr>
        <w:pStyle w:val="Akapitzlist"/>
        <w:widowControl w:val="0"/>
        <w:numPr>
          <w:ilvl w:val="0"/>
          <w:numId w:val="8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nie powoduje zagrożenia bezpieczeństwa;</w:t>
      </w:r>
    </w:p>
    <w:p w:rsidR="00320782" w:rsidRPr="009F05B9" w:rsidRDefault="00320782" w:rsidP="00266612">
      <w:pPr>
        <w:pStyle w:val="Akapitzlist"/>
        <w:widowControl w:val="0"/>
        <w:numPr>
          <w:ilvl w:val="0"/>
          <w:numId w:val="8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przestrzegania postanowień statutu oraz poleceń pracowników szkoły;</w:t>
      </w:r>
    </w:p>
    <w:p w:rsidR="00320782" w:rsidRPr="009F05B9" w:rsidRDefault="00320782" w:rsidP="00266612">
      <w:pPr>
        <w:pStyle w:val="Akapitzlist"/>
        <w:widowControl w:val="0"/>
        <w:numPr>
          <w:ilvl w:val="0"/>
          <w:numId w:val="8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szczególnej dbałości o dobre imię i honor szkoły.</w:t>
      </w:r>
    </w:p>
    <w:p w:rsidR="00320782" w:rsidRPr="009F05B9" w:rsidRDefault="00320782" w:rsidP="00DE56AF">
      <w:pPr>
        <w:pStyle w:val="Akapitzlist"/>
        <w:widowControl w:val="0"/>
        <w:numPr>
          <w:ilvl w:val="0"/>
          <w:numId w:val="8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Zwolnienie ucznia z zajęć szkolnych z powodów niezwiązanych ze stanem zdrowia na okres dłuższy niż dwa tygodnie wymaga zgody dyrektora.</w:t>
      </w:r>
    </w:p>
    <w:p w:rsidR="00320782" w:rsidRPr="009F05B9" w:rsidRDefault="00320782" w:rsidP="00DE56AF">
      <w:pPr>
        <w:pStyle w:val="Akapitzlist"/>
        <w:widowControl w:val="0"/>
        <w:numPr>
          <w:ilvl w:val="0"/>
          <w:numId w:val="8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Uczeń nie może korzystać z telefonu komórkowego do celów osobistych w szkole. Niedozwolone jest nagrywanie lub inne dokumentowanie pracy szkoły i osób w niej przebywających bez zgody dyrektora lub wychowawcy albo nauczyciela prowadzącego dane zajęcia.</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DE56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42.</w:t>
      </w:r>
    </w:p>
    <w:p w:rsidR="00320782" w:rsidRPr="009F05B9" w:rsidRDefault="00320782" w:rsidP="0049667A">
      <w:pPr>
        <w:pStyle w:val="Akapitzlist"/>
        <w:widowControl w:val="0"/>
        <w:numPr>
          <w:ilvl w:val="0"/>
          <w:numId w:val="8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przypadku  naruszenia  praw  ucznia  lub  naruszenia  praw  zawartych  w   Konwencji o prawach dziecka uczeń ma prawo odwołać się do dyrektora za pośrednictwem wychowawcy.</w:t>
      </w:r>
    </w:p>
    <w:p w:rsidR="00320782" w:rsidRPr="009F05B9" w:rsidRDefault="00320782" w:rsidP="0049667A">
      <w:pPr>
        <w:pStyle w:val="Akapitzlist"/>
        <w:widowControl w:val="0"/>
        <w:numPr>
          <w:ilvl w:val="0"/>
          <w:numId w:val="8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Dyrektor rozpatruje skargę ucznia w administracyjnym terminie i informuje o zajętym stanowisku.</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DE56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43.</w:t>
      </w:r>
    </w:p>
    <w:p w:rsidR="00320782" w:rsidRPr="009F05B9" w:rsidRDefault="00320782" w:rsidP="0049667A">
      <w:pPr>
        <w:pStyle w:val="Akapitzlist"/>
        <w:widowControl w:val="0"/>
        <w:numPr>
          <w:ilvl w:val="0"/>
          <w:numId w:val="8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Strój ucznia powinien być czysty, schludny oraz adekwatny do zajęć w jakich uczeń uczestniczy tak by nie zagrażało to bezpieczeństwu jego i innych uczniów. Ubiór winien być: niewyzywający, pozbawiony napisów, znaków obrażających innych ludzi lub promujących zachowania i wartości negatywne</w:t>
      </w:r>
    </w:p>
    <w:p w:rsidR="00320782" w:rsidRPr="009F05B9" w:rsidRDefault="00320782" w:rsidP="0049667A">
      <w:pPr>
        <w:pStyle w:val="Akapitzlist"/>
        <w:widowControl w:val="0"/>
        <w:numPr>
          <w:ilvl w:val="0"/>
          <w:numId w:val="8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szkole obowiązuje zmienne obuwie, które powinno być wygodne, dobrze trzymające się nogi, przewiewne.</w:t>
      </w:r>
    </w:p>
    <w:p w:rsidR="00320782" w:rsidRPr="009F05B9" w:rsidRDefault="00320782" w:rsidP="0049667A">
      <w:pPr>
        <w:pStyle w:val="Akapitzlist"/>
        <w:widowControl w:val="0"/>
        <w:numPr>
          <w:ilvl w:val="0"/>
          <w:numId w:val="8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Zajęciami wymagającymi określonego stroju są w szczególności:</w:t>
      </w:r>
    </w:p>
    <w:p w:rsidR="00320782" w:rsidRPr="009F05B9" w:rsidRDefault="00320782" w:rsidP="00266612">
      <w:pPr>
        <w:pStyle w:val="Akapitzlist"/>
        <w:widowControl w:val="0"/>
        <w:numPr>
          <w:ilvl w:val="0"/>
          <w:numId w:val="8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zajęcia wychowania fizycznego, na których obowiązuje bawełniana koszulka i krótkie spodenki lub dres oraz sportowe obuwie;</w:t>
      </w:r>
    </w:p>
    <w:p w:rsidR="00320782" w:rsidRPr="009F05B9" w:rsidRDefault="00320782" w:rsidP="00266612">
      <w:pPr>
        <w:pStyle w:val="Akapitzlist"/>
        <w:widowControl w:val="0"/>
        <w:numPr>
          <w:ilvl w:val="0"/>
          <w:numId w:val="8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zajęcia w klasach, na których dodatkowe wymagania co do ubioru ochronnego są zawarte w regulaminie danej pracowni.</w:t>
      </w:r>
    </w:p>
    <w:p w:rsidR="00320782" w:rsidRPr="009F05B9" w:rsidRDefault="00320782" w:rsidP="0049667A">
      <w:pPr>
        <w:pStyle w:val="Akapitzlist"/>
        <w:widowControl w:val="0"/>
        <w:numPr>
          <w:ilvl w:val="0"/>
          <w:numId w:val="86"/>
        </w:numPr>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czasie zaj</w:t>
      </w:r>
      <w:r w:rsidRPr="009F05B9">
        <w:rPr>
          <w:rFonts w:eastAsia="Helvetica" w:cs="Helvetica"/>
        </w:rPr>
        <w:t>ęć wychowania fizycznego, zajęć praktycznych, w tym laboratoryjnych:</w:t>
      </w:r>
    </w:p>
    <w:p w:rsidR="00320782" w:rsidRPr="009F05B9" w:rsidRDefault="00320782" w:rsidP="00266612">
      <w:pPr>
        <w:pStyle w:val="Akapitzlist"/>
        <w:widowControl w:val="0"/>
        <w:numPr>
          <w:ilvl w:val="0"/>
          <w:numId w:val="88"/>
        </w:numPr>
        <w:tabs>
          <w:tab w:val="left" w:pos="566"/>
          <w:tab w:val="left" w:pos="851"/>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uczniowie mający długie włosy muszą mieć je związane;</w:t>
      </w:r>
    </w:p>
    <w:p w:rsidR="00320782" w:rsidRPr="009F05B9" w:rsidRDefault="00320782" w:rsidP="00266612">
      <w:pPr>
        <w:pStyle w:val="Akapitzlist"/>
        <w:widowControl w:val="0"/>
        <w:numPr>
          <w:ilvl w:val="0"/>
          <w:numId w:val="88"/>
        </w:numPr>
        <w:tabs>
          <w:tab w:val="left" w:pos="566"/>
          <w:tab w:val="left" w:pos="851"/>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należy używać jednorazowych rękawiczek i innych środków ochrony indywidualnej, jeśli tego wymagają wykonywane czynności;</w:t>
      </w:r>
    </w:p>
    <w:p w:rsidR="00320782" w:rsidRPr="009F05B9" w:rsidRDefault="00320782" w:rsidP="00266612">
      <w:pPr>
        <w:pStyle w:val="Akapitzlist"/>
        <w:widowControl w:val="0"/>
        <w:numPr>
          <w:ilvl w:val="0"/>
          <w:numId w:val="88"/>
        </w:numPr>
        <w:tabs>
          <w:tab w:val="left" w:pos="566"/>
          <w:tab w:val="left" w:pos="851"/>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należy zdjąć ozdoby takie jak biżuteria, itp.</w:t>
      </w:r>
    </w:p>
    <w:p w:rsidR="00320782" w:rsidRPr="009F05B9" w:rsidRDefault="00320782" w:rsidP="0049667A">
      <w:pPr>
        <w:pStyle w:val="Akapitzlist"/>
        <w:widowControl w:val="0"/>
        <w:numPr>
          <w:ilvl w:val="0"/>
          <w:numId w:val="8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czasie uroczysto</w:t>
      </w:r>
      <w:r w:rsidRPr="009F05B9">
        <w:rPr>
          <w:rFonts w:eastAsia="Helvetica" w:cs="Helvetica"/>
        </w:rPr>
        <w:t>ści szkolnych obowiązuje strój galowy, na który składa się biała bl</w:t>
      </w:r>
      <w:r w:rsidRPr="009F05B9">
        <w:rPr>
          <w:rFonts w:cs="Helvetica"/>
        </w:rPr>
        <w:t>uzka lub koszula i ciemne – czarne lub granatowe – długie spodnie lub spódnica</w:t>
      </w:r>
      <w:r w:rsidR="0021407B">
        <w:rPr>
          <w:rFonts w:cs="Helvetica"/>
        </w:rPr>
        <w:t>,</w:t>
      </w:r>
      <w:r w:rsidRPr="009F05B9">
        <w:rPr>
          <w:rFonts w:cs="Helvetica"/>
        </w:rPr>
        <w:t xml:space="preserve"> sukienka</w:t>
      </w:r>
      <w:r w:rsidR="0021407B">
        <w:rPr>
          <w:rFonts w:cs="Helvetica"/>
        </w:rPr>
        <w:t xml:space="preserve">. </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49667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44.</w:t>
      </w:r>
    </w:p>
    <w:p w:rsidR="00320782" w:rsidRPr="009F05B9" w:rsidRDefault="00320782" w:rsidP="0049667A">
      <w:pPr>
        <w:pStyle w:val="Akapitzlist"/>
        <w:widowControl w:val="0"/>
        <w:numPr>
          <w:ilvl w:val="0"/>
          <w:numId w:val="8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cs="Helvetica"/>
        </w:rPr>
      </w:pPr>
      <w:r w:rsidRPr="009F05B9">
        <w:rPr>
          <w:rFonts w:cs="Helvetica"/>
        </w:rPr>
        <w:t>Za szczeg</w:t>
      </w:r>
      <w:r w:rsidRPr="009F05B9">
        <w:rPr>
          <w:rFonts w:eastAsia="Helvetica" w:cs="Helvetica"/>
        </w:rPr>
        <w:t>ólne osiągnięcia, dokonania i wzorową postawę uczniowie mogą otrzymać, oprócz określonych odrębnymi przepisami prawa, następując</w:t>
      </w:r>
      <w:r w:rsidRPr="009F05B9">
        <w:rPr>
          <w:rFonts w:cs="Helvetica"/>
        </w:rPr>
        <w:t>e nagrody:</w:t>
      </w:r>
    </w:p>
    <w:p w:rsidR="00320782" w:rsidRPr="009F05B9" w:rsidRDefault="00320782" w:rsidP="00266612">
      <w:pPr>
        <w:pStyle w:val="Akapitzlist"/>
        <w:widowControl w:val="0"/>
        <w:numPr>
          <w:ilvl w:val="0"/>
          <w:numId w:val="9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pochwałę wychowawcy lub nauczyciela wpisaną do dziennika;</w:t>
      </w:r>
    </w:p>
    <w:p w:rsidR="00320782" w:rsidRPr="009F05B9" w:rsidRDefault="00320782" w:rsidP="00266612">
      <w:pPr>
        <w:pStyle w:val="Akapitzlist"/>
        <w:widowControl w:val="0"/>
        <w:numPr>
          <w:ilvl w:val="0"/>
          <w:numId w:val="9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pochwałę dyrektora wobec danego oddziału lub całej społeczności uczniowskiej;</w:t>
      </w:r>
    </w:p>
    <w:p w:rsidR="00320782" w:rsidRPr="009F05B9" w:rsidRDefault="00320782" w:rsidP="00266612">
      <w:pPr>
        <w:pStyle w:val="Akapitzlist"/>
        <w:widowControl w:val="0"/>
        <w:numPr>
          <w:ilvl w:val="0"/>
          <w:numId w:val="9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lastRenderedPageBreak/>
        <w:t>dyplom lub nagrodę książkową;</w:t>
      </w:r>
    </w:p>
    <w:p w:rsidR="00320782" w:rsidRPr="009F05B9" w:rsidRDefault="00320782" w:rsidP="00266612">
      <w:pPr>
        <w:pStyle w:val="Akapitzlist"/>
        <w:widowControl w:val="0"/>
        <w:numPr>
          <w:ilvl w:val="0"/>
          <w:numId w:val="9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list gratulacyjny do rodziców;</w:t>
      </w:r>
    </w:p>
    <w:p w:rsidR="00320782" w:rsidRPr="009F05B9" w:rsidRDefault="00320782" w:rsidP="00266612">
      <w:pPr>
        <w:pStyle w:val="Akapitzlist"/>
        <w:widowControl w:val="0"/>
        <w:numPr>
          <w:ilvl w:val="0"/>
          <w:numId w:val="9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nagrodę rzeczową lub finansową.</w:t>
      </w:r>
    </w:p>
    <w:p w:rsidR="00320782" w:rsidRPr="009F05B9" w:rsidRDefault="00320782" w:rsidP="0049667A">
      <w:pPr>
        <w:pStyle w:val="Akapitzlist"/>
        <w:widowControl w:val="0"/>
        <w:numPr>
          <w:ilvl w:val="0"/>
          <w:numId w:val="8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cs="Helvetica"/>
        </w:rPr>
      </w:pPr>
      <w:r w:rsidRPr="009F05B9">
        <w:rPr>
          <w:rFonts w:cs="Helvetica"/>
        </w:rPr>
        <w:t>Uczeń, na wniosek organów szkoły, może również otrzymywać inne nagrody niż wymienione w statucie. Organ wnioskujący o nagrodę ustanawia tę nagrodę i określa regulamin jej przyznawania.</w:t>
      </w:r>
    </w:p>
    <w:p w:rsidR="00320782" w:rsidRPr="009F05B9" w:rsidRDefault="00320782" w:rsidP="0049667A">
      <w:pPr>
        <w:pStyle w:val="Akapitzlist"/>
        <w:widowControl w:val="0"/>
        <w:numPr>
          <w:ilvl w:val="0"/>
          <w:numId w:val="8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cs="Helvetica"/>
        </w:rPr>
      </w:pPr>
      <w:r w:rsidRPr="009F05B9">
        <w:rPr>
          <w:rFonts w:cs="Helvetica"/>
        </w:rPr>
        <w:t>Nagrody i wyróżnienia przyznaje dyrektor na umotywowany wniosek poszczególnych wychowawców i nauczycieli, przewodniczącego samorządu uczniowskiego, przewodniczącego rady rodziców lub z własnej inicjatywy.</w:t>
      </w:r>
    </w:p>
    <w:p w:rsidR="00320782" w:rsidRPr="009F05B9" w:rsidRDefault="00320782" w:rsidP="0049667A">
      <w:pPr>
        <w:pStyle w:val="Akapitzlist"/>
        <w:widowControl w:val="0"/>
        <w:numPr>
          <w:ilvl w:val="0"/>
          <w:numId w:val="8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cs="Helvetica"/>
        </w:rPr>
      </w:pPr>
      <w:r w:rsidRPr="009F05B9">
        <w:rPr>
          <w:rFonts w:cs="Helvetica"/>
        </w:rPr>
        <w:t>Do przyznanej nagrody uczeń lub jego rodzice może wnieść uzasadnione zastrzeżenie do dyrektora szkoły w terminie siedmiu dni od ogłoszenia jej przyznania.</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49667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45.</w:t>
      </w:r>
    </w:p>
    <w:p w:rsidR="00320782" w:rsidRPr="009F05B9" w:rsidRDefault="00320782" w:rsidP="00BB778E">
      <w:pPr>
        <w:pStyle w:val="Akapitzlist"/>
        <w:widowControl w:val="0"/>
        <w:numPr>
          <w:ilvl w:val="0"/>
          <w:numId w:val="9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Za czyn niezgodny z obowiązującymi przepisami lub inne naruszenie zasad współżycia społecznego uczeń może być ukarany.</w:t>
      </w:r>
    </w:p>
    <w:p w:rsidR="00320782" w:rsidRPr="009F05B9" w:rsidRDefault="00320782" w:rsidP="00BB778E">
      <w:pPr>
        <w:pStyle w:val="Akapitzlist"/>
        <w:widowControl w:val="0"/>
        <w:numPr>
          <w:ilvl w:val="0"/>
          <w:numId w:val="9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Ustala się następujące rodzaje kar wymierzanych uczniom:</w:t>
      </w:r>
    </w:p>
    <w:p w:rsidR="00320782" w:rsidRPr="009F05B9" w:rsidRDefault="00320782" w:rsidP="00266612">
      <w:pPr>
        <w:pStyle w:val="Akapitzlist"/>
        <w:widowControl w:val="0"/>
        <w:numPr>
          <w:ilvl w:val="0"/>
          <w:numId w:val="9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upomnienie udzielane uczniowi ustnie albo pisemnie przez wychowawcę;</w:t>
      </w:r>
    </w:p>
    <w:p w:rsidR="00320782" w:rsidRPr="009F05B9" w:rsidRDefault="00320782" w:rsidP="00266612">
      <w:pPr>
        <w:pStyle w:val="Akapitzlist"/>
        <w:widowControl w:val="0"/>
        <w:numPr>
          <w:ilvl w:val="0"/>
          <w:numId w:val="9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upomnienie lub nagana dyrektora szkoły;</w:t>
      </w:r>
    </w:p>
    <w:p w:rsidR="00320782" w:rsidRPr="009F05B9" w:rsidRDefault="00320782" w:rsidP="00266612">
      <w:pPr>
        <w:pStyle w:val="Akapitzlist"/>
        <w:widowControl w:val="0"/>
        <w:numPr>
          <w:ilvl w:val="0"/>
          <w:numId w:val="9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przeniesienie przez dyrektora do równoległego oddziału (o ile jest to możliwe w danym roku szkolnym);</w:t>
      </w:r>
    </w:p>
    <w:p w:rsidR="00320782" w:rsidRPr="009F05B9" w:rsidRDefault="00320782" w:rsidP="00266612">
      <w:pPr>
        <w:pStyle w:val="Akapitzlist"/>
        <w:widowControl w:val="0"/>
        <w:numPr>
          <w:ilvl w:val="0"/>
          <w:numId w:val="9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obniżenie oceny zachowania;</w:t>
      </w:r>
    </w:p>
    <w:p w:rsidR="00320782" w:rsidRPr="009F05B9" w:rsidRDefault="00320782" w:rsidP="00266612">
      <w:pPr>
        <w:pStyle w:val="Akapitzlist"/>
        <w:widowControl w:val="0"/>
        <w:numPr>
          <w:ilvl w:val="0"/>
          <w:numId w:val="9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zawieszenie prawa do reprezentowania szkoły na zewnątrz;</w:t>
      </w:r>
    </w:p>
    <w:p w:rsidR="00320782" w:rsidRPr="009F05B9" w:rsidRDefault="00320782" w:rsidP="00266612">
      <w:pPr>
        <w:pStyle w:val="Akapitzlist"/>
        <w:widowControl w:val="0"/>
        <w:numPr>
          <w:ilvl w:val="0"/>
          <w:numId w:val="9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wystosowanie przez dyrektora wniosku do kuratora o przeniesienie ucznia do innej szkoły.</w:t>
      </w:r>
    </w:p>
    <w:p w:rsidR="00320782" w:rsidRPr="009F05B9" w:rsidRDefault="00320782" w:rsidP="00BB778E">
      <w:pPr>
        <w:pStyle w:val="Akapitzlist"/>
        <w:widowControl w:val="0"/>
        <w:numPr>
          <w:ilvl w:val="0"/>
          <w:numId w:val="9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Kary są wymierzane przez osoby wskazane w ust. 2 z własnej inicjatywy lub na umotywowany wniosek poszczególnych nauczycieli lub rady pedagogicznej.</w:t>
      </w:r>
    </w:p>
    <w:p w:rsidR="00320782" w:rsidRPr="009F05B9" w:rsidRDefault="00320782" w:rsidP="00BB778E">
      <w:pPr>
        <w:pStyle w:val="Akapitzlist"/>
        <w:widowControl w:val="0"/>
        <w:numPr>
          <w:ilvl w:val="0"/>
          <w:numId w:val="9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Wystosowanie przez dyrektora wniosku do kuratora o przeniesienie do innej szkoły może nastąpić w przypadkach:</w:t>
      </w:r>
    </w:p>
    <w:p w:rsidR="00320782" w:rsidRPr="009F05B9" w:rsidRDefault="00320782" w:rsidP="00BB778E">
      <w:pPr>
        <w:pStyle w:val="Akapitzlist"/>
        <w:widowControl w:val="0"/>
        <w:numPr>
          <w:ilvl w:val="0"/>
          <w:numId w:val="9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ra</w:t>
      </w:r>
      <w:r w:rsidRPr="009F05B9">
        <w:rPr>
          <w:rFonts w:eastAsia="Helvetica" w:cs="Helvetica"/>
        </w:rPr>
        <w:t>żącego naruszenia przez ucznia zasad współżycia społecznego, a w szczególności:</w:t>
      </w:r>
    </w:p>
    <w:p w:rsidR="00320782" w:rsidRPr="009F05B9" w:rsidRDefault="00320782" w:rsidP="00BB778E">
      <w:pPr>
        <w:pStyle w:val="Akapitzlist"/>
        <w:widowControl w:val="0"/>
        <w:numPr>
          <w:ilvl w:val="0"/>
          <w:numId w:val="9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dokonania kradzieży, rozboju, pobicia lub zranienia człowieka,</w:t>
      </w:r>
    </w:p>
    <w:p w:rsidR="00320782" w:rsidRPr="009F05B9" w:rsidRDefault="00320782" w:rsidP="00BB778E">
      <w:pPr>
        <w:pStyle w:val="Akapitzlist"/>
        <w:widowControl w:val="0"/>
        <w:numPr>
          <w:ilvl w:val="0"/>
          <w:numId w:val="9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podejmowania działań i prezentowania zachowań mogących mieć demoralizujący wpływ na innych uczniów jak posiadanie, sprzedaż, rozprowadzanie lub zażywanie narkotyków, posiadanie lub spożycie alkoholu na terenie szkoły lub w czasie zajęć pozalekcyjnych i pozaszkolnych,</w:t>
      </w:r>
    </w:p>
    <w:p w:rsidR="00320782" w:rsidRPr="009F05B9" w:rsidRDefault="00320782" w:rsidP="00BB778E">
      <w:pPr>
        <w:pStyle w:val="Akapitzlist"/>
        <w:widowControl w:val="0"/>
        <w:numPr>
          <w:ilvl w:val="0"/>
          <w:numId w:val="9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przebywanie na zajęciach szkolnych w stanie nietrzeźwym lub pod wpływem środków odurzających,</w:t>
      </w:r>
    </w:p>
    <w:p w:rsidR="00320782" w:rsidRPr="009F05B9" w:rsidRDefault="00320782" w:rsidP="00BB778E">
      <w:pPr>
        <w:pStyle w:val="Akapitzlist"/>
        <w:widowControl w:val="0"/>
        <w:numPr>
          <w:ilvl w:val="0"/>
          <w:numId w:val="9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dopuszczania się przez ucznia aktów wandalizmu,</w:t>
      </w:r>
    </w:p>
    <w:p w:rsidR="00320782" w:rsidRPr="009F05B9" w:rsidRDefault="00320782" w:rsidP="00BB778E">
      <w:pPr>
        <w:pStyle w:val="Akapitzlist"/>
        <w:widowControl w:val="0"/>
        <w:numPr>
          <w:ilvl w:val="0"/>
          <w:numId w:val="9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postępowania uwłaczającego godności własnej ucznia lub innych członków społeczności szkolnej lub też godzącego w dobre imię szkoły,</w:t>
      </w:r>
    </w:p>
    <w:p w:rsidR="00320782" w:rsidRPr="009F05B9" w:rsidRDefault="00320782" w:rsidP="00BB778E">
      <w:pPr>
        <w:pStyle w:val="Akapitzlist"/>
        <w:widowControl w:val="0"/>
        <w:numPr>
          <w:ilvl w:val="0"/>
          <w:numId w:val="9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cs="Helvetica"/>
        </w:rPr>
      </w:pPr>
      <w:r w:rsidRPr="009F05B9">
        <w:rPr>
          <w:rFonts w:cs="Helvetica"/>
        </w:rPr>
        <w:t>za nielegalne wykorzystanie nagrania fragmentu lub całości przebiegu lekcji lub innych zajęć szkolnych w internecie i innych środkach masowego przekazu;</w:t>
      </w:r>
    </w:p>
    <w:p w:rsidR="00320782" w:rsidRPr="009F05B9" w:rsidRDefault="0049667A" w:rsidP="00BB778E">
      <w:pPr>
        <w:pStyle w:val="Akapitzlist"/>
        <w:widowControl w:val="0"/>
        <w:numPr>
          <w:ilvl w:val="0"/>
          <w:numId w:val="9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 xml:space="preserve">systematycznego opuszczania </w:t>
      </w:r>
      <w:r w:rsidR="00320782" w:rsidRPr="009F05B9">
        <w:rPr>
          <w:rFonts w:cs="Helvetica"/>
        </w:rPr>
        <w:t>pr</w:t>
      </w:r>
      <w:r w:rsidRPr="009F05B9">
        <w:rPr>
          <w:rFonts w:cs="Helvetica"/>
        </w:rPr>
        <w:t>zez ucznia obowiązkowych zajęć</w:t>
      </w:r>
      <w:r w:rsidRPr="009F05B9">
        <w:rPr>
          <w:rFonts w:cs="Helvetica"/>
        </w:rPr>
        <w:tab/>
        <w:t xml:space="preserve">bez </w:t>
      </w:r>
      <w:r w:rsidR="00320782" w:rsidRPr="009F05B9">
        <w:rPr>
          <w:rFonts w:cs="Helvetica"/>
        </w:rPr>
        <w:t>usprawiedliwienia, mimo podjętych przez szkołę działań wychowawczych;</w:t>
      </w:r>
    </w:p>
    <w:p w:rsidR="00320782" w:rsidRPr="009F05B9" w:rsidRDefault="00320782" w:rsidP="00BB778E">
      <w:pPr>
        <w:pStyle w:val="Akapitzlist"/>
        <w:widowControl w:val="0"/>
        <w:numPr>
          <w:ilvl w:val="0"/>
          <w:numId w:val="9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lastRenderedPageBreak/>
        <w:t>Szko</w:t>
      </w:r>
      <w:r w:rsidRPr="009F05B9">
        <w:rPr>
          <w:rFonts w:eastAsia="Helvetica" w:cs="Helvetica"/>
        </w:rPr>
        <w:t>ła ma obowiązek powiadomienia rodziców ucznia o zastosowanej wobec niego karze z podaniem przyczyn zastosowania takiego środka wychowawczego.</w:t>
      </w:r>
    </w:p>
    <w:p w:rsidR="0049667A" w:rsidRPr="009F05B9" w:rsidRDefault="0049667A"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49667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46.</w:t>
      </w:r>
    </w:p>
    <w:p w:rsidR="00320782" w:rsidRPr="009F05B9" w:rsidRDefault="00320782" w:rsidP="00BB778E">
      <w:pPr>
        <w:pStyle w:val="Akapitzlist"/>
        <w:widowControl w:val="0"/>
        <w:numPr>
          <w:ilvl w:val="0"/>
          <w:numId w:val="9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Uczniowi i jego rodzicom przysługuje prawo odwołania w formie pisemnej od kary wymierzonej:</w:t>
      </w:r>
    </w:p>
    <w:p w:rsidR="00320782" w:rsidRPr="009F05B9" w:rsidRDefault="00320782" w:rsidP="00266612">
      <w:pPr>
        <w:pStyle w:val="Akapitzlist"/>
        <w:widowControl w:val="0"/>
        <w:numPr>
          <w:ilvl w:val="0"/>
          <w:numId w:val="9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przez dyrektora do organu wskazanego w pouczeniu, za pośrednictwem dyrektora;</w:t>
      </w:r>
    </w:p>
    <w:p w:rsidR="00320782" w:rsidRPr="009F05B9" w:rsidRDefault="00320782" w:rsidP="00266612">
      <w:pPr>
        <w:pStyle w:val="Akapitzlist"/>
        <w:widowControl w:val="0"/>
        <w:numPr>
          <w:ilvl w:val="0"/>
          <w:numId w:val="9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przez wychowawcę do dyrektora za pośrednictwem wychowawcy.</w:t>
      </w:r>
    </w:p>
    <w:p w:rsidR="00320782" w:rsidRPr="009F05B9" w:rsidRDefault="00320782" w:rsidP="00BB778E">
      <w:pPr>
        <w:pStyle w:val="Akapitzlist"/>
        <w:widowControl w:val="0"/>
        <w:numPr>
          <w:ilvl w:val="0"/>
          <w:numId w:val="9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Wychowawca, uznając odwołanie za uzasadnione, może uchylić wymierzoną karę, informując o tym dyrektora.</w:t>
      </w:r>
    </w:p>
    <w:p w:rsidR="00320782" w:rsidRPr="009F05B9" w:rsidRDefault="00320782" w:rsidP="00BB778E">
      <w:pPr>
        <w:pStyle w:val="Akapitzlist"/>
        <w:widowControl w:val="0"/>
        <w:numPr>
          <w:ilvl w:val="0"/>
          <w:numId w:val="9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Dyrektor rozpatruje odwołanie w ciągu 7 dni i ustosunkowuje się do niego.</w:t>
      </w:r>
    </w:p>
    <w:p w:rsidR="00320782" w:rsidRPr="009F05B9" w:rsidRDefault="00320782" w:rsidP="00BB778E">
      <w:pPr>
        <w:pStyle w:val="Akapitzlist"/>
        <w:widowControl w:val="0"/>
        <w:numPr>
          <w:ilvl w:val="0"/>
          <w:numId w:val="9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Zmiana decyzji o nałożonej karze następuje również w drodze decyzji.</w:t>
      </w:r>
    </w:p>
    <w:p w:rsidR="00320782" w:rsidRPr="009F05B9" w:rsidRDefault="00320782" w:rsidP="00BB778E">
      <w:pPr>
        <w:pStyle w:val="Akapitzlist"/>
        <w:widowControl w:val="0"/>
        <w:numPr>
          <w:ilvl w:val="0"/>
          <w:numId w:val="9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razie nie uznania odwołania dyrektor przekazuje po 7 dniach akta sprawy do organu odwoławczego, informując o tym wnioskodawcę na piśmie. Decyzja wydana przez organ odwoławczy jest ostateczna.</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49667A" w:rsidRPr="009F05B9" w:rsidRDefault="0049667A" w:rsidP="0049667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Rozdział 10</w:t>
      </w:r>
      <w:r w:rsidR="00320782" w:rsidRPr="009F05B9">
        <w:rPr>
          <w:rFonts w:cs="Helvetica"/>
          <w:b/>
        </w:rPr>
        <w:t xml:space="preserve"> </w:t>
      </w:r>
    </w:p>
    <w:p w:rsidR="00320782" w:rsidRPr="009F05B9" w:rsidRDefault="00320782" w:rsidP="0049667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Klasy gimnazjalne</w:t>
      </w:r>
    </w:p>
    <w:p w:rsidR="00320782" w:rsidRPr="009F05B9" w:rsidRDefault="00320782" w:rsidP="0049667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Cele i zadania realizowane przez klasy gimnazjalne</w:t>
      </w:r>
    </w:p>
    <w:p w:rsidR="0049667A" w:rsidRPr="009F05B9" w:rsidRDefault="0049667A" w:rsidP="0049667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p>
    <w:p w:rsidR="00320782" w:rsidRPr="009F05B9" w:rsidRDefault="00320782" w:rsidP="0049667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47.</w:t>
      </w:r>
    </w:p>
    <w:p w:rsidR="00320782" w:rsidRPr="009F05B9" w:rsidRDefault="00320782" w:rsidP="00BB778E">
      <w:pPr>
        <w:pStyle w:val="Akapitzlist"/>
        <w:widowControl w:val="0"/>
        <w:numPr>
          <w:ilvl w:val="0"/>
          <w:numId w:val="9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w:t>
      </w:r>
      <w:r w:rsidRPr="009F05B9">
        <w:rPr>
          <w:rFonts w:eastAsia="Helvetica" w:cs="Helvetica"/>
        </w:rPr>
        <w:t>ła umożliwia zdobycie wiedzy i umiejętności niezbędnych do uzyskania świadectwa ukończenia gimnazjum poprzez:</w:t>
      </w:r>
    </w:p>
    <w:p w:rsidR="00320782" w:rsidRPr="009F05B9" w:rsidRDefault="00320782" w:rsidP="00266612">
      <w:pPr>
        <w:pStyle w:val="Akapitzlist"/>
        <w:widowControl w:val="0"/>
        <w:numPr>
          <w:ilvl w:val="0"/>
          <w:numId w:val="9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stwarzanie   uczniom   właściwych   warunków   do   nabywania   i   utrwalania   wiedzy i umiejętności;</w:t>
      </w:r>
    </w:p>
    <w:p w:rsidR="00320782" w:rsidRPr="009F05B9" w:rsidRDefault="00320782" w:rsidP="00266612">
      <w:pPr>
        <w:pStyle w:val="Akapitzlist"/>
        <w:widowControl w:val="0"/>
        <w:numPr>
          <w:ilvl w:val="0"/>
          <w:numId w:val="9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realizowanie podstawy programowej dla gimnazjum;</w:t>
      </w:r>
    </w:p>
    <w:p w:rsidR="00320782" w:rsidRPr="009F05B9" w:rsidRDefault="00320782" w:rsidP="00266612">
      <w:pPr>
        <w:pStyle w:val="Akapitzlist"/>
        <w:widowControl w:val="0"/>
        <w:numPr>
          <w:ilvl w:val="0"/>
          <w:numId w:val="9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zatrudnianie nauczycieli posiadających kwalifikacje określone w odrębnych przepisach;</w:t>
      </w:r>
    </w:p>
    <w:p w:rsidR="00320782" w:rsidRPr="009F05B9" w:rsidRDefault="00320782" w:rsidP="00266612">
      <w:pPr>
        <w:pStyle w:val="Akapitzlist"/>
        <w:widowControl w:val="0"/>
        <w:numPr>
          <w:ilvl w:val="0"/>
          <w:numId w:val="9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organizację nauczania indywidualnego dla uczniów stale lub okresowo niezdolnych do pobierania nauki w warunkach szkolnych.</w:t>
      </w:r>
    </w:p>
    <w:p w:rsidR="00320782" w:rsidRPr="009F05B9" w:rsidRDefault="00320782" w:rsidP="00BB778E">
      <w:pPr>
        <w:pStyle w:val="Akapitzlist"/>
        <w:widowControl w:val="0"/>
        <w:numPr>
          <w:ilvl w:val="0"/>
          <w:numId w:val="9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umożliwia rozwijanie zainteresowań i talentów uczniów poprzez:</w:t>
      </w:r>
    </w:p>
    <w:p w:rsidR="00320782" w:rsidRPr="009F05B9" w:rsidRDefault="00320782" w:rsidP="00266612">
      <w:pPr>
        <w:pStyle w:val="Akapitzlist"/>
        <w:widowControl w:val="0"/>
        <w:numPr>
          <w:ilvl w:val="0"/>
          <w:numId w:val="9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kształcenie postawy dociekliwości i refleksyjności;</w:t>
      </w:r>
    </w:p>
    <w:p w:rsidR="00320782" w:rsidRPr="009F05B9" w:rsidRDefault="00320782" w:rsidP="00266612">
      <w:pPr>
        <w:pStyle w:val="Akapitzlist"/>
        <w:widowControl w:val="0"/>
        <w:numPr>
          <w:ilvl w:val="0"/>
          <w:numId w:val="9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atrakcyjny i nowatorski proces nauczania;</w:t>
      </w:r>
    </w:p>
    <w:p w:rsidR="00320782" w:rsidRPr="009F05B9" w:rsidRDefault="00320782" w:rsidP="00266612">
      <w:pPr>
        <w:pStyle w:val="Akapitzlist"/>
        <w:widowControl w:val="0"/>
        <w:numPr>
          <w:ilvl w:val="0"/>
          <w:numId w:val="9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realizację programów autorskich;</w:t>
      </w:r>
    </w:p>
    <w:p w:rsidR="00320782" w:rsidRPr="009F05B9" w:rsidRDefault="00320782" w:rsidP="00266612">
      <w:pPr>
        <w:pStyle w:val="Akapitzlist"/>
        <w:widowControl w:val="0"/>
        <w:numPr>
          <w:ilvl w:val="0"/>
          <w:numId w:val="9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organizację indywidualnego toku nauczania dla uczniów szczególnie uzdolnionych;</w:t>
      </w:r>
    </w:p>
    <w:p w:rsidR="00320782" w:rsidRPr="009F05B9" w:rsidRDefault="00320782" w:rsidP="00266612">
      <w:pPr>
        <w:pStyle w:val="Akapitzlist"/>
        <w:widowControl w:val="0"/>
        <w:numPr>
          <w:ilvl w:val="0"/>
          <w:numId w:val="9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organizację konkursów, kółek zainteresowań i innych zajęć w ramach posiadanych przez gimnazjum środków;</w:t>
      </w:r>
    </w:p>
    <w:p w:rsidR="00320782" w:rsidRPr="009F05B9" w:rsidRDefault="00320782" w:rsidP="00266612">
      <w:pPr>
        <w:pStyle w:val="Akapitzlist"/>
        <w:widowControl w:val="0"/>
        <w:numPr>
          <w:ilvl w:val="0"/>
          <w:numId w:val="9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współpracę z ośrodkami kulturalnymi, sportowymi itp.</w:t>
      </w:r>
    </w:p>
    <w:p w:rsidR="00320782" w:rsidRPr="009F05B9" w:rsidRDefault="00320782" w:rsidP="00BB778E">
      <w:pPr>
        <w:pStyle w:val="Akapitzlist"/>
        <w:widowControl w:val="0"/>
        <w:numPr>
          <w:ilvl w:val="0"/>
          <w:numId w:val="9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w:t>
      </w:r>
      <w:r w:rsidRPr="009F05B9">
        <w:rPr>
          <w:rFonts w:eastAsia="Helvetica" w:cs="Helvetica"/>
        </w:rPr>
        <w:t>ła zgodnie z ustalonym programem wychowawczym realizuj</w:t>
      </w:r>
      <w:r w:rsidRPr="009F05B9">
        <w:rPr>
          <w:rFonts w:cs="Helvetica"/>
        </w:rPr>
        <w:t>e zadania wychowawcze kładąc nacisk by uczeń:</w:t>
      </w:r>
    </w:p>
    <w:p w:rsidR="00320782" w:rsidRPr="009F05B9" w:rsidRDefault="00320782" w:rsidP="00266612">
      <w:pPr>
        <w:pStyle w:val="Akapitzlist"/>
        <w:widowControl w:val="0"/>
        <w:numPr>
          <w:ilvl w:val="0"/>
          <w:numId w:val="10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służył idei demokracji w Polsce, był patriotą, znał swój kraj, był przywiązany do tradycji, kultury i symboli narodowych oraz dbał o piękno i czystość języka ojczystego;</w:t>
      </w:r>
    </w:p>
    <w:p w:rsidR="00320782" w:rsidRPr="009F05B9" w:rsidRDefault="00320782" w:rsidP="00266612">
      <w:pPr>
        <w:pStyle w:val="Akapitzlist"/>
        <w:widowControl w:val="0"/>
        <w:numPr>
          <w:ilvl w:val="0"/>
          <w:numId w:val="10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 xml:space="preserve">wykazywał postawę obywatelską, nacechowaną zdolnością do dostrzegania spraw </w:t>
      </w:r>
      <w:r w:rsidRPr="009F05B9">
        <w:rPr>
          <w:rFonts w:cs="Helvetica"/>
        </w:rPr>
        <w:lastRenderedPageBreak/>
        <w:t>własnego środowiska oraz podejmował działania na rzecz rozwiązywania jego problemów;</w:t>
      </w:r>
    </w:p>
    <w:p w:rsidR="00320782" w:rsidRPr="009F05B9" w:rsidRDefault="00320782" w:rsidP="00266612">
      <w:pPr>
        <w:pStyle w:val="Akapitzlist"/>
        <w:widowControl w:val="0"/>
        <w:numPr>
          <w:ilvl w:val="0"/>
          <w:numId w:val="10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doceniał wartości systemu parlamentarnego tj. sprawiedliwość społeczną, demokrację, pluralizm i podejmował działania na rzecz ich umacniania;</w:t>
      </w:r>
    </w:p>
    <w:p w:rsidR="00320782" w:rsidRPr="009F05B9" w:rsidRDefault="00320782" w:rsidP="00266612">
      <w:pPr>
        <w:pStyle w:val="Akapitzlist"/>
        <w:widowControl w:val="0"/>
        <w:numPr>
          <w:ilvl w:val="0"/>
          <w:numId w:val="10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dostrzegał problemy innych i udzielał im pomocy, gdy zaistnieje taka potrzeba;</w:t>
      </w:r>
    </w:p>
    <w:p w:rsidR="00320782" w:rsidRPr="009F05B9" w:rsidRDefault="00320782" w:rsidP="00266612">
      <w:pPr>
        <w:pStyle w:val="Akapitzlist"/>
        <w:widowControl w:val="0"/>
        <w:numPr>
          <w:ilvl w:val="0"/>
          <w:numId w:val="10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przejawiał umiejętności współżycia w zespole, był życzliwy, uprzejmy i odznaczał się wysoką kulturą osobistą;</w:t>
      </w:r>
    </w:p>
    <w:p w:rsidR="00320782" w:rsidRPr="009F05B9" w:rsidRDefault="00320782" w:rsidP="00266612">
      <w:pPr>
        <w:pStyle w:val="Akapitzlist"/>
        <w:widowControl w:val="0"/>
        <w:numPr>
          <w:ilvl w:val="0"/>
          <w:numId w:val="10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miał  ukształtowane  różnorodne  zainteresowania,  pragnął  je  rozwijać  oraz   potrafił w sposób wartościowy spędzić wolny czas;</w:t>
      </w:r>
    </w:p>
    <w:p w:rsidR="00320782" w:rsidRPr="009F05B9" w:rsidRDefault="00320782" w:rsidP="00266612">
      <w:pPr>
        <w:pStyle w:val="Akapitzlist"/>
        <w:widowControl w:val="0"/>
        <w:numPr>
          <w:ilvl w:val="0"/>
          <w:numId w:val="10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cenił życie i zdrowie własne oraz innych, potrafił podejmować działania na rzecz jego ochrony, uprawiał sport, był przekonany o szkodliwości nałogów i patologii społecznych;</w:t>
      </w:r>
    </w:p>
    <w:p w:rsidR="00320782" w:rsidRPr="009F05B9" w:rsidRDefault="00320782" w:rsidP="00266612">
      <w:pPr>
        <w:pStyle w:val="Akapitzlist"/>
        <w:widowControl w:val="0"/>
        <w:numPr>
          <w:ilvl w:val="0"/>
          <w:numId w:val="10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cenił   i   szanował   pracę,   a   powierzone   sobie   obowiązki   wykonywał   sumiennie i odpowiedzialnie oraz potrafił krytycznie ocenić wyniki własnej pracy.</w:t>
      </w:r>
    </w:p>
    <w:p w:rsidR="00BB778E" w:rsidRPr="009F05B9" w:rsidRDefault="00320782" w:rsidP="00320782">
      <w:pPr>
        <w:pStyle w:val="Akapitzlist"/>
        <w:widowControl w:val="0"/>
        <w:numPr>
          <w:ilvl w:val="0"/>
          <w:numId w:val="9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w:t>
      </w:r>
      <w:r w:rsidRPr="009F05B9">
        <w:rPr>
          <w:rFonts w:eastAsia="Helvetica" w:cs="Helvetica"/>
        </w:rPr>
        <w:t>ła wspomaga wychowawczą rolę rodziny poprzez stałą współpracę z rodzicami</w:t>
      </w:r>
      <w:r w:rsidRPr="009F05B9">
        <w:rPr>
          <w:rFonts w:cs="Helvetica"/>
        </w:rPr>
        <w:t xml:space="preserve"> ucznia we wszystkich sferach, dbając o udzielanie wszelkich niezbędnych informacji.</w:t>
      </w:r>
    </w:p>
    <w:p w:rsidR="00BB778E" w:rsidRPr="009F05B9" w:rsidRDefault="00BB778E"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eastAsia="Helvetica" w:cs="Helvetica"/>
          <w:b/>
        </w:rPr>
      </w:pPr>
      <w:r w:rsidRPr="009F05B9">
        <w:rPr>
          <w:rFonts w:cs="Helvetica"/>
          <w:b/>
        </w:rPr>
        <w:t>Organy w</w:t>
      </w:r>
      <w:r w:rsidRPr="009F05B9">
        <w:rPr>
          <w:rFonts w:eastAsia="Helvetica" w:cs="Helvetica"/>
          <w:b/>
        </w:rPr>
        <w:t>łaściwe dla klas gimnazjalnych</w:t>
      </w:r>
    </w:p>
    <w:p w:rsidR="00BB778E" w:rsidRPr="009F05B9" w:rsidRDefault="00BB778E"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p>
    <w:p w:rsidR="00320782" w:rsidRPr="009F05B9" w:rsidRDefault="00320782"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48.</w:t>
      </w:r>
    </w:p>
    <w:p w:rsidR="00320782" w:rsidRPr="009F05B9" w:rsidRDefault="00320782" w:rsidP="00BB778E">
      <w:pPr>
        <w:pStyle w:val="Akapitzlist"/>
        <w:widowControl w:val="0"/>
        <w:numPr>
          <w:ilvl w:val="0"/>
          <w:numId w:val="10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Organami klas gimnazjalnych są wskazane w § 6 ust. 1 statutu.</w:t>
      </w:r>
    </w:p>
    <w:p w:rsidR="00320782" w:rsidRPr="009F05B9" w:rsidRDefault="00320782" w:rsidP="00BB778E">
      <w:pPr>
        <w:pStyle w:val="Akapitzlist"/>
        <w:widowControl w:val="0"/>
        <w:numPr>
          <w:ilvl w:val="0"/>
          <w:numId w:val="10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Rodzice uczniów klas  gimnazjalnych  mają  prawo  do  wybierania  swojej  reprezentacji w formie rady oddziałowej, o jakiej mowa w art. 83 ust. 2 pkt 1 ustawy.</w:t>
      </w:r>
    </w:p>
    <w:p w:rsidR="00320782" w:rsidRPr="009F05B9" w:rsidRDefault="00320782" w:rsidP="00BB778E">
      <w:pPr>
        <w:pStyle w:val="Akapitzlist"/>
        <w:widowControl w:val="0"/>
        <w:numPr>
          <w:ilvl w:val="0"/>
          <w:numId w:val="10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Przedstawiciel rad oddziałowych, o których mowa w ust. 2 wchodzi w skład rady rodziców.</w:t>
      </w:r>
    </w:p>
    <w:p w:rsidR="00320782" w:rsidRPr="009F05B9" w:rsidRDefault="00320782" w:rsidP="00BB778E">
      <w:pPr>
        <w:pStyle w:val="Akapitzlist"/>
        <w:widowControl w:val="0"/>
        <w:numPr>
          <w:ilvl w:val="0"/>
          <w:numId w:val="10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Do rodziców uczniów klas gimnazjalnych ma również zastosowanie § 33 statutu.</w:t>
      </w:r>
    </w:p>
    <w:p w:rsidR="00320782" w:rsidRPr="009F05B9" w:rsidRDefault="00320782" w:rsidP="00BB778E">
      <w:pPr>
        <w:pStyle w:val="Akapitzlist"/>
        <w:widowControl w:val="0"/>
        <w:numPr>
          <w:ilvl w:val="0"/>
          <w:numId w:val="10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Przedstawiciel samorządów klasowych klas gimnazjalnych wchodzi w skład samorządu uczniowskiego.</w:t>
      </w:r>
    </w:p>
    <w:p w:rsidR="00BB778E" w:rsidRPr="009F05B9" w:rsidRDefault="00BB778E"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Organizacja klas gimnazjalnych</w:t>
      </w:r>
    </w:p>
    <w:p w:rsidR="00BB778E" w:rsidRPr="009F05B9" w:rsidRDefault="00BB778E"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p>
    <w:p w:rsidR="00320782" w:rsidRPr="009F05B9" w:rsidRDefault="00320782"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49.</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Podstawową jednostką organizacji klas gimnazjalnych w szkole jest oddział.</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50.</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Organizację obowiązkowych i dodatkowych zajęć dydaktycznych i wychowawczych określa tygodniowy rozkład zajęć ustalony przez dyrektora we współpracy z nauczycielami, na podstawie zatwierdzonego arkusza organizacyjnego z uwzględnieniem zasad ochrony zdrowia i higieny pracy.</w:t>
      </w:r>
    </w:p>
    <w:p w:rsidR="00BB778E" w:rsidRPr="009F05B9" w:rsidRDefault="00BB778E"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51.</w:t>
      </w:r>
    </w:p>
    <w:p w:rsidR="00320782" w:rsidRPr="009F05B9" w:rsidRDefault="00320782" w:rsidP="00BB778E">
      <w:pPr>
        <w:pStyle w:val="Akapitzlist"/>
        <w:widowControl w:val="0"/>
        <w:numPr>
          <w:ilvl w:val="0"/>
          <w:numId w:val="10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Uczniowie klas gimnazjalnych korzystają z biblioteki szkolnej na takich samych warunkach jak pozostali uczniowie.</w:t>
      </w:r>
    </w:p>
    <w:p w:rsidR="00320782" w:rsidRPr="009F05B9" w:rsidRDefault="00320782" w:rsidP="00BB778E">
      <w:pPr>
        <w:pStyle w:val="Akapitzlist"/>
        <w:widowControl w:val="0"/>
        <w:numPr>
          <w:ilvl w:val="0"/>
          <w:numId w:val="10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Uczniowie</w:t>
      </w:r>
      <w:r w:rsidRPr="009F05B9">
        <w:rPr>
          <w:rFonts w:cs="Helvetica"/>
        </w:rPr>
        <w:tab/>
        <w:t>k</w:t>
      </w:r>
      <w:r w:rsidR="00BB778E" w:rsidRPr="009F05B9">
        <w:rPr>
          <w:rFonts w:cs="Helvetica"/>
        </w:rPr>
        <w:t>las</w:t>
      </w:r>
      <w:r w:rsidR="00BB778E" w:rsidRPr="009F05B9">
        <w:rPr>
          <w:rFonts w:cs="Helvetica"/>
        </w:rPr>
        <w:tab/>
        <w:t>gimnazjalnych</w:t>
      </w:r>
      <w:r w:rsidR="00BB778E" w:rsidRPr="009F05B9">
        <w:rPr>
          <w:rFonts w:cs="Helvetica"/>
        </w:rPr>
        <w:tab/>
        <w:t>korzystają</w:t>
      </w:r>
      <w:r w:rsidR="00BB778E" w:rsidRPr="009F05B9">
        <w:rPr>
          <w:rFonts w:cs="Helvetica"/>
        </w:rPr>
        <w:tab/>
        <w:t xml:space="preserve">ze stołówki szkolnej </w:t>
      </w:r>
      <w:r w:rsidRPr="009F05B9">
        <w:rPr>
          <w:rFonts w:cs="Helvetica"/>
        </w:rPr>
        <w:t>oraz</w:t>
      </w:r>
      <w:r w:rsidRPr="009F05B9">
        <w:rPr>
          <w:rFonts w:cs="Helvetica"/>
        </w:rPr>
        <w:tab/>
        <w:t>wszystkich pozostałych obiektów szkolnych na takich samych warunkach jak pozostali uczniowie.</w:t>
      </w:r>
    </w:p>
    <w:p w:rsidR="00BB778E" w:rsidRPr="009F05B9" w:rsidRDefault="00BB778E"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52.</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Prawa i obowiązki uczniów klas gimnazjalnych, nagrody i kary zostały określone w rozdziale 10 statutu.</w:t>
      </w:r>
    </w:p>
    <w:p w:rsidR="00BB778E" w:rsidRPr="009F05B9" w:rsidRDefault="00BB778E"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Nauczyciele i inni pracownicy w klasach gimnazjalnych</w:t>
      </w:r>
    </w:p>
    <w:p w:rsidR="00BB778E" w:rsidRPr="009F05B9" w:rsidRDefault="00BB778E"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p>
    <w:p w:rsidR="00320782" w:rsidRPr="009F05B9" w:rsidRDefault="00320782"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53.</w:t>
      </w:r>
    </w:p>
    <w:p w:rsidR="00320782" w:rsidRPr="009F05B9" w:rsidRDefault="00320782" w:rsidP="00BB778E">
      <w:pPr>
        <w:pStyle w:val="Akapitzlist"/>
        <w:widowControl w:val="0"/>
        <w:numPr>
          <w:ilvl w:val="0"/>
          <w:numId w:val="10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Nauczyciel w klasach gimnazjalnych prowadzi pracę dydaktyczno-wychowawczo- opiekuńczą, jest odpowiedzialny za jej jakość i wyniki oraz bezpieczeństwo powierzonych jego opiece uczniów.</w:t>
      </w:r>
    </w:p>
    <w:p w:rsidR="00320782" w:rsidRPr="009F05B9" w:rsidRDefault="00320782" w:rsidP="00BB778E">
      <w:pPr>
        <w:pStyle w:val="Akapitzlist"/>
        <w:widowControl w:val="0"/>
        <w:numPr>
          <w:ilvl w:val="0"/>
          <w:numId w:val="10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Do nauczycieli i innych pracowników szkoły pracujących z klasami gimnazjalnymi zapisy rozdziału 7 stosuje się odpowiednio.</w:t>
      </w:r>
    </w:p>
    <w:p w:rsidR="00BB778E" w:rsidRPr="009F05B9" w:rsidRDefault="00BB778E"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Warunki i sposób oceniania wewnątrzszkolnego w klasach gimnazjalnych</w:t>
      </w:r>
    </w:p>
    <w:p w:rsidR="00BB778E" w:rsidRPr="009F05B9" w:rsidRDefault="00BB778E"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p>
    <w:p w:rsidR="00320782" w:rsidRPr="009F05B9" w:rsidRDefault="00320782"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54.</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Ocenianie wewnątrzszkolne  ma  na  celu  wartościowanie  postępów,  wskazując  uczniowi co osiągnął,  co  zrobił  dobrze,  nad  czym  powinien  jeszcze  popracować  i  jak  się  uczyć, a w szczególności:</w:t>
      </w:r>
    </w:p>
    <w:p w:rsidR="00320782" w:rsidRPr="009F05B9" w:rsidRDefault="00320782" w:rsidP="00266612">
      <w:pPr>
        <w:pStyle w:val="Akapitzlist"/>
        <w:widowControl w:val="0"/>
        <w:numPr>
          <w:ilvl w:val="0"/>
          <w:numId w:val="10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poinformowanie ucznia o poziomie jego osiągnięć edukacyjnych i postępach w tym zakresie;</w:t>
      </w:r>
    </w:p>
    <w:p w:rsidR="00320782" w:rsidRPr="009F05B9" w:rsidRDefault="00320782" w:rsidP="00266612">
      <w:pPr>
        <w:pStyle w:val="Akapitzlist"/>
        <w:widowControl w:val="0"/>
        <w:numPr>
          <w:ilvl w:val="0"/>
          <w:numId w:val="10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udzielanie uczniowi wskazówek w samodzielnym planowaniu swojego rozwoju;</w:t>
      </w:r>
    </w:p>
    <w:p w:rsidR="00320782" w:rsidRPr="009F05B9" w:rsidRDefault="00320782" w:rsidP="00266612">
      <w:pPr>
        <w:pStyle w:val="Akapitzlist"/>
        <w:widowControl w:val="0"/>
        <w:numPr>
          <w:ilvl w:val="0"/>
          <w:numId w:val="10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motywowanie ucznia do dalszej pracy;</w:t>
      </w:r>
    </w:p>
    <w:p w:rsidR="00320782" w:rsidRPr="009F05B9" w:rsidRDefault="00BB778E" w:rsidP="00266612">
      <w:pPr>
        <w:pStyle w:val="Akapitzlist"/>
        <w:widowControl w:val="0"/>
        <w:numPr>
          <w:ilvl w:val="0"/>
          <w:numId w:val="10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dostarczanie</w:t>
      </w:r>
      <w:r w:rsidRPr="009F05B9">
        <w:rPr>
          <w:rFonts w:cs="Helvetica"/>
        </w:rPr>
        <w:tab/>
        <w:t xml:space="preserve">rodzicom </w:t>
      </w:r>
      <w:r w:rsidR="00320782" w:rsidRPr="009F05B9">
        <w:rPr>
          <w:rFonts w:cs="Helvetica"/>
        </w:rPr>
        <w:t>i</w:t>
      </w:r>
      <w:r w:rsidRPr="009F05B9">
        <w:rPr>
          <w:rFonts w:cs="Helvetica"/>
        </w:rPr>
        <w:tab/>
        <w:t xml:space="preserve">nauczycielom informacji o postępach, </w:t>
      </w:r>
      <w:r w:rsidR="00320782" w:rsidRPr="009F05B9">
        <w:rPr>
          <w:rFonts w:cs="Helvetica"/>
        </w:rPr>
        <w:t>trudnościach i szczególnych uzdolnieniach ucznia;</w:t>
      </w:r>
    </w:p>
    <w:p w:rsidR="00320782" w:rsidRPr="009F05B9" w:rsidRDefault="00320782" w:rsidP="00266612">
      <w:pPr>
        <w:pStyle w:val="Akapitzlist"/>
        <w:widowControl w:val="0"/>
        <w:numPr>
          <w:ilvl w:val="0"/>
          <w:numId w:val="10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umożliwienie nauczycielom doskonalenia organizacji i metod pracy dydaktyczno- wychowawczej.</w:t>
      </w:r>
    </w:p>
    <w:p w:rsidR="00BB778E" w:rsidRPr="009F05B9" w:rsidRDefault="00BB778E"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55.</w:t>
      </w:r>
    </w:p>
    <w:p w:rsidR="00320782" w:rsidRPr="009F05B9" w:rsidRDefault="00320782" w:rsidP="00BB778E">
      <w:pPr>
        <w:pStyle w:val="Akapitzlist"/>
        <w:widowControl w:val="0"/>
        <w:numPr>
          <w:ilvl w:val="0"/>
          <w:numId w:val="10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Na początku każdego roku szkolnego nauczyciele informują uczniów i rodziców klas gimnazjalnych o wymaganiach edukacyjnych z poszczególnych zajęć edukacyjnych.</w:t>
      </w:r>
    </w:p>
    <w:p w:rsidR="00320782" w:rsidRPr="009F05B9" w:rsidRDefault="00320782" w:rsidP="00BB778E">
      <w:pPr>
        <w:pStyle w:val="Akapitzlist"/>
        <w:widowControl w:val="0"/>
        <w:numPr>
          <w:ilvl w:val="0"/>
          <w:numId w:val="10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Na  początku  każdego   roku  szkolnego  wychowawca  informuje  uczniów  i     rodziców o zasadach oceniania zachowania.</w:t>
      </w:r>
    </w:p>
    <w:p w:rsidR="00320782" w:rsidRPr="009F05B9" w:rsidRDefault="00320782" w:rsidP="00BB778E">
      <w:pPr>
        <w:pStyle w:val="Akapitzlist"/>
        <w:widowControl w:val="0"/>
        <w:numPr>
          <w:ilvl w:val="0"/>
          <w:numId w:val="10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Nauczyciel jest zobowiązany na podstawie pisemnej opinii poradni psychologiczno- pedagogicznej  lub  innej  poradni  specjalistycznej  dostosować  wymagania   edukacyjne w stosunku do ucznia mającego trudności w nauce.</w:t>
      </w:r>
    </w:p>
    <w:p w:rsidR="00BB778E" w:rsidRPr="009F05B9" w:rsidRDefault="00BB778E"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56.</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Ocenianie bieżące w klasach gimnazjalnych odbywa się na zasadach określonych w § 35 – 40 statutu.</w:t>
      </w:r>
    </w:p>
    <w:p w:rsidR="00BB778E" w:rsidRPr="009F05B9" w:rsidRDefault="00BB778E"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57.</w:t>
      </w:r>
    </w:p>
    <w:p w:rsidR="00320782" w:rsidRPr="009F05B9" w:rsidRDefault="00320782" w:rsidP="00BB778E">
      <w:pPr>
        <w:pStyle w:val="Akapitzlist"/>
        <w:widowControl w:val="0"/>
        <w:numPr>
          <w:ilvl w:val="0"/>
          <w:numId w:val="10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Ocena zachowania w klasach gimnazjalnych jest ustalana przez wych</w:t>
      </w:r>
      <w:r w:rsidR="00BB778E" w:rsidRPr="009F05B9">
        <w:rPr>
          <w:rFonts w:cs="Helvetica"/>
        </w:rPr>
        <w:t xml:space="preserve">owawcę klasy zgodnie </w:t>
      </w:r>
      <w:r w:rsidR="00BB778E" w:rsidRPr="009F05B9">
        <w:rPr>
          <w:rFonts w:cs="Helvetica"/>
        </w:rPr>
        <w:lastRenderedPageBreak/>
        <w:t>z zasadami określonymi w § 34</w:t>
      </w:r>
    </w:p>
    <w:p w:rsidR="00320782" w:rsidRPr="009F05B9" w:rsidRDefault="00320782" w:rsidP="00BB778E">
      <w:pPr>
        <w:pStyle w:val="Akapitzlist"/>
        <w:widowControl w:val="0"/>
        <w:numPr>
          <w:ilvl w:val="0"/>
          <w:numId w:val="10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Ocenę zachowania ustala wychowawca klasy najpóźniej na trzy dni przed śródrocznym lub rocznym klasyfikacyjnym posiedzeniem rady pedagogicznej przestrzegając kryteriów na poszczególne oceny szczególnie dotyczących godzin nieusprawiedliwionych oraz zachowań zagrażających bezpieczeństwu ucznia i innych osób. W przypadku nieobecności wychowawcy ocenę zachowania ustala wyznaczony przez dyrektora nauczyciel.</w:t>
      </w:r>
    </w:p>
    <w:p w:rsidR="00320782" w:rsidRPr="009F05B9" w:rsidRDefault="00320782" w:rsidP="00BB778E">
      <w:pPr>
        <w:pStyle w:val="Akapitzlist"/>
        <w:widowControl w:val="0"/>
        <w:numPr>
          <w:ilvl w:val="0"/>
          <w:numId w:val="10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Ustalona ocena śródroczna zachowania jest jednocześnie przewidywaną oceną roczną zachowania, o której rodzice są informowani na śródrocznym zebraniu rodziców, a uczeń nie później niż do dnia śródrocznej klasyfikacji.</w:t>
      </w:r>
    </w:p>
    <w:p w:rsidR="00320782" w:rsidRPr="009F05B9" w:rsidRDefault="00320782" w:rsidP="00BB778E">
      <w:pPr>
        <w:pStyle w:val="Akapitzlist"/>
        <w:widowControl w:val="0"/>
        <w:numPr>
          <w:ilvl w:val="0"/>
          <w:numId w:val="10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Uczeń, który otrzymał naganę dyrektora, przebywał pod wypływem alkoholu lub innych substancji zmieniających świadomość, ubliżył nauczycielowi lub  pracownikowi gimnazjum nie może otrzymać oceny wyższej niż nieodpowiednia.</w:t>
      </w:r>
    </w:p>
    <w:p w:rsidR="00320782" w:rsidRPr="009F05B9" w:rsidRDefault="00320782" w:rsidP="00BB778E">
      <w:pPr>
        <w:pStyle w:val="Akapitzlist"/>
        <w:widowControl w:val="0"/>
        <w:numPr>
          <w:ilvl w:val="0"/>
          <w:numId w:val="10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Ustala się następujące warunki i tryb uzyskiwania wyższej niż przewidywana rocznej oceny klasyfikacyjnej zachowania:</w:t>
      </w:r>
    </w:p>
    <w:p w:rsidR="00320782" w:rsidRPr="009F05B9" w:rsidRDefault="00320782" w:rsidP="00266612">
      <w:pPr>
        <w:pStyle w:val="Akapitzlist"/>
        <w:widowControl w:val="0"/>
        <w:numPr>
          <w:ilvl w:val="0"/>
          <w:numId w:val="10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uczeń lub jego rodzice w terminie 3 dni od śródrocznego zebrania rodziców składają do wychowawcy pisemny wniosek o chęci uzyskania wyższej niż przewidywana rocznej oceny zachowania;</w:t>
      </w:r>
    </w:p>
    <w:p w:rsidR="00320782" w:rsidRPr="009F05B9" w:rsidRDefault="00320782" w:rsidP="00266612">
      <w:pPr>
        <w:pStyle w:val="Akapitzlist"/>
        <w:widowControl w:val="0"/>
        <w:numPr>
          <w:ilvl w:val="0"/>
          <w:numId w:val="10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wychowawca w formie pisemnego kontraktu określa warunki konieczne do spełnienia, które muszą być rygorystycznie przestrzegane przez ucznia w okresie kontraktu;</w:t>
      </w:r>
    </w:p>
    <w:p w:rsidR="00320782" w:rsidRPr="009F05B9" w:rsidRDefault="00320782" w:rsidP="00266612">
      <w:pPr>
        <w:pStyle w:val="Akapitzlist"/>
        <w:widowControl w:val="0"/>
        <w:numPr>
          <w:ilvl w:val="0"/>
          <w:numId w:val="10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851"/>
        <w:rPr>
          <w:rFonts w:cs="Helvetica"/>
        </w:rPr>
      </w:pPr>
      <w:r w:rsidRPr="009F05B9">
        <w:rPr>
          <w:rFonts w:cs="Helvetica"/>
        </w:rPr>
        <w:t>uczeń może uzyskać wyższą niż przewidywana klasyfikacyjną roczną ocenę zachowania, jeśli wypełni wszystkie postanowienia kontraktu.</w:t>
      </w:r>
    </w:p>
    <w:p w:rsidR="00320782" w:rsidRPr="009F05B9" w:rsidRDefault="00320782" w:rsidP="00BB778E">
      <w:pPr>
        <w:pStyle w:val="Akapitzlist"/>
        <w:widowControl w:val="0"/>
        <w:numPr>
          <w:ilvl w:val="0"/>
          <w:numId w:val="10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szczeg</w:t>
      </w:r>
      <w:r w:rsidRPr="009F05B9">
        <w:rPr>
          <w:rFonts w:eastAsia="Helvetica" w:cs="Helvetica"/>
        </w:rPr>
        <w:t xml:space="preserve">ólnie uzasadnionych, wyjątkowych przypadkach, a także jeśli uczeń wypełni postanowienia kontraktu, o którym mowa w ust. 5 pkt. 2, wychowawca może odstąpić od </w:t>
      </w:r>
      <w:r w:rsidRPr="009F05B9">
        <w:rPr>
          <w:rFonts w:cs="Helvetica"/>
        </w:rPr>
        <w:t>uwzględniania poszczególnych składników oceny zachowania przy ustalaniu  rocznej oceny zachowania.</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58.</w:t>
      </w:r>
    </w:p>
    <w:p w:rsidR="00320782" w:rsidRPr="009F05B9" w:rsidRDefault="00320782" w:rsidP="00BB778E">
      <w:pPr>
        <w:pStyle w:val="Akapitzlist"/>
        <w:widowControl w:val="0"/>
        <w:numPr>
          <w:ilvl w:val="0"/>
          <w:numId w:val="10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klasach gimnazjalnych  jest  kontynuowana  tradycja  Publicznego  Gimnazjum  nr 10 i Publicznej Szkoły Podstawowej</w:t>
      </w:r>
      <w:r w:rsidR="00BB778E" w:rsidRPr="009F05B9">
        <w:rPr>
          <w:rFonts w:cs="Helvetica"/>
        </w:rPr>
        <w:t xml:space="preserve"> </w:t>
      </w:r>
      <w:r w:rsidRPr="009F05B9">
        <w:rPr>
          <w:rFonts w:cs="Helvetica"/>
        </w:rPr>
        <w:t>nr</w:t>
      </w:r>
      <w:r w:rsidR="00BB778E" w:rsidRPr="009F05B9">
        <w:rPr>
          <w:rFonts w:cs="Helvetica"/>
        </w:rPr>
        <w:t xml:space="preserve"> </w:t>
      </w:r>
      <w:r w:rsidRPr="009F05B9">
        <w:rPr>
          <w:rFonts w:cs="Helvetica"/>
        </w:rPr>
        <w:t>3</w:t>
      </w:r>
      <w:r w:rsidR="00BB778E" w:rsidRPr="009F05B9">
        <w:rPr>
          <w:rFonts w:cs="Helvetica"/>
        </w:rPr>
        <w:t xml:space="preserve"> </w:t>
      </w:r>
      <w:r w:rsidRPr="009F05B9">
        <w:rPr>
          <w:rFonts w:cs="Helvetica"/>
        </w:rPr>
        <w:t>i są obchodzone dotychczasowe stałe uroczystości.</w:t>
      </w:r>
    </w:p>
    <w:p w:rsidR="00320782" w:rsidRPr="009F05B9" w:rsidRDefault="00320782" w:rsidP="00BB778E">
      <w:pPr>
        <w:pStyle w:val="Akapitzlist"/>
        <w:widowControl w:val="0"/>
        <w:numPr>
          <w:ilvl w:val="0"/>
          <w:numId w:val="10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 xml:space="preserve">Uroczystościom przewodniczy dyrektor lub osoba przez niego wyznaczona i obowiązuje uczniów w tych dniach strój galowy, a podczas pobytu w szkole ubiór określony w § 43 statutu. </w:t>
      </w:r>
    </w:p>
    <w:p w:rsidR="00320782" w:rsidRPr="009F05B9" w:rsidRDefault="00320782" w:rsidP="00BB778E">
      <w:pPr>
        <w:pStyle w:val="Akapitzlist"/>
        <w:widowControl w:val="0"/>
        <w:numPr>
          <w:ilvl w:val="0"/>
          <w:numId w:val="10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Strona internetowa Zespołu Szkół Miejskich nr 5, w skład którego wchodziło Publiczne Gimnazjum nr 10 oraz profil na portalu społecznościowym Facebook są prowadzone do czasu zakończenia działalności klas gimnazjalnych.</w:t>
      </w:r>
    </w:p>
    <w:p w:rsidR="00BB778E" w:rsidRPr="009F05B9" w:rsidRDefault="00BB778E"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BB77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59.</w:t>
      </w:r>
    </w:p>
    <w:p w:rsidR="00320782" w:rsidRPr="009F05B9" w:rsidRDefault="00320782" w:rsidP="00BB778E">
      <w:pPr>
        <w:pStyle w:val="Akapitzlist"/>
        <w:widowControl w:val="0"/>
        <w:numPr>
          <w:ilvl w:val="0"/>
          <w:numId w:val="11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klasach gimnazjalnych używa się pieczęci urzędowej zgodnie z odrębnymi przepisami.</w:t>
      </w:r>
    </w:p>
    <w:p w:rsidR="00320782" w:rsidRPr="009F05B9" w:rsidRDefault="00320782" w:rsidP="00BB778E">
      <w:pPr>
        <w:pStyle w:val="Akapitzlist"/>
        <w:widowControl w:val="0"/>
        <w:numPr>
          <w:ilvl w:val="0"/>
          <w:numId w:val="11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Dokumentacja klas gimnazjalnych, której rodzaj i prowadzenie określają odrębne przepisy jest prowadzona i przechowywana na dotychczasowych zasadach aż do zakończenia kształcenia w tych klasach.</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184843" w:rsidRPr="009F05B9" w:rsidRDefault="00184843" w:rsidP="0018484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p>
    <w:p w:rsidR="00184843" w:rsidRPr="009F05B9" w:rsidRDefault="00184843" w:rsidP="0018484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p>
    <w:p w:rsidR="00BB778E" w:rsidRPr="009F05B9" w:rsidRDefault="00BB778E" w:rsidP="0018484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lastRenderedPageBreak/>
        <w:t>Rozdział 11</w:t>
      </w:r>
    </w:p>
    <w:p w:rsidR="00320782" w:rsidRPr="009F05B9" w:rsidRDefault="00320782" w:rsidP="0018484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Przepisy końcowe</w:t>
      </w:r>
    </w:p>
    <w:p w:rsidR="00184843" w:rsidRPr="009F05B9" w:rsidRDefault="00184843" w:rsidP="0018484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p>
    <w:p w:rsidR="00320782" w:rsidRPr="009F05B9" w:rsidRDefault="00320782" w:rsidP="0018484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60.</w:t>
      </w:r>
    </w:p>
    <w:p w:rsidR="00320782" w:rsidRPr="009F05B9" w:rsidRDefault="00320782" w:rsidP="00184843">
      <w:pPr>
        <w:pStyle w:val="Akapitzlist"/>
        <w:widowControl w:val="0"/>
        <w:numPr>
          <w:ilvl w:val="0"/>
          <w:numId w:val="1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posiada sztandar, który uczestniczy w najważniejszych uroczystościach w szkole i poza nią, podczas reprezentowania szkoły.</w:t>
      </w:r>
    </w:p>
    <w:p w:rsidR="00320782" w:rsidRPr="009F05B9" w:rsidRDefault="00320782" w:rsidP="00184843">
      <w:pPr>
        <w:pStyle w:val="Akapitzlist"/>
        <w:widowControl w:val="0"/>
        <w:numPr>
          <w:ilvl w:val="0"/>
          <w:numId w:val="1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Poczet sztandarowy stanowią uczniowie wyróżniający się postawą i w nauce. Udział uczniów w poczcie jest dobrowolny.</w:t>
      </w:r>
    </w:p>
    <w:p w:rsidR="00320782" w:rsidRPr="009F05B9" w:rsidRDefault="00320782" w:rsidP="00184843">
      <w:pPr>
        <w:pStyle w:val="Akapitzlist"/>
        <w:widowControl w:val="0"/>
        <w:numPr>
          <w:ilvl w:val="0"/>
          <w:numId w:val="1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prowadzi stronę internetową i może prowadzić swój profil na portalach społecznościowych.</w:t>
      </w:r>
    </w:p>
    <w:p w:rsidR="00184843" w:rsidRPr="009F05B9" w:rsidRDefault="00184843" w:rsidP="0018484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p>
    <w:p w:rsidR="00320782" w:rsidRPr="009F05B9" w:rsidRDefault="00320782" w:rsidP="0018484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61.</w:t>
      </w:r>
    </w:p>
    <w:p w:rsidR="00320782" w:rsidRPr="009F05B9" w:rsidRDefault="00320782" w:rsidP="00184843">
      <w:pPr>
        <w:pStyle w:val="Akapitzlist"/>
        <w:widowControl w:val="0"/>
        <w:numPr>
          <w:ilvl w:val="0"/>
          <w:numId w:val="11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jest jednostką budżetową i może gromadzić dochody na wydzielonym rachunku, utworzonym decyzją organu prowadzącego.</w:t>
      </w:r>
    </w:p>
    <w:p w:rsidR="00320782" w:rsidRPr="009F05B9" w:rsidRDefault="00320782" w:rsidP="00184843">
      <w:pPr>
        <w:pStyle w:val="Akapitzlist"/>
        <w:widowControl w:val="0"/>
        <w:numPr>
          <w:ilvl w:val="0"/>
          <w:numId w:val="11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Zasady prowadzenia przez szkołę gospodarki finansowej określają odrębne przepisy.</w:t>
      </w:r>
    </w:p>
    <w:p w:rsidR="00320782" w:rsidRPr="009F05B9" w:rsidRDefault="00320782" w:rsidP="00184843">
      <w:pPr>
        <w:pStyle w:val="Akapitzlist"/>
        <w:widowControl w:val="0"/>
        <w:numPr>
          <w:ilvl w:val="0"/>
          <w:numId w:val="11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Szkoła prowadzi dokumentację swojej działalności i przechowuje ją w archiwum  zgodnie z odrębnymi przepisami.</w:t>
      </w:r>
    </w:p>
    <w:p w:rsidR="00184843" w:rsidRPr="009F05B9" w:rsidRDefault="00184843"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18484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62.</w:t>
      </w:r>
    </w:p>
    <w:p w:rsidR="00320782" w:rsidRPr="009F05B9" w:rsidRDefault="00320782"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9F05B9">
        <w:rPr>
          <w:rFonts w:cs="Helvetica"/>
        </w:rPr>
        <w:t>W celu zwiększenia bezpieczeństwa społeczności szkolnej oraz osób przebywających na terenie boiska szkolnego i placu zabaw i w ich otoczeniu – obiekty te są  objęte monitoringiem wizyjnym. Zasady jego użytkowania i udostępniania zbioru danych określają odrębne przepisy i zarządzenia wydawane na ich podstawie przez dyrektora.</w:t>
      </w:r>
    </w:p>
    <w:p w:rsidR="00184843" w:rsidRPr="009F05B9" w:rsidRDefault="00184843" w:rsidP="003207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rsidR="00320782" w:rsidRPr="009F05B9" w:rsidRDefault="00320782" w:rsidP="0018484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cs="Helvetica"/>
          <w:b/>
        </w:rPr>
      </w:pPr>
      <w:r w:rsidRPr="009F05B9">
        <w:rPr>
          <w:rFonts w:cs="Helvetica"/>
          <w:b/>
        </w:rPr>
        <w:t>§ 63.</w:t>
      </w:r>
    </w:p>
    <w:p w:rsidR="00320782" w:rsidRPr="009F05B9" w:rsidRDefault="00320782" w:rsidP="00184843">
      <w:pPr>
        <w:pStyle w:val="Akapitzlist"/>
        <w:widowControl w:val="0"/>
        <w:numPr>
          <w:ilvl w:val="0"/>
          <w:numId w:val="11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Zmiany w statucie uchwala rada pedagogiczna, która może zasięgać przed ich uchwaleniem opinii rady rodziców i samorządu uczniowskiego.</w:t>
      </w:r>
    </w:p>
    <w:p w:rsidR="00320782" w:rsidRPr="009F05B9" w:rsidRDefault="00320782" w:rsidP="00184843">
      <w:pPr>
        <w:pStyle w:val="Akapitzlist"/>
        <w:widowControl w:val="0"/>
        <w:numPr>
          <w:ilvl w:val="0"/>
          <w:numId w:val="11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Dyrektor po wprowadzeniu zmian w statucie opracowuje jego ujednolicony tekst,  który jest dostępny w bibliotece, na stronie internetowej szkoły i podmiotowej stronie BIP.</w:t>
      </w:r>
    </w:p>
    <w:p w:rsidR="00320782" w:rsidRPr="009F05B9" w:rsidRDefault="00320782" w:rsidP="00184843">
      <w:pPr>
        <w:pStyle w:val="Akapitzlist"/>
        <w:widowControl w:val="0"/>
        <w:numPr>
          <w:ilvl w:val="0"/>
          <w:numId w:val="11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W przypadku dokonania kilku zmian w statucie lub zmiany powodującej, że posługiwanie się tekstem statutu może być istotnie utrudnione, dyrektor jest zobowiązany do opracowania tekstu jednolitego i wydania zarządzenia uwzględniającego wszystkie dokonane zmiany zawierającego w załączniku jednolity tekst statutu, który jest udostępnia się zgodnie z ust. 2.</w:t>
      </w:r>
    </w:p>
    <w:p w:rsidR="00320782" w:rsidRPr="009F05B9" w:rsidRDefault="00320782" w:rsidP="00184843">
      <w:pPr>
        <w:pStyle w:val="Akapitzlist"/>
        <w:widowControl w:val="0"/>
        <w:numPr>
          <w:ilvl w:val="0"/>
          <w:numId w:val="11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67"/>
        <w:rPr>
          <w:rFonts w:cs="Helvetica"/>
        </w:rPr>
      </w:pPr>
      <w:r w:rsidRPr="009F05B9">
        <w:rPr>
          <w:rFonts w:cs="Helvetica"/>
        </w:rPr>
        <w:t>Sprawy nieuregulowane w statucie są rozstrzygane w oparciu o obowiązujące i dotyczące tych spraw odrębne przepisy.</w:t>
      </w:r>
    </w:p>
    <w:p w:rsidR="00B337E3" w:rsidRPr="009F05B9" w:rsidRDefault="00B337E3">
      <w:bookmarkStart w:id="0" w:name="_GoBack"/>
      <w:bookmarkEnd w:id="0"/>
    </w:p>
    <w:sectPr w:rsidR="00B337E3" w:rsidRPr="009F05B9" w:rsidSect="00770A28">
      <w:footerReference w:type="even" r:id="rId7"/>
      <w:footerReference w:type="default" r:id="rId8"/>
      <w:pgSz w:w="12240" w:h="15840"/>
      <w:pgMar w:top="1417" w:right="1417" w:bottom="1417" w:left="1417" w:header="708" w:footer="708"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FBF" w:rsidRDefault="005D3FBF">
      <w:r>
        <w:separator/>
      </w:r>
    </w:p>
  </w:endnote>
  <w:endnote w:type="continuationSeparator" w:id="1">
    <w:p w:rsidR="005D3FBF" w:rsidRDefault="005D3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5B9" w:rsidRDefault="00F4180A" w:rsidP="009F05B9">
    <w:pPr>
      <w:pStyle w:val="Stopka"/>
      <w:framePr w:wrap="none" w:vAnchor="text" w:hAnchor="margin" w:xAlign="center" w:y="1"/>
      <w:rPr>
        <w:rStyle w:val="Numerstrony"/>
      </w:rPr>
    </w:pPr>
    <w:r>
      <w:rPr>
        <w:rStyle w:val="Numerstrony"/>
      </w:rPr>
      <w:fldChar w:fldCharType="begin"/>
    </w:r>
    <w:r w:rsidR="009F05B9">
      <w:rPr>
        <w:rStyle w:val="Numerstrony"/>
      </w:rPr>
      <w:instrText xml:space="preserve">PAGE  </w:instrText>
    </w:r>
    <w:r>
      <w:rPr>
        <w:rStyle w:val="Numerstrony"/>
      </w:rPr>
      <w:fldChar w:fldCharType="end"/>
    </w:r>
  </w:p>
  <w:p w:rsidR="009F05B9" w:rsidRDefault="009F05B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5B9" w:rsidRDefault="00F4180A" w:rsidP="009F05B9">
    <w:pPr>
      <w:pStyle w:val="Stopka"/>
      <w:framePr w:wrap="none" w:vAnchor="text" w:hAnchor="margin" w:xAlign="center" w:y="1"/>
      <w:rPr>
        <w:rStyle w:val="Numerstrony"/>
      </w:rPr>
    </w:pPr>
    <w:r>
      <w:rPr>
        <w:rStyle w:val="Numerstrony"/>
      </w:rPr>
      <w:fldChar w:fldCharType="begin"/>
    </w:r>
    <w:r w:rsidR="009F05B9">
      <w:rPr>
        <w:rStyle w:val="Numerstrony"/>
      </w:rPr>
      <w:instrText xml:space="preserve">PAGE  </w:instrText>
    </w:r>
    <w:r>
      <w:rPr>
        <w:rStyle w:val="Numerstrony"/>
      </w:rPr>
      <w:fldChar w:fldCharType="separate"/>
    </w:r>
    <w:r w:rsidR="0021407B">
      <w:rPr>
        <w:rStyle w:val="Numerstrony"/>
        <w:noProof/>
      </w:rPr>
      <w:t>26</w:t>
    </w:r>
    <w:r>
      <w:rPr>
        <w:rStyle w:val="Numerstrony"/>
      </w:rPr>
      <w:fldChar w:fldCharType="end"/>
    </w:r>
  </w:p>
  <w:p w:rsidR="009F05B9" w:rsidRDefault="009F05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FBF" w:rsidRDefault="005D3FBF">
      <w:r>
        <w:separator/>
      </w:r>
    </w:p>
  </w:footnote>
  <w:footnote w:type="continuationSeparator" w:id="1">
    <w:p w:rsidR="005D3FBF" w:rsidRDefault="005D3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586"/>
    <w:multiLevelType w:val="hybridMultilevel"/>
    <w:tmpl w:val="498C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9A3BCD"/>
    <w:multiLevelType w:val="hybridMultilevel"/>
    <w:tmpl w:val="EEE44D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CB4477"/>
    <w:multiLevelType w:val="hybridMultilevel"/>
    <w:tmpl w:val="9DC06A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EE5DB6"/>
    <w:multiLevelType w:val="hybridMultilevel"/>
    <w:tmpl w:val="99B42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913B2B"/>
    <w:multiLevelType w:val="hybridMultilevel"/>
    <w:tmpl w:val="1E1A2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9713F4"/>
    <w:multiLevelType w:val="hybridMultilevel"/>
    <w:tmpl w:val="3DB6E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B80E32"/>
    <w:multiLevelType w:val="hybridMultilevel"/>
    <w:tmpl w:val="867CE1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A66276"/>
    <w:multiLevelType w:val="hybridMultilevel"/>
    <w:tmpl w:val="3DCC2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DC734B"/>
    <w:multiLevelType w:val="hybridMultilevel"/>
    <w:tmpl w:val="B184A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6B492B"/>
    <w:multiLevelType w:val="hybridMultilevel"/>
    <w:tmpl w:val="76726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337FAD"/>
    <w:multiLevelType w:val="hybridMultilevel"/>
    <w:tmpl w:val="D38C1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C1752D"/>
    <w:multiLevelType w:val="hybridMultilevel"/>
    <w:tmpl w:val="2F508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B85E44"/>
    <w:multiLevelType w:val="hybridMultilevel"/>
    <w:tmpl w:val="2C0C2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CC6079"/>
    <w:multiLevelType w:val="hybridMultilevel"/>
    <w:tmpl w:val="7FDA6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CE0BCF"/>
    <w:multiLevelType w:val="hybridMultilevel"/>
    <w:tmpl w:val="D924BE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7F05C1"/>
    <w:multiLevelType w:val="hybridMultilevel"/>
    <w:tmpl w:val="CE2E4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B05742"/>
    <w:multiLevelType w:val="hybridMultilevel"/>
    <w:tmpl w:val="AD4CF0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E50FFD"/>
    <w:multiLevelType w:val="hybridMultilevel"/>
    <w:tmpl w:val="24682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333C19"/>
    <w:multiLevelType w:val="hybridMultilevel"/>
    <w:tmpl w:val="485AF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8B01A3"/>
    <w:multiLevelType w:val="hybridMultilevel"/>
    <w:tmpl w:val="FCF86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BD7917"/>
    <w:multiLevelType w:val="hybridMultilevel"/>
    <w:tmpl w:val="8974CC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9F425C"/>
    <w:multiLevelType w:val="hybridMultilevel"/>
    <w:tmpl w:val="FDC2B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ED62AD"/>
    <w:multiLevelType w:val="hybridMultilevel"/>
    <w:tmpl w:val="804C78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0D11AA"/>
    <w:multiLevelType w:val="hybridMultilevel"/>
    <w:tmpl w:val="0E0A0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EC5F5D"/>
    <w:multiLevelType w:val="hybridMultilevel"/>
    <w:tmpl w:val="891699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46D1DA5"/>
    <w:multiLevelType w:val="hybridMultilevel"/>
    <w:tmpl w:val="DD3C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4C2728A"/>
    <w:multiLevelType w:val="hybridMultilevel"/>
    <w:tmpl w:val="7DAE0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CB33B3"/>
    <w:multiLevelType w:val="hybridMultilevel"/>
    <w:tmpl w:val="0EBE04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97F3903"/>
    <w:multiLevelType w:val="hybridMultilevel"/>
    <w:tmpl w:val="0E52B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A0D6386"/>
    <w:multiLevelType w:val="hybridMultilevel"/>
    <w:tmpl w:val="AB489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A5A0762"/>
    <w:multiLevelType w:val="hybridMultilevel"/>
    <w:tmpl w:val="FC7849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B796912"/>
    <w:multiLevelType w:val="hybridMultilevel"/>
    <w:tmpl w:val="4AA89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B896FD5"/>
    <w:multiLevelType w:val="hybridMultilevel"/>
    <w:tmpl w:val="3BEAD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E0C3E54"/>
    <w:multiLevelType w:val="hybridMultilevel"/>
    <w:tmpl w:val="911EA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EB47260"/>
    <w:multiLevelType w:val="hybridMultilevel"/>
    <w:tmpl w:val="4E8E10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EF05FF7"/>
    <w:multiLevelType w:val="hybridMultilevel"/>
    <w:tmpl w:val="807C9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F9F2AF8"/>
    <w:multiLevelType w:val="hybridMultilevel"/>
    <w:tmpl w:val="6E8A39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FE46A4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30475BE2"/>
    <w:multiLevelType w:val="hybridMultilevel"/>
    <w:tmpl w:val="7610D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1C2191E"/>
    <w:multiLevelType w:val="hybridMultilevel"/>
    <w:tmpl w:val="574EB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2B469CB"/>
    <w:multiLevelType w:val="hybridMultilevel"/>
    <w:tmpl w:val="C4E2A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2F76F8F"/>
    <w:multiLevelType w:val="hybridMultilevel"/>
    <w:tmpl w:val="321E08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4B40F69"/>
    <w:multiLevelType w:val="hybridMultilevel"/>
    <w:tmpl w:val="35CE6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4D04C4B"/>
    <w:multiLevelType w:val="hybridMultilevel"/>
    <w:tmpl w:val="3AA8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5071DBB"/>
    <w:multiLevelType w:val="hybridMultilevel"/>
    <w:tmpl w:val="9F668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6DB1DD9"/>
    <w:multiLevelType w:val="hybridMultilevel"/>
    <w:tmpl w:val="9A5C4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CC264B"/>
    <w:multiLevelType w:val="hybridMultilevel"/>
    <w:tmpl w:val="76E24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8CF1AAA"/>
    <w:multiLevelType w:val="hybridMultilevel"/>
    <w:tmpl w:val="3E721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8E141AB"/>
    <w:multiLevelType w:val="hybridMultilevel"/>
    <w:tmpl w:val="3E162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AB629AF"/>
    <w:multiLevelType w:val="hybridMultilevel"/>
    <w:tmpl w:val="9A30A5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BBD0A3B"/>
    <w:multiLevelType w:val="hybridMultilevel"/>
    <w:tmpl w:val="429A9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C984F7B"/>
    <w:multiLevelType w:val="hybridMultilevel"/>
    <w:tmpl w:val="BDEEE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D4C5DCE"/>
    <w:multiLevelType w:val="hybridMultilevel"/>
    <w:tmpl w:val="D3E6A7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E700DB7"/>
    <w:multiLevelType w:val="hybridMultilevel"/>
    <w:tmpl w:val="CC461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0400D28"/>
    <w:multiLevelType w:val="hybridMultilevel"/>
    <w:tmpl w:val="D7D82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0B64372"/>
    <w:multiLevelType w:val="hybridMultilevel"/>
    <w:tmpl w:val="3A2032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11166F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45423EC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46DB04E6"/>
    <w:multiLevelType w:val="hybridMultilevel"/>
    <w:tmpl w:val="378C4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907464F"/>
    <w:multiLevelType w:val="hybridMultilevel"/>
    <w:tmpl w:val="11BA4F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9551056"/>
    <w:multiLevelType w:val="hybridMultilevel"/>
    <w:tmpl w:val="EC980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9C01B73"/>
    <w:multiLevelType w:val="hybridMultilevel"/>
    <w:tmpl w:val="E760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9C3103C"/>
    <w:multiLevelType w:val="hybridMultilevel"/>
    <w:tmpl w:val="C1068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B8870C5"/>
    <w:multiLevelType w:val="hybridMultilevel"/>
    <w:tmpl w:val="E4F04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E014822"/>
    <w:multiLevelType w:val="hybridMultilevel"/>
    <w:tmpl w:val="C96E2E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FFF40DA"/>
    <w:multiLevelType w:val="hybridMultilevel"/>
    <w:tmpl w:val="3F3E9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02437DC"/>
    <w:multiLevelType w:val="hybridMultilevel"/>
    <w:tmpl w:val="68EE0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0761312"/>
    <w:multiLevelType w:val="hybridMultilevel"/>
    <w:tmpl w:val="A9104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13A7003"/>
    <w:multiLevelType w:val="hybridMultilevel"/>
    <w:tmpl w:val="C7C42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25B427B"/>
    <w:multiLevelType w:val="hybridMultilevel"/>
    <w:tmpl w:val="54DAA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2DD216E"/>
    <w:multiLevelType w:val="hybridMultilevel"/>
    <w:tmpl w:val="63E01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2DF7B3E"/>
    <w:multiLevelType w:val="hybridMultilevel"/>
    <w:tmpl w:val="A13AA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3DD02AF"/>
    <w:multiLevelType w:val="hybridMultilevel"/>
    <w:tmpl w:val="474CC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740F8D"/>
    <w:multiLevelType w:val="hybridMultilevel"/>
    <w:tmpl w:val="81E21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5F02FEE"/>
    <w:multiLevelType w:val="hybridMultilevel"/>
    <w:tmpl w:val="E7CABA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6A55022"/>
    <w:multiLevelType w:val="hybridMultilevel"/>
    <w:tmpl w:val="DF964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6E1326D"/>
    <w:multiLevelType w:val="hybridMultilevel"/>
    <w:tmpl w:val="8FB46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6F072B0"/>
    <w:multiLevelType w:val="hybridMultilevel"/>
    <w:tmpl w:val="0CDCB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7505A80"/>
    <w:multiLevelType w:val="hybridMultilevel"/>
    <w:tmpl w:val="6CFA4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8295515"/>
    <w:multiLevelType w:val="hybridMultilevel"/>
    <w:tmpl w:val="843ED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90C6179"/>
    <w:multiLevelType w:val="hybridMultilevel"/>
    <w:tmpl w:val="6AB40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9F0269A"/>
    <w:multiLevelType w:val="hybridMultilevel"/>
    <w:tmpl w:val="2B667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AC03DD6"/>
    <w:multiLevelType w:val="hybridMultilevel"/>
    <w:tmpl w:val="2312D8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B010BAC"/>
    <w:multiLevelType w:val="hybridMultilevel"/>
    <w:tmpl w:val="0E88C2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B727BB4"/>
    <w:multiLevelType w:val="hybridMultilevel"/>
    <w:tmpl w:val="D6680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CCC448A"/>
    <w:multiLevelType w:val="hybridMultilevel"/>
    <w:tmpl w:val="3566E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EE26011"/>
    <w:multiLevelType w:val="hybridMultilevel"/>
    <w:tmpl w:val="8FF2C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F4E00CE"/>
    <w:multiLevelType w:val="hybridMultilevel"/>
    <w:tmpl w:val="F6EE9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01C512B"/>
    <w:multiLevelType w:val="hybridMultilevel"/>
    <w:tmpl w:val="4B100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1926FC4"/>
    <w:multiLevelType w:val="hybridMultilevel"/>
    <w:tmpl w:val="15F6F4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5361C7E"/>
    <w:multiLevelType w:val="hybridMultilevel"/>
    <w:tmpl w:val="77E40B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65D3B2C"/>
    <w:multiLevelType w:val="hybridMultilevel"/>
    <w:tmpl w:val="87100F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7C11BC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nsid w:val="67F436B5"/>
    <w:multiLevelType w:val="hybridMultilevel"/>
    <w:tmpl w:val="345AD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B446861"/>
    <w:multiLevelType w:val="hybridMultilevel"/>
    <w:tmpl w:val="591CD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CD44E96"/>
    <w:multiLevelType w:val="hybridMultilevel"/>
    <w:tmpl w:val="23387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D106096"/>
    <w:multiLevelType w:val="hybridMultilevel"/>
    <w:tmpl w:val="270C7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EBE32C2"/>
    <w:multiLevelType w:val="hybridMultilevel"/>
    <w:tmpl w:val="ED58C9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EE35BFB"/>
    <w:multiLevelType w:val="hybridMultilevel"/>
    <w:tmpl w:val="0DE211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01951E9"/>
    <w:multiLevelType w:val="hybridMultilevel"/>
    <w:tmpl w:val="10B2D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0925060"/>
    <w:multiLevelType w:val="hybridMultilevel"/>
    <w:tmpl w:val="509E4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105194E"/>
    <w:multiLevelType w:val="hybridMultilevel"/>
    <w:tmpl w:val="498CF260"/>
    <w:lvl w:ilvl="0" w:tplc="82FEE6E6">
      <w:start w:val="1"/>
      <w:numFmt w:val="decimal"/>
      <w:lvlText w:val="%1)"/>
      <w:lvlJc w:val="left"/>
      <w:pPr>
        <w:ind w:left="920" w:hanging="5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1F9360C"/>
    <w:multiLevelType w:val="hybridMultilevel"/>
    <w:tmpl w:val="674407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3A66EB8"/>
    <w:multiLevelType w:val="hybridMultilevel"/>
    <w:tmpl w:val="C1489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3DE4C9E"/>
    <w:multiLevelType w:val="hybridMultilevel"/>
    <w:tmpl w:val="08B2FF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40E1BE5"/>
    <w:multiLevelType w:val="hybridMultilevel"/>
    <w:tmpl w:val="CFDA9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4F818E3"/>
    <w:multiLevelType w:val="hybridMultilevel"/>
    <w:tmpl w:val="E7762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6D517EA"/>
    <w:multiLevelType w:val="hybridMultilevel"/>
    <w:tmpl w:val="4BA09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9DC3195"/>
    <w:multiLevelType w:val="hybridMultilevel"/>
    <w:tmpl w:val="B15CA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A067B10"/>
    <w:multiLevelType w:val="hybridMultilevel"/>
    <w:tmpl w:val="B6FC6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BF073B2"/>
    <w:multiLevelType w:val="hybridMultilevel"/>
    <w:tmpl w:val="57F84A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C2979FD"/>
    <w:multiLevelType w:val="hybridMultilevel"/>
    <w:tmpl w:val="56D0C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E8800E9"/>
    <w:multiLevelType w:val="hybridMultilevel"/>
    <w:tmpl w:val="296098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1"/>
  </w:num>
  <w:num w:numId="2">
    <w:abstractNumId w:val="5"/>
  </w:num>
  <w:num w:numId="3">
    <w:abstractNumId w:val="75"/>
  </w:num>
  <w:num w:numId="4">
    <w:abstractNumId w:val="100"/>
  </w:num>
  <w:num w:numId="5">
    <w:abstractNumId w:val="62"/>
  </w:num>
  <w:num w:numId="6">
    <w:abstractNumId w:val="92"/>
  </w:num>
  <w:num w:numId="7">
    <w:abstractNumId w:val="57"/>
  </w:num>
  <w:num w:numId="8">
    <w:abstractNumId w:val="69"/>
  </w:num>
  <w:num w:numId="9">
    <w:abstractNumId w:val="37"/>
  </w:num>
  <w:num w:numId="10">
    <w:abstractNumId w:val="66"/>
  </w:num>
  <w:num w:numId="11">
    <w:abstractNumId w:val="109"/>
  </w:num>
  <w:num w:numId="12">
    <w:abstractNumId w:val="72"/>
  </w:num>
  <w:num w:numId="13">
    <w:abstractNumId w:val="56"/>
  </w:num>
  <w:num w:numId="14">
    <w:abstractNumId w:val="78"/>
  </w:num>
  <w:num w:numId="15">
    <w:abstractNumId w:val="35"/>
  </w:num>
  <w:num w:numId="16">
    <w:abstractNumId w:val="60"/>
  </w:num>
  <w:num w:numId="17">
    <w:abstractNumId w:val="24"/>
  </w:num>
  <w:num w:numId="18">
    <w:abstractNumId w:val="13"/>
  </w:num>
  <w:num w:numId="19">
    <w:abstractNumId w:val="42"/>
  </w:num>
  <w:num w:numId="20">
    <w:abstractNumId w:val="79"/>
  </w:num>
  <w:num w:numId="21">
    <w:abstractNumId w:val="43"/>
  </w:num>
  <w:num w:numId="22">
    <w:abstractNumId w:val="80"/>
  </w:num>
  <w:num w:numId="23">
    <w:abstractNumId w:val="86"/>
  </w:num>
  <w:num w:numId="24">
    <w:abstractNumId w:val="85"/>
  </w:num>
  <w:num w:numId="25">
    <w:abstractNumId w:val="21"/>
  </w:num>
  <w:num w:numId="26">
    <w:abstractNumId w:val="49"/>
  </w:num>
  <w:num w:numId="27">
    <w:abstractNumId w:val="82"/>
  </w:num>
  <w:num w:numId="28">
    <w:abstractNumId w:val="97"/>
  </w:num>
  <w:num w:numId="29">
    <w:abstractNumId w:val="22"/>
  </w:num>
  <w:num w:numId="30">
    <w:abstractNumId w:val="68"/>
  </w:num>
  <w:num w:numId="31">
    <w:abstractNumId w:val="38"/>
  </w:num>
  <w:num w:numId="32">
    <w:abstractNumId w:val="2"/>
  </w:num>
  <w:num w:numId="33">
    <w:abstractNumId w:val="46"/>
  </w:num>
  <w:num w:numId="34">
    <w:abstractNumId w:val="10"/>
  </w:num>
  <w:num w:numId="35">
    <w:abstractNumId w:val="4"/>
  </w:num>
  <w:num w:numId="36">
    <w:abstractNumId w:val="19"/>
  </w:num>
  <w:num w:numId="37">
    <w:abstractNumId w:val="29"/>
  </w:num>
  <w:num w:numId="38">
    <w:abstractNumId w:val="71"/>
  </w:num>
  <w:num w:numId="39">
    <w:abstractNumId w:val="102"/>
  </w:num>
  <w:num w:numId="40">
    <w:abstractNumId w:val="50"/>
  </w:num>
  <w:num w:numId="41">
    <w:abstractNumId w:val="45"/>
  </w:num>
  <w:num w:numId="42">
    <w:abstractNumId w:val="53"/>
  </w:num>
  <w:num w:numId="43">
    <w:abstractNumId w:val="33"/>
  </w:num>
  <w:num w:numId="44">
    <w:abstractNumId w:val="89"/>
  </w:num>
  <w:num w:numId="45">
    <w:abstractNumId w:val="103"/>
  </w:num>
  <w:num w:numId="46">
    <w:abstractNumId w:val="54"/>
  </w:num>
  <w:num w:numId="47">
    <w:abstractNumId w:val="98"/>
  </w:num>
  <w:num w:numId="48">
    <w:abstractNumId w:val="95"/>
  </w:num>
  <w:num w:numId="49">
    <w:abstractNumId w:val="64"/>
  </w:num>
  <w:num w:numId="50">
    <w:abstractNumId w:val="104"/>
  </w:num>
  <w:num w:numId="51">
    <w:abstractNumId w:val="59"/>
  </w:num>
  <w:num w:numId="52">
    <w:abstractNumId w:val="34"/>
  </w:num>
  <w:num w:numId="53">
    <w:abstractNumId w:val="51"/>
  </w:num>
  <w:num w:numId="54">
    <w:abstractNumId w:val="0"/>
  </w:num>
  <w:num w:numId="55">
    <w:abstractNumId w:val="105"/>
  </w:num>
  <w:num w:numId="56">
    <w:abstractNumId w:val="88"/>
  </w:num>
  <w:num w:numId="57">
    <w:abstractNumId w:val="18"/>
  </w:num>
  <w:num w:numId="58">
    <w:abstractNumId w:val="91"/>
  </w:num>
  <w:num w:numId="59">
    <w:abstractNumId w:val="48"/>
  </w:num>
  <w:num w:numId="60">
    <w:abstractNumId w:val="110"/>
  </w:num>
  <w:num w:numId="61">
    <w:abstractNumId w:val="27"/>
  </w:num>
  <w:num w:numId="62">
    <w:abstractNumId w:val="41"/>
  </w:num>
  <w:num w:numId="63">
    <w:abstractNumId w:val="1"/>
  </w:num>
  <w:num w:numId="64">
    <w:abstractNumId w:val="20"/>
  </w:num>
  <w:num w:numId="65">
    <w:abstractNumId w:val="7"/>
  </w:num>
  <w:num w:numId="66">
    <w:abstractNumId w:val="25"/>
  </w:num>
  <w:num w:numId="67">
    <w:abstractNumId w:val="36"/>
  </w:num>
  <w:num w:numId="68">
    <w:abstractNumId w:val="107"/>
  </w:num>
  <w:num w:numId="69">
    <w:abstractNumId w:val="99"/>
  </w:num>
  <w:num w:numId="70">
    <w:abstractNumId w:val="58"/>
  </w:num>
  <w:num w:numId="71">
    <w:abstractNumId w:val="11"/>
  </w:num>
  <w:num w:numId="72">
    <w:abstractNumId w:val="30"/>
  </w:num>
  <w:num w:numId="73">
    <w:abstractNumId w:val="112"/>
  </w:num>
  <w:num w:numId="74">
    <w:abstractNumId w:val="77"/>
  </w:num>
  <w:num w:numId="75">
    <w:abstractNumId w:val="40"/>
  </w:num>
  <w:num w:numId="76">
    <w:abstractNumId w:val="81"/>
  </w:num>
  <w:num w:numId="77">
    <w:abstractNumId w:val="74"/>
  </w:num>
  <w:num w:numId="78">
    <w:abstractNumId w:val="63"/>
  </w:num>
  <w:num w:numId="79">
    <w:abstractNumId w:val="111"/>
  </w:num>
  <w:num w:numId="80">
    <w:abstractNumId w:val="16"/>
  </w:num>
  <w:num w:numId="81">
    <w:abstractNumId w:val="39"/>
  </w:num>
  <w:num w:numId="82">
    <w:abstractNumId w:val="15"/>
  </w:num>
  <w:num w:numId="83">
    <w:abstractNumId w:val="108"/>
  </w:num>
  <w:num w:numId="84">
    <w:abstractNumId w:val="83"/>
  </w:num>
  <w:num w:numId="85">
    <w:abstractNumId w:val="31"/>
  </w:num>
  <w:num w:numId="86">
    <w:abstractNumId w:val="26"/>
  </w:num>
  <w:num w:numId="87">
    <w:abstractNumId w:val="8"/>
  </w:num>
  <w:num w:numId="88">
    <w:abstractNumId w:val="44"/>
  </w:num>
  <w:num w:numId="89">
    <w:abstractNumId w:val="17"/>
  </w:num>
  <w:num w:numId="90">
    <w:abstractNumId w:val="55"/>
  </w:num>
  <w:num w:numId="91">
    <w:abstractNumId w:val="61"/>
  </w:num>
  <w:num w:numId="92">
    <w:abstractNumId w:val="76"/>
  </w:num>
  <w:num w:numId="93">
    <w:abstractNumId w:val="23"/>
  </w:num>
  <w:num w:numId="94">
    <w:abstractNumId w:val="87"/>
  </w:num>
  <w:num w:numId="95">
    <w:abstractNumId w:val="28"/>
  </w:num>
  <w:num w:numId="96">
    <w:abstractNumId w:val="52"/>
  </w:num>
  <w:num w:numId="97">
    <w:abstractNumId w:val="93"/>
  </w:num>
  <w:num w:numId="98">
    <w:abstractNumId w:val="9"/>
  </w:num>
  <w:num w:numId="99">
    <w:abstractNumId w:val="90"/>
  </w:num>
  <w:num w:numId="100">
    <w:abstractNumId w:val="6"/>
  </w:num>
  <w:num w:numId="101">
    <w:abstractNumId w:val="70"/>
  </w:num>
  <w:num w:numId="102">
    <w:abstractNumId w:val="47"/>
  </w:num>
  <w:num w:numId="103">
    <w:abstractNumId w:val="94"/>
  </w:num>
  <w:num w:numId="104">
    <w:abstractNumId w:val="67"/>
  </w:num>
  <w:num w:numId="105">
    <w:abstractNumId w:val="96"/>
  </w:num>
  <w:num w:numId="106">
    <w:abstractNumId w:val="14"/>
  </w:num>
  <w:num w:numId="107">
    <w:abstractNumId w:val="65"/>
  </w:num>
  <w:num w:numId="108">
    <w:abstractNumId w:val="12"/>
  </w:num>
  <w:num w:numId="109">
    <w:abstractNumId w:val="73"/>
  </w:num>
  <w:num w:numId="110">
    <w:abstractNumId w:val="84"/>
  </w:num>
  <w:num w:numId="111">
    <w:abstractNumId w:val="3"/>
  </w:num>
  <w:num w:numId="112">
    <w:abstractNumId w:val="32"/>
  </w:num>
  <w:num w:numId="113">
    <w:abstractNumId w:val="106"/>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320782"/>
    <w:rsid w:val="000132F1"/>
    <w:rsid w:val="00184843"/>
    <w:rsid w:val="001A51CA"/>
    <w:rsid w:val="0021407B"/>
    <w:rsid w:val="00266612"/>
    <w:rsid w:val="00320782"/>
    <w:rsid w:val="0049667A"/>
    <w:rsid w:val="005D3FBF"/>
    <w:rsid w:val="00770A28"/>
    <w:rsid w:val="00884D34"/>
    <w:rsid w:val="009F05B9"/>
    <w:rsid w:val="00A77DA1"/>
    <w:rsid w:val="00B21C3E"/>
    <w:rsid w:val="00B337E3"/>
    <w:rsid w:val="00BB778E"/>
    <w:rsid w:val="00C0030C"/>
    <w:rsid w:val="00DE56AF"/>
    <w:rsid w:val="00E4154F"/>
    <w:rsid w:val="00F4180A"/>
    <w:rsid w:val="00F854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7D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0782"/>
    <w:pPr>
      <w:ind w:left="720"/>
      <w:contextualSpacing/>
    </w:pPr>
  </w:style>
  <w:style w:type="paragraph" w:styleId="Stopka">
    <w:name w:val="footer"/>
    <w:basedOn w:val="Normalny"/>
    <w:link w:val="StopkaZnak"/>
    <w:uiPriority w:val="99"/>
    <w:unhideWhenUsed/>
    <w:rsid w:val="00770A28"/>
    <w:pPr>
      <w:tabs>
        <w:tab w:val="center" w:pos="4536"/>
        <w:tab w:val="right" w:pos="9072"/>
      </w:tabs>
    </w:pPr>
  </w:style>
  <w:style w:type="character" w:customStyle="1" w:styleId="StopkaZnak">
    <w:name w:val="Stopka Znak"/>
    <w:basedOn w:val="Domylnaczcionkaakapitu"/>
    <w:link w:val="Stopka"/>
    <w:uiPriority w:val="99"/>
    <w:rsid w:val="00770A28"/>
  </w:style>
  <w:style w:type="character" w:styleId="Numerstrony">
    <w:name w:val="page number"/>
    <w:basedOn w:val="Domylnaczcionkaakapitu"/>
    <w:uiPriority w:val="99"/>
    <w:semiHidden/>
    <w:unhideWhenUsed/>
    <w:rsid w:val="00770A28"/>
  </w:style>
  <w:style w:type="paragraph" w:styleId="Nagwek">
    <w:name w:val="header"/>
    <w:basedOn w:val="Normalny"/>
    <w:link w:val="NagwekZnak"/>
    <w:uiPriority w:val="99"/>
    <w:semiHidden/>
    <w:unhideWhenUsed/>
    <w:rsid w:val="009F05B9"/>
    <w:pPr>
      <w:tabs>
        <w:tab w:val="center" w:pos="4536"/>
        <w:tab w:val="right" w:pos="9072"/>
      </w:tabs>
    </w:pPr>
  </w:style>
  <w:style w:type="character" w:customStyle="1" w:styleId="NagwekZnak">
    <w:name w:val="Nagłówek Znak"/>
    <w:basedOn w:val="Domylnaczcionkaakapitu"/>
    <w:link w:val="Nagwek"/>
    <w:uiPriority w:val="99"/>
    <w:semiHidden/>
    <w:rsid w:val="009F05B9"/>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8082</Words>
  <Characters>48494</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Microsoft Office</dc:creator>
  <cp:keywords/>
  <dc:description/>
  <cp:lastModifiedBy>Barbara Korotusz</cp:lastModifiedBy>
  <cp:revision>7</cp:revision>
  <dcterms:created xsi:type="dcterms:W3CDTF">2017-11-28T17:42:00Z</dcterms:created>
  <dcterms:modified xsi:type="dcterms:W3CDTF">2017-12-04T12:49:00Z</dcterms:modified>
</cp:coreProperties>
</file>