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(właściciele, współwłaściciele, 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9F522D" w:rsidRDefault="009F522D" w:rsidP="009F522D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B91D7B" w:rsidRDefault="009F522D" w:rsidP="009F522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91D7B">
        <w:rPr>
          <w:i/>
          <w:iCs/>
          <w:sz w:val="22"/>
          <w:szCs w:val="22"/>
        </w:rPr>
        <w:t xml:space="preserve"> </w:t>
      </w:r>
      <w:r w:rsidR="00D26D6B" w:rsidRPr="00B91D7B">
        <w:rPr>
          <w:i/>
          <w:iCs/>
          <w:sz w:val="22"/>
          <w:szCs w:val="22"/>
        </w:rPr>
        <w:t>(ETAP I. Wydanie postanowienia w sprawie zgodności proponowanego podziału</w:t>
      </w:r>
    </w:p>
    <w:p w:rsidR="00D26D6B" w:rsidRPr="00B91D7B" w:rsidRDefault="00D26D6B" w:rsidP="00922839">
      <w:pPr>
        <w:jc w:val="center"/>
        <w:rPr>
          <w:b/>
          <w:spacing w:val="40"/>
          <w:sz w:val="22"/>
          <w:szCs w:val="22"/>
        </w:rPr>
      </w:pPr>
      <w:r w:rsidRPr="00B91D7B">
        <w:rPr>
          <w:i/>
          <w:iCs/>
          <w:sz w:val="22"/>
          <w:szCs w:val="22"/>
        </w:rPr>
        <w:t>nieruchomości z ustaleniami miejscowego planu zagospodarowania przestrzennego)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numerem/numerami*…………………………………………………….………………………</w:t>
      </w:r>
      <w:r w:rsidR="00017F94">
        <w:rPr>
          <w:sz w:val="24"/>
          <w:szCs w:val="24"/>
        </w:rPr>
        <w:t>…</w:t>
      </w:r>
      <w:r w:rsidRPr="008E24AD">
        <w:rPr>
          <w:sz w:val="24"/>
          <w:szCs w:val="24"/>
        </w:rPr>
        <w:t>…, położonej/położonych* w Kędzierzynie-Koźlu przy ulicy ………………………………………… w obrębie ewidencyjnym ………………………, dla której/których* prowadzona jest księga wieczysta ……………………………………………………,</w:t>
      </w:r>
      <w:r w:rsidR="00746B79">
        <w:rPr>
          <w:sz w:val="24"/>
          <w:szCs w:val="24"/>
        </w:rPr>
        <w:t xml:space="preserve"> </w:t>
      </w:r>
      <w:r w:rsidRPr="008E24AD">
        <w:rPr>
          <w:sz w:val="24"/>
          <w:szCs w:val="24"/>
        </w:rPr>
        <w:t>zgodnie z propozycją przedstawioną na załączonym wstępnym projekcie podziału nieruchomości.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477E0" w:rsidRPr="008E24AD" w:rsidRDefault="0022354B" w:rsidP="005477E0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PLANOWANE PRZEZNACZENIE </w:t>
      </w:r>
      <w:r w:rsidR="005477E0" w:rsidRPr="008E24AD">
        <w:rPr>
          <w:b/>
          <w:sz w:val="24"/>
          <w:szCs w:val="24"/>
        </w:rPr>
        <w:t>NOWO WYDZIELONYCH DZIAŁEK**: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56"/>
      </w:tblGrid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D332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 xml:space="preserve">powiększenie </w:t>
            </w:r>
            <w:r w:rsidR="005477E0">
              <w:rPr>
                <w:sz w:val="24"/>
                <w:szCs w:val="24"/>
              </w:rPr>
              <w:t>nieruchomości sąsiedniej/</w:t>
            </w:r>
            <w:proofErr w:type="spellStart"/>
            <w:r w:rsidR="005477E0">
              <w:rPr>
                <w:sz w:val="24"/>
                <w:szCs w:val="24"/>
              </w:rPr>
              <w:t>ch</w:t>
            </w:r>
            <w:proofErr w:type="spellEnd"/>
            <w:r w:rsidR="003A14C1">
              <w:rPr>
                <w:sz w:val="24"/>
                <w:szCs w:val="24"/>
              </w:rPr>
              <w:t xml:space="preserve"> </w:t>
            </w:r>
            <w:r w:rsidR="0022354B" w:rsidRPr="007F51A2">
              <w:rPr>
                <w:i/>
                <w:sz w:val="22"/>
                <w:szCs w:val="22"/>
              </w:rPr>
              <w:t xml:space="preserve">(dotyczy </w:t>
            </w:r>
            <w:r w:rsidR="003A14C1" w:rsidRPr="007F51A2">
              <w:rPr>
                <w:i/>
                <w:sz w:val="22"/>
                <w:szCs w:val="22"/>
              </w:rPr>
              <w:t>tylko działek leżących zgodnie z planem na terenach RP lub ZL</w:t>
            </w:r>
            <w:r w:rsidR="003A14C1" w:rsidRPr="003A14C1">
              <w:rPr>
                <w:i/>
                <w:sz w:val="24"/>
                <w:szCs w:val="24"/>
              </w:rPr>
              <w:t>)</w:t>
            </w:r>
            <w:r w:rsidR="005477E0" w:rsidRPr="003A14C1">
              <w:rPr>
                <w:i/>
                <w:sz w:val="24"/>
                <w:szCs w:val="24"/>
              </w:rPr>
              <w:t>,</w:t>
            </w:r>
            <w:r w:rsidRPr="004156FB">
              <w:rPr>
                <w:sz w:val="24"/>
                <w:szCs w:val="24"/>
              </w:rPr>
              <w:t xml:space="preserve"> d</w:t>
            </w:r>
            <w:r w:rsidR="00526BD8">
              <w:rPr>
                <w:sz w:val="24"/>
                <w:szCs w:val="24"/>
              </w:rPr>
              <w:t>ot</w:t>
            </w:r>
            <w:r w:rsidR="00746B79">
              <w:rPr>
                <w:sz w:val="24"/>
                <w:szCs w:val="24"/>
              </w:rPr>
              <w:t>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</w:t>
            </w:r>
            <w:r w:rsidR="005477E0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>.</w:t>
            </w:r>
            <w:r w:rsidR="006B5D48">
              <w:rPr>
                <w:sz w:val="24"/>
                <w:szCs w:val="24"/>
              </w:rPr>
              <w:t>...............................</w:t>
            </w:r>
            <w:r w:rsidR="00526BD8">
              <w:rPr>
                <w:sz w:val="24"/>
                <w:szCs w:val="24"/>
              </w:rPr>
              <w:t>.</w:t>
            </w:r>
            <w:r w:rsidR="00746B79">
              <w:rPr>
                <w:sz w:val="24"/>
                <w:szCs w:val="24"/>
              </w:rPr>
              <w:t>......</w:t>
            </w:r>
            <w:r w:rsidRPr="004156FB">
              <w:rPr>
                <w:sz w:val="24"/>
                <w:szCs w:val="24"/>
              </w:rPr>
              <w:t>..</w:t>
            </w:r>
            <w:r w:rsidR="003A14C1">
              <w:rPr>
                <w:sz w:val="24"/>
                <w:szCs w:val="24"/>
              </w:rPr>
              <w:t>..................................</w:t>
            </w:r>
            <w:r w:rsidR="007F51A2">
              <w:rPr>
                <w:sz w:val="24"/>
                <w:szCs w:val="24"/>
              </w:rPr>
              <w:t>...</w:t>
            </w:r>
            <w:r w:rsidRPr="004156F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poprawienie warunków zagospodar</w:t>
            </w:r>
            <w:r w:rsidR="005477E0">
              <w:rPr>
                <w:sz w:val="24"/>
                <w:szCs w:val="24"/>
              </w:rPr>
              <w:t>owania nieruchomości przyległej,</w:t>
            </w:r>
            <w:r w:rsidRPr="004156FB">
              <w:rPr>
                <w:sz w:val="24"/>
                <w:szCs w:val="24"/>
              </w:rPr>
              <w:t xml:space="preserve"> </w:t>
            </w:r>
            <w:r w:rsidR="006B5D48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="006B5D48">
              <w:rPr>
                <w:sz w:val="24"/>
                <w:szCs w:val="24"/>
              </w:rPr>
              <w:t xml:space="preserve"> działki/</w:t>
            </w:r>
            <w:proofErr w:type="spellStart"/>
            <w:r w:rsidR="006B5D48">
              <w:rPr>
                <w:sz w:val="24"/>
                <w:szCs w:val="24"/>
              </w:rPr>
              <w:t>ek</w:t>
            </w:r>
            <w:proofErr w:type="spellEnd"/>
            <w:r w:rsidR="006B5D48">
              <w:rPr>
                <w:sz w:val="24"/>
                <w:szCs w:val="24"/>
              </w:rPr>
              <w:t xml:space="preserve"> nr.</w:t>
            </w:r>
            <w:r w:rsidR="00746B79">
              <w:rPr>
                <w:sz w:val="24"/>
                <w:szCs w:val="24"/>
              </w:rPr>
              <w:t>..</w:t>
            </w:r>
            <w:r w:rsidR="007F51A2">
              <w:rPr>
                <w:sz w:val="24"/>
                <w:szCs w:val="24"/>
              </w:rPr>
              <w:t>….</w:t>
            </w:r>
            <w:r w:rsidRPr="004156FB">
              <w:rPr>
                <w:sz w:val="24"/>
                <w:szCs w:val="24"/>
              </w:rPr>
              <w:t xml:space="preserve"> ……...............................................................................................................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4156FB">
              <w:rPr>
                <w:sz w:val="24"/>
                <w:szCs w:val="24"/>
              </w:rPr>
              <w:t>......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pod dro</w:t>
            </w:r>
            <w:r w:rsidR="005477E0">
              <w:rPr>
                <w:sz w:val="24"/>
                <w:szCs w:val="24"/>
              </w:rPr>
              <w:t>gę lub dojazd do nieruchomości,</w:t>
            </w:r>
            <w:r w:rsidR="006B5D48">
              <w:rPr>
                <w:sz w:val="24"/>
                <w:szCs w:val="24"/>
              </w:rPr>
              <w:t xml:space="preserve"> </w:t>
            </w:r>
            <w:r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nr......</w:t>
            </w:r>
            <w:r>
              <w:rPr>
                <w:sz w:val="24"/>
                <w:szCs w:val="24"/>
              </w:rPr>
              <w:t>..</w:t>
            </w:r>
            <w:r w:rsidR="005A6AEB">
              <w:rPr>
                <w:sz w:val="24"/>
                <w:szCs w:val="24"/>
              </w:rPr>
              <w:t>...............</w:t>
            </w:r>
            <w:r w:rsidR="00746B79">
              <w:rPr>
                <w:sz w:val="24"/>
                <w:szCs w:val="24"/>
              </w:rPr>
              <w:t>........................</w:t>
            </w:r>
            <w:r w:rsidR="005A6AEB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 xml:space="preserve">...... </w:t>
            </w:r>
          </w:p>
        </w:tc>
      </w:tr>
      <w:tr w:rsidR="005A6AEB" w:rsidTr="005A6AEB">
        <w:tc>
          <w:tcPr>
            <w:tcW w:w="392" w:type="dxa"/>
          </w:tcPr>
          <w:p w:rsidR="005A6AEB" w:rsidRPr="003F4A91" w:rsidRDefault="005A6AEB" w:rsidP="005A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  <w:vAlign w:val="center"/>
          </w:tcPr>
          <w:p w:rsidR="005A6AEB" w:rsidRPr="005A6AEB" w:rsidRDefault="005A6AE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drogę publiczną na podstawie art. 98 ustawy o gospodarce nieruchomościami </w:t>
            </w:r>
            <w:r w:rsidRPr="007F51A2">
              <w:rPr>
                <w:i/>
                <w:sz w:val="22"/>
                <w:szCs w:val="22"/>
              </w:rPr>
              <w:t>(dotyczy</w:t>
            </w:r>
            <w:r w:rsidRPr="005A6AEB">
              <w:rPr>
                <w:i/>
                <w:sz w:val="24"/>
                <w:szCs w:val="24"/>
              </w:rPr>
              <w:t xml:space="preserve"> </w:t>
            </w:r>
            <w:r w:rsidRPr="007F51A2">
              <w:rPr>
                <w:i/>
                <w:sz w:val="22"/>
                <w:szCs w:val="22"/>
              </w:rPr>
              <w:t>tylko działek leżących zgodnie z planem na terenach dróg publicznych)</w:t>
            </w:r>
            <w:r w:rsidR="00B559DE" w:rsidRPr="00B559DE">
              <w:rPr>
                <w:sz w:val="22"/>
                <w:szCs w:val="22"/>
              </w:rPr>
              <w:t>,</w:t>
            </w:r>
            <w:r w:rsidR="002563E1" w:rsidRPr="00B559DE">
              <w:rPr>
                <w:sz w:val="24"/>
                <w:szCs w:val="24"/>
              </w:rPr>
              <w:t xml:space="preserve"> </w:t>
            </w:r>
            <w:r w:rsidR="002563E1"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ot.</w:t>
            </w:r>
            <w:r w:rsidR="002563E1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2563E1" w:rsidRPr="004156FB">
              <w:rPr>
                <w:sz w:val="24"/>
                <w:szCs w:val="24"/>
              </w:rPr>
              <w:t>ek</w:t>
            </w:r>
            <w:proofErr w:type="spellEnd"/>
            <w:r w:rsidR="002563E1" w:rsidRPr="004156FB">
              <w:rPr>
                <w:sz w:val="24"/>
                <w:szCs w:val="24"/>
              </w:rPr>
              <w:t xml:space="preserve"> nr</w:t>
            </w:r>
            <w:r w:rsidR="0025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 w:rsidR="00746B79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5477E0" w:rsidP="00347D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dotychczasowe użytkowanie,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 w:rsidR="00746B79"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nr…</w:t>
            </w:r>
            <w:r w:rsidR="004156FB">
              <w:rPr>
                <w:sz w:val="24"/>
                <w:szCs w:val="24"/>
              </w:rPr>
              <w:t>…..</w:t>
            </w:r>
            <w:r w:rsidR="00746B79">
              <w:rPr>
                <w:sz w:val="24"/>
                <w:szCs w:val="24"/>
              </w:rPr>
              <w:t>……………………………</w:t>
            </w:r>
            <w:r w:rsidR="004156FB" w:rsidRPr="004156FB">
              <w:rPr>
                <w:sz w:val="24"/>
                <w:szCs w:val="24"/>
              </w:rPr>
              <w:t>…….…...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B7590D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5D48">
              <w:rPr>
                <w:sz w:val="24"/>
                <w:szCs w:val="24"/>
              </w:rPr>
              <w:t>nne</w:t>
            </w:r>
            <w:r>
              <w:rPr>
                <w:sz w:val="24"/>
                <w:szCs w:val="24"/>
              </w:rPr>
              <w:t xml:space="preserve"> (jakie?)</w:t>
            </w:r>
            <w:r w:rsidR="00746B79">
              <w:rPr>
                <w:sz w:val="24"/>
                <w:szCs w:val="24"/>
              </w:rPr>
              <w:t>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 w:rsidR="00746B79"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nr........</w:t>
            </w:r>
            <w:r w:rsidR="004156FB">
              <w:rPr>
                <w:sz w:val="24"/>
                <w:szCs w:val="24"/>
              </w:rPr>
              <w:t>.</w:t>
            </w:r>
            <w:r w:rsidR="004156FB" w:rsidRPr="004156FB">
              <w:rPr>
                <w:sz w:val="24"/>
                <w:szCs w:val="24"/>
              </w:rPr>
              <w:t>..............</w:t>
            </w:r>
            <w:r w:rsidR="00746B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r w:rsidR="00746B79">
              <w:rPr>
                <w:sz w:val="24"/>
                <w:szCs w:val="24"/>
              </w:rPr>
              <w:t>................</w:t>
            </w:r>
            <w:r w:rsidR="004156FB" w:rsidRPr="004156FB">
              <w:rPr>
                <w:sz w:val="24"/>
                <w:szCs w:val="24"/>
              </w:rPr>
              <w:t>.................................................</w:t>
            </w:r>
          </w:p>
        </w:tc>
      </w:tr>
    </w:tbl>
    <w:p w:rsidR="00224850" w:rsidRPr="008E24AD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0161A8" w:rsidRPr="008E24AD" w:rsidRDefault="000161A8" w:rsidP="000161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E82949" w:rsidRDefault="000161A8" w:rsidP="00905C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0161A8" w:rsidRPr="008E24AD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2E549F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B803A0" w:rsidRDefault="000161A8" w:rsidP="00905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011EC5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147EB">
              <w:rPr>
                <w:szCs w:val="24"/>
              </w:rPr>
              <w:t>wypis z rejestru gruntów i budynków oraz kopia mapy ewidencyjnej</w:t>
            </w:r>
            <w:r>
              <w:rPr>
                <w:szCs w:val="24"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</w:t>
            </w:r>
            <w: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4F7F02">
              <w:rPr>
                <w:iCs/>
              </w:rPr>
              <w:t>(</w:t>
            </w:r>
            <w:r w:rsidRPr="004F7F02">
              <w:rPr>
                <w:i/>
                <w:iCs/>
              </w:rPr>
              <w:t>w przypadku zaznaczenia pkt  (4))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kopia decyzji lub opinii właściwego zarządcy drogi publicznej o możliwo</w:t>
            </w:r>
            <w:r w:rsidR="000D2F28"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 w:rsidRPr="004F7F02">
              <w:rPr>
                <w:i/>
                <w:iCs/>
              </w:rPr>
              <w:t>w przypadku zaznaczenia pkt  (1))</w:t>
            </w:r>
            <w:r w:rsidRPr="004F7F02">
              <w:rPr>
                <w:iCs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</w:pPr>
            <w:r w:rsidRPr="008E24AD">
              <w:t>kopia decyzji właściwego organu o zezwoleniu na wycinkę drzewa/drzew (</w:t>
            </w:r>
            <w:r w:rsidRPr="004F7F02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4F7F02">
              <w:rPr>
                <w:iCs/>
              </w:rPr>
              <w:t>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wstępny projekt podziału wykonany na kopii mapy zasadniczej (</w:t>
            </w:r>
            <w:r w:rsidRPr="004F7F02">
              <w:rPr>
                <w:i/>
              </w:rPr>
              <w:t xml:space="preserve">1 egz. dla organu </w:t>
            </w:r>
            <w:r w:rsidR="000D2F28">
              <w:rPr>
                <w:i/>
              </w:rPr>
              <w:t>podziałowego oraz po 1 egz. dla </w:t>
            </w:r>
            <w:r w:rsidRPr="004F7F02">
              <w:rPr>
                <w:i/>
              </w:rPr>
              <w:t>każdej ze stron postępowania</w:t>
            </w:r>
            <w:r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Cs/>
              </w:rPr>
            </w:pPr>
            <w:r w:rsidRPr="008E24AD">
              <w:t>rzuty poszczególnych kondygnacji budynku wraz z odc</w:t>
            </w:r>
            <w:r>
              <w:t xml:space="preserve">inkami granic wewnątrz budynku </w:t>
            </w:r>
            <w:r w:rsidRPr="008E24AD">
              <w:t>(</w:t>
            </w:r>
            <w:r w:rsidRPr="004F7F02">
              <w:rPr>
                <w:i/>
                <w:iCs/>
              </w:rPr>
              <w:t>w przypadku, gdy przedmiotem podziału jest nieruchomość zabudowana a proponowany jej podział powoduje także podział budynku</w:t>
            </w:r>
            <w:r w:rsidR="00046F8B">
              <w:rPr>
                <w:iCs/>
              </w:rPr>
              <w:t>)</w:t>
            </w:r>
            <w:r w:rsidR="00282412">
              <w:rPr>
                <w:iCs/>
              </w:rPr>
              <w:t>,</w:t>
            </w:r>
            <w:r w:rsidR="00282412" w:rsidRPr="008E24AD">
              <w:t xml:space="preserve"> (</w:t>
            </w:r>
            <w:r w:rsidR="00282412" w:rsidRPr="004F7F02">
              <w:rPr>
                <w:i/>
              </w:rPr>
              <w:t xml:space="preserve">1 egz. dla organu </w:t>
            </w:r>
            <w:r w:rsidR="00282412">
              <w:rPr>
                <w:i/>
              </w:rPr>
              <w:t>podziałowego oraz po 1 egz. dla </w:t>
            </w:r>
            <w:r w:rsidR="00282412" w:rsidRPr="004F7F02">
              <w:rPr>
                <w:i/>
              </w:rPr>
              <w:t>każdej ze stron postępowania</w:t>
            </w:r>
            <w:r w:rsidR="00282412"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/>
                <w:iCs/>
              </w:rPr>
            </w:pPr>
            <w:r w:rsidRPr="004F7F02">
              <w:rPr>
                <w:iCs/>
              </w:rPr>
              <w:t>określone pełnomocnictwo do dokonania przedmiotowej czynności wraz z potwierdzeniem wniesienia opłaty skarbowej (</w:t>
            </w:r>
            <w:r w:rsidRPr="004F7F02">
              <w:rPr>
                <w:i/>
                <w:iCs/>
              </w:rPr>
              <w:t>w przypadku występowania w imieniu strony-właściciela/li),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292181" w:rsidP="00292181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</w:t>
            </w:r>
            <w:r w:rsidR="004F7F02">
              <w:t>nny</w:t>
            </w:r>
            <w:r>
              <w:t>:</w:t>
            </w:r>
            <w:r w:rsidR="00E37239">
              <w:t>………………………………………………………………………………………………………………….</w:t>
            </w:r>
            <w:r w:rsidR="004F7F02">
              <w:t xml:space="preserve"> </w:t>
            </w:r>
          </w:p>
        </w:tc>
      </w:tr>
    </w:tbl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Default="00D26D6B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C07D54" w:rsidRDefault="00C07D54" w:rsidP="0057206B">
      <w:pPr>
        <w:rPr>
          <w:b/>
          <w:sz w:val="6"/>
          <w:szCs w:val="22"/>
        </w:rPr>
      </w:pPr>
    </w:p>
    <w:p w:rsidR="009176ED" w:rsidRDefault="009176ED" w:rsidP="0057206B">
      <w:pPr>
        <w:rPr>
          <w:b/>
          <w:sz w:val="6"/>
          <w:szCs w:val="22"/>
        </w:rPr>
      </w:pPr>
    </w:p>
    <w:p w:rsidR="009176ED" w:rsidRDefault="009176ED" w:rsidP="0057206B">
      <w:pPr>
        <w:rPr>
          <w:b/>
          <w:sz w:val="6"/>
          <w:szCs w:val="22"/>
        </w:rPr>
      </w:pPr>
    </w:p>
    <w:p w:rsidR="00C07D54" w:rsidRDefault="00C07D54" w:rsidP="0057206B">
      <w:pPr>
        <w:rPr>
          <w:b/>
          <w:sz w:val="6"/>
          <w:szCs w:val="22"/>
        </w:rPr>
      </w:pPr>
    </w:p>
    <w:p w:rsidR="00C07D54" w:rsidRDefault="00C07D54" w:rsidP="0057206B">
      <w:pPr>
        <w:rPr>
          <w:b/>
          <w:sz w:val="6"/>
          <w:szCs w:val="22"/>
        </w:rPr>
      </w:pPr>
    </w:p>
    <w:p w:rsidR="00C07D54" w:rsidRPr="008E24AD" w:rsidRDefault="00C07D54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C87B4C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A64C81" w:rsidRDefault="00A64C81" w:rsidP="001669D7">
      <w:pPr>
        <w:autoSpaceDE w:val="0"/>
        <w:autoSpaceDN w:val="0"/>
        <w:adjustRightInd w:val="0"/>
        <w:ind w:right="-1"/>
        <w:jc w:val="both"/>
        <w:rPr>
          <w:b/>
          <w:bCs/>
          <w:sz w:val="18"/>
        </w:rPr>
      </w:pP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wstępnym projekcie podziału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4E3327">
        <w:rPr>
          <w:sz w:val="18"/>
        </w:rPr>
        <w:t>granicy od istniejącego budynku,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miejsca parkingowe wraz z ich usytuowaniem (zgodnie z ustaleniami miejscowego planu zagospodarowania przestrzennego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obowiązującego na danym obszarze, dla poszczególnych rodzajów zabudowy),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udział procentowy (lub powierzchnia w ha) poszczególnych form zagospodarowania w ogólnej powierzchni działki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(powierzchnia zabudowana i niezabudowana</w:t>
      </w:r>
      <w:r w:rsidR="00FC71BB" w:rsidRPr="008E24AD">
        <w:rPr>
          <w:rFonts w:eastAsia="Calibri"/>
          <w:sz w:val="18"/>
        </w:rPr>
        <w:t xml:space="preserve"> – biologicznie czynna</w:t>
      </w:r>
      <w:r w:rsidRPr="008E24AD">
        <w:rPr>
          <w:rFonts w:eastAsia="Calibri"/>
          <w:sz w:val="18"/>
        </w:rPr>
        <w:t>).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Pr="008E24AD">
        <w:rPr>
          <w:sz w:val="18"/>
        </w:rPr>
        <w:t xml:space="preserve">Na mapach ze wstępnym i projektem podziału nieruchomości należy zamieścić informacje </w:t>
      </w:r>
      <w:r w:rsidR="00C466CF">
        <w:rPr>
          <w:sz w:val="18"/>
        </w:rPr>
        <w:t xml:space="preserve">o </w:t>
      </w:r>
      <w:r w:rsidR="00B24C55">
        <w:rPr>
          <w:sz w:val="18"/>
        </w:rPr>
        <w:t xml:space="preserve">przebiegu i szerokości służebności drogowej </w:t>
      </w:r>
      <w:r w:rsidR="00C466CF">
        <w:rPr>
          <w:i/>
          <w:sz w:val="18"/>
        </w:rPr>
        <w:t>(w </w:t>
      </w:r>
      <w:r w:rsidR="00B24C55" w:rsidRPr="000517F7">
        <w:rPr>
          <w:i/>
          <w:sz w:val="18"/>
        </w:rPr>
        <w:t>przypadku zaznaczenia p</w:t>
      </w:r>
      <w:r w:rsidR="000517F7" w:rsidRPr="000517F7">
        <w:rPr>
          <w:i/>
          <w:sz w:val="18"/>
        </w:rPr>
        <w:t xml:space="preserve">kt </w:t>
      </w:r>
      <w:r w:rsidR="003261E4">
        <w:rPr>
          <w:i/>
          <w:sz w:val="18"/>
        </w:rPr>
        <w:t>(3))</w:t>
      </w:r>
      <w:r w:rsidR="000517F7">
        <w:rPr>
          <w:i/>
          <w:sz w:val="18"/>
        </w:rPr>
        <w:t>.</w:t>
      </w:r>
    </w:p>
    <w:p w:rsidR="001669D7" w:rsidRPr="00A64C81" w:rsidRDefault="001669D7" w:rsidP="001669D7">
      <w:pPr>
        <w:spacing w:line="276" w:lineRule="auto"/>
        <w:ind w:right="-2"/>
        <w:rPr>
          <w:sz w:val="16"/>
          <w:szCs w:val="16"/>
        </w:rPr>
      </w:pPr>
    </w:p>
    <w:p w:rsidR="00D26D6B" w:rsidRDefault="00D26D6B" w:rsidP="001669D7">
      <w:pPr>
        <w:spacing w:line="276" w:lineRule="auto"/>
        <w:ind w:right="-2"/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6F15A7" w:rsidRPr="006F15A7" w:rsidRDefault="006F15A7" w:rsidP="006F15A7">
      <w:pPr>
        <w:rPr>
          <w:b/>
          <w:sz w:val="22"/>
        </w:rPr>
      </w:pPr>
      <w:r w:rsidRPr="00011EC5">
        <w:rPr>
          <w:b/>
          <w:sz w:val="18"/>
          <w:szCs w:val="18"/>
        </w:rPr>
        <w:t>Nie podlega opłacie skarbowej</w:t>
      </w:r>
      <w:r>
        <w:rPr>
          <w:b/>
          <w:sz w:val="22"/>
        </w:rPr>
        <w:t xml:space="preserve"> </w:t>
      </w:r>
      <w:r w:rsidRPr="007B3FCE">
        <w:rPr>
          <w:i/>
          <w:sz w:val="18"/>
        </w:rPr>
        <w:t>(Ustawa z dnia 16 listop</w:t>
      </w:r>
      <w:r>
        <w:rPr>
          <w:i/>
          <w:sz w:val="18"/>
        </w:rPr>
        <w:t xml:space="preserve">ada 2006 r. o opłacie skarbowej (Dz. U. z 2018 r. poz. 1044,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zm.)</w:t>
      </w:r>
    </w:p>
    <w:p w:rsidR="00A64C81" w:rsidRDefault="00A64C81" w:rsidP="00513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Informuję, że podane przez Panią/Pana dane osobowe są przetwarzane przez Prezydenta Miasta Kędzierzyn-Koźle zgodnie z przepisami rozporządzenia Parlamentu Europejskiego i Rady (UE) 20l6/679 z dnia 27 kwietnia 2016 r. </w:t>
      </w:r>
      <w:r>
        <w:rPr>
          <w:rFonts w:eastAsia="Calibri"/>
        </w:rPr>
        <w:br/>
        <w:t>w sprawie ochrony osób fizycznych w związku z przetwarzaniem danych osobowych i w sprawie swobodnego przepływu takich danych oraz uchylenia dyrektywy 95/46/WE, zwanego dalej ,,RODO”, w celu wypełnienia obowiązku prawnego wynikającego z art. 123 § l ustawy z dnia 14 czerwca 1960 r. Kodeks postępowania administracyjnego, zwanej dalej ,,Kpa”.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Jednocześnie proszę o zapoznanie się z następującą Klauzulą informacyjną dotyczącą praw i obowiązków związanych </w:t>
      </w:r>
      <w:r>
        <w:rPr>
          <w:rFonts w:eastAsia="Calibri"/>
        </w:rPr>
        <w:br/>
        <w:t>z przetwarzaniem podanych przez Panią/Pana danych osobowych.</w:t>
      </w: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Klauzula informacyjna</w:t>
      </w: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4C81" w:rsidRDefault="00A64C81" w:rsidP="00A64C8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Zgodnie z art. 13 ust. 1 i ust. 2 RODO informuje się, że:</w:t>
      </w:r>
    </w:p>
    <w:p w:rsidR="00A64C81" w:rsidRDefault="00A64C81" w:rsidP="00A64C8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 administratorem Pani/Pana danych osobowych jest Prezydent Miasta Kędzierzyn-Koźle, z siedzibą przy ul. Grzegorza Piramowicza 32, 47-200 Kędzierzyn-Koźle, adres e-mail: </w:t>
      </w:r>
      <w:r w:rsidRPr="00A4475A">
        <w:rPr>
          <w:rFonts w:eastAsia="Calibri"/>
        </w:rPr>
        <w:t>prezydent@kedzierzynkozle.pl</w:t>
      </w:r>
      <w:r>
        <w:rPr>
          <w:rFonts w:eastAsia="Calibri"/>
        </w:rPr>
        <w:t>, tel. 77 40 50 338;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 przetwarzanie Pani/Pana danych osobowych będzie się odbywać na podstawie art. 6 ust. 1 lit. c RODO w związku </w:t>
      </w:r>
      <w:r>
        <w:rPr>
          <w:rFonts w:eastAsia="Calibri"/>
        </w:rPr>
        <w:br/>
        <w:t>z wypełnieniem obowiązku prawnego wynikającego z art. 123 § 1 Kpa;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3) administrator powołuje się na prawnie uzasadniony interes, którym jest wypełnienie obowiązku prawnego wynikającego z art. 123 § l Kpa;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4) sposoby kontaktu z Inspektorem Ochrony Danych w Urzędzie Miasta Kędzierzyn-Koźle, to: </w:t>
      </w:r>
    </w:p>
    <w:p w:rsidR="00A64C81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adres korespondencyjny – Inspektor Ochrony Danych, ul. Grzegorza Piramowicza 32, 47-200 Kędzierzyn-Koźle, </w:t>
      </w:r>
    </w:p>
    <w:p w:rsidR="00A64C81" w:rsidRPr="002F5F08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2F5F08">
        <w:rPr>
          <w:rFonts w:eastAsia="Calibri"/>
          <w:lang w:val="en-US"/>
        </w:rPr>
        <w:t>adres</w:t>
      </w:r>
      <w:proofErr w:type="spellEnd"/>
      <w:r w:rsidRPr="002F5F08">
        <w:rPr>
          <w:rFonts w:eastAsia="Calibri"/>
          <w:lang w:val="en-US"/>
        </w:rPr>
        <w:t xml:space="preserve"> e-mail: inspektor@kedzierzynkozle.pl, </w:t>
      </w:r>
    </w:p>
    <w:p w:rsidR="00A64C81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tel. 77 40 50 346;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 Pani/Pana dane osobowe będą przechowywane zgodnie z kategorią archiwalną </w:t>
      </w:r>
      <w:r w:rsidRPr="00A4475A">
        <w:rPr>
          <w:rFonts w:eastAsia="Calibri"/>
        </w:rPr>
        <w:t>(kategoria archiwalna A - dokumenty przechowywane wieczyście);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6) posiada Pani/Pan prawo dostępu do treści swoich danych osobowych, prawo do ich sprostowania, usunięcia, jak również prawo do ograniczenia ich przetwarzania/prawo do cofnięcia zgody, prawo do przenoszenia danych, prawo do wniesienia sprzeciwu wobec przetwarzania Pani/Pana danych osobowych;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7) przysługuje Pani/Panu prawo wniesienia skargi do organu nadzorczego, jeśli Pani/Pana zdaniem przetwarzanie danych osobowych Pani/Pana narusza przepisy RODO;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8) podanie przez Panią/Pana danych osobowych jest wymogiem ustawowym;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9) Pani/Pana dane osobowe mogą być przekazywane innym odbiorcom danych;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10) Pani/Pana dane osobowe nie będą przetwarzane w sposób zautomatyzowany i nie będą profilowane.</w:t>
      </w:r>
    </w:p>
    <w:p w:rsidR="00A64C81" w:rsidRDefault="00A64C81" w:rsidP="00513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6D6B" w:rsidRDefault="00D26D6B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b/>
          <w:sz w:val="24"/>
          <w:szCs w:val="24"/>
        </w:rPr>
      </w:pPr>
    </w:p>
    <w:p w:rsidR="00A64C81" w:rsidRPr="008E24AD" w:rsidRDefault="00A64C81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513FFB" w:rsidRDefault="00513FFB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6F15A7" w:rsidRDefault="006F15A7" w:rsidP="00B34616">
      <w:pPr>
        <w:ind w:right="-2"/>
        <w:jc w:val="right"/>
        <w:rPr>
          <w:sz w:val="24"/>
          <w:szCs w:val="24"/>
        </w:rPr>
      </w:pPr>
      <w:bookmarkStart w:id="0" w:name="_GoBack"/>
      <w:bookmarkEnd w:id="0"/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A64C81" w:rsidRDefault="00A64C81" w:rsidP="00B34616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lastRenderedPageBreak/>
        <w:t>Kędzierzyn-Koźle, dnia…………………….….</w:t>
      </w:r>
    </w:p>
    <w:p w:rsidR="00D26D6B" w:rsidRPr="008E24AD" w:rsidRDefault="00D26D6B" w:rsidP="00B34616">
      <w:pPr>
        <w:ind w:right="-2"/>
        <w:jc w:val="right"/>
        <w:rPr>
          <w:szCs w:val="24"/>
        </w:rPr>
      </w:pPr>
    </w:p>
    <w:p w:rsidR="00D26D6B" w:rsidRPr="008E24AD" w:rsidRDefault="00D26D6B" w:rsidP="00B34616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B34616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867E0F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B34616">
      <w:pPr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B20791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B20791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Pr="008E24AD">
        <w:rPr>
          <w:sz w:val="18"/>
          <w:szCs w:val="24"/>
        </w:rPr>
        <w:br/>
      </w:r>
      <w:r w:rsidR="000D7A32" w:rsidRPr="008E24AD">
        <w:rPr>
          <w:sz w:val="18"/>
          <w:szCs w:val="24"/>
        </w:rPr>
        <w:t xml:space="preserve">Nr 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B34616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B34616">
      <w:pPr>
        <w:ind w:left="5103"/>
        <w:rPr>
          <w:sz w:val="24"/>
          <w:szCs w:val="24"/>
        </w:rPr>
      </w:pPr>
    </w:p>
    <w:p w:rsidR="00D26D6B" w:rsidRPr="008E24AD" w:rsidRDefault="00D26D6B" w:rsidP="00B34616">
      <w:pPr>
        <w:pStyle w:val="Nagwek2"/>
        <w:rPr>
          <w:sz w:val="10"/>
          <w:szCs w:val="24"/>
        </w:rPr>
      </w:pPr>
    </w:p>
    <w:p w:rsidR="00D26D6B" w:rsidRPr="008E24AD" w:rsidRDefault="00D26D6B" w:rsidP="00B346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Pr="008E24AD" w:rsidRDefault="00D26D6B" w:rsidP="008911CF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uzupełniający </w:t>
      </w:r>
      <w:r w:rsidR="008911CF" w:rsidRPr="008E24AD">
        <w:rPr>
          <w:b/>
          <w:spacing w:val="40"/>
          <w:sz w:val="28"/>
          <w:szCs w:val="24"/>
        </w:rPr>
        <w:t xml:space="preserve">o </w:t>
      </w:r>
      <w:r w:rsidR="008911CF">
        <w:rPr>
          <w:b/>
          <w:spacing w:val="40"/>
          <w:sz w:val="28"/>
          <w:szCs w:val="24"/>
        </w:rPr>
        <w:t xml:space="preserve">zatwierdzenie </w:t>
      </w:r>
      <w:r w:rsidR="008911CF" w:rsidRPr="008E24AD">
        <w:rPr>
          <w:b/>
          <w:spacing w:val="40"/>
          <w:sz w:val="28"/>
          <w:szCs w:val="24"/>
        </w:rPr>
        <w:t>podział</w:t>
      </w:r>
      <w:r w:rsidR="008911CF">
        <w:rPr>
          <w:b/>
          <w:spacing w:val="40"/>
          <w:sz w:val="28"/>
          <w:szCs w:val="24"/>
        </w:rPr>
        <w:t>u</w:t>
      </w:r>
      <w:r w:rsidR="008911CF"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D26D6B" w:rsidP="00B34616">
      <w:pPr>
        <w:jc w:val="center"/>
        <w:rPr>
          <w:b/>
          <w:spacing w:val="40"/>
          <w:sz w:val="28"/>
          <w:szCs w:val="24"/>
        </w:rPr>
      </w:pPr>
      <w:r w:rsidRPr="008E24AD">
        <w:rPr>
          <w:i/>
          <w:iCs/>
          <w:sz w:val="22"/>
          <w:szCs w:val="22"/>
        </w:rPr>
        <w:t>(ETAP II. Wydanie decyzji zatwierdzającej podział nieruchomości)</w:t>
      </w:r>
    </w:p>
    <w:p w:rsidR="00D26D6B" w:rsidRPr="008E24AD" w:rsidRDefault="00D26D6B" w:rsidP="00B34616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B3461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 xml:space="preserve">Uzupełniam wniosek z dnia ……………………….. znak sprawy </w:t>
      </w:r>
      <w:r w:rsidR="00A947B2">
        <w:rPr>
          <w:sz w:val="24"/>
          <w:szCs w:val="24"/>
        </w:rPr>
        <w:t>n</w:t>
      </w:r>
      <w:r w:rsidRPr="008E24AD">
        <w:rPr>
          <w:sz w:val="24"/>
          <w:szCs w:val="24"/>
        </w:rPr>
        <w:t>r GNP-PZ.6831.……20………. o podział nieruchomości, załączając następujące dokumenty**:</w:t>
      </w:r>
    </w:p>
    <w:p w:rsidR="00B939A2" w:rsidRDefault="00B939A2" w:rsidP="00995A90">
      <w:pPr>
        <w:spacing w:after="6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</w:t>
            </w:r>
            <w:r>
              <w:t xml:space="preserve"> zezwalająca </w:t>
            </w:r>
            <w:r w:rsidRPr="008E24AD">
              <w:t xml:space="preserve">na podział nieruchomości </w:t>
            </w:r>
            <w:r w:rsidRPr="008E24AD">
              <w:br/>
              <w:t>(</w:t>
            </w:r>
            <w:r w:rsidRPr="00044D49">
              <w:rPr>
                <w:i/>
              </w:rPr>
              <w:t>w przypadku nieruchomości wpisanej do rejestru zabytków),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F8340C">
            <w:pPr>
              <w:spacing w:after="60"/>
              <w:rPr>
                <w:b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="000D2F28">
              <w:t>– w przypadku jej </w:t>
            </w:r>
            <w:r>
              <w:t xml:space="preserve">braku na kopii mapy katastralnej  –  uzupełnionych  w  razie  potrzeby  niezbędnymi  dla  projektu  podziału elementami zagospodarowania terenu </w:t>
            </w:r>
            <w:r w:rsidRPr="00044D49">
              <w:rPr>
                <w:i/>
                <w:szCs w:val="24"/>
              </w:rPr>
              <w:t>(</w:t>
            </w:r>
            <w:r w:rsidR="00F8340C">
              <w:rPr>
                <w:i/>
                <w:szCs w:val="24"/>
              </w:rPr>
              <w:t>3</w:t>
            </w:r>
            <w:r w:rsidRPr="00044D49">
              <w:rPr>
                <w:i/>
                <w:szCs w:val="24"/>
              </w:rPr>
              <w:t xml:space="preserve">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protokół z przyjęcia granic nieruchomości,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="000D2F28">
              <w:rPr>
                <w:i/>
                <w:iCs/>
              </w:rPr>
              <w:t>w przypadku, gdy </w:t>
            </w:r>
            <w:r w:rsidRPr="00044D49">
              <w:rPr>
                <w:i/>
                <w:iCs/>
              </w:rPr>
              <w:t>przedmiotem podziału jest nieruchomość zabudowana a proponowany jej podział powoduje także podział budynku),</w:t>
            </w:r>
            <w:r w:rsidR="00D33266" w:rsidRPr="00044D49">
              <w:rPr>
                <w:i/>
                <w:szCs w:val="24"/>
              </w:rPr>
              <w:t xml:space="preserve"> (2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zmian gruntowych,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synchronizacyjny (</w:t>
            </w:r>
            <w:r w:rsidRPr="00044D49">
              <w:rPr>
                <w:i/>
                <w:iCs/>
              </w:rPr>
              <w:t>w przypadku, gdy oznaczenie działek gruntu w katastrz</w:t>
            </w:r>
            <w:r w:rsidR="000D2F28">
              <w:rPr>
                <w:i/>
                <w:iCs/>
              </w:rPr>
              <w:t>e nieruchomości jest inne niż w </w:t>
            </w:r>
            <w:r w:rsidRPr="00044D49">
              <w:rPr>
                <w:i/>
                <w:iCs/>
              </w:rPr>
              <w:t>księdze wieczystej),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044D49">
              <w:rPr>
                <w:iCs/>
              </w:rPr>
              <w:t>określone pełnomocnictwo do dokonania przedmiotowej czynności wraz z potwierdzeniem wniesienia opłaty skarbowej (</w:t>
            </w:r>
            <w:r w:rsidRPr="00044D49">
              <w:rPr>
                <w:i/>
                <w:iCs/>
              </w:rPr>
              <w:t>w przypadku występowania w imieniu strony-właściciela/li),</w:t>
            </w:r>
          </w:p>
        </w:tc>
      </w:tr>
      <w:tr w:rsidR="001669D7" w:rsidTr="00E37239">
        <w:tc>
          <w:tcPr>
            <w:tcW w:w="392" w:type="dxa"/>
          </w:tcPr>
          <w:p w:rsidR="001669D7" w:rsidRDefault="001669D7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1669D7" w:rsidRPr="00044D49" w:rsidRDefault="001669D7" w:rsidP="00627D5A">
            <w:pPr>
              <w:spacing w:after="60"/>
              <w:rPr>
                <w:iCs/>
              </w:rPr>
            </w:pPr>
            <w:r>
              <w:rPr>
                <w:iCs/>
              </w:rPr>
              <w:t xml:space="preserve">kopia aktu notarialnego przedwstępnej umowy zbycia działki </w:t>
            </w:r>
            <w:r w:rsidRPr="00297A22">
              <w:rPr>
                <w:iCs/>
              </w:rPr>
              <w:t xml:space="preserve">wydzielanej w celu  poprawienia warunków zagospodarowania nieruchomości </w:t>
            </w:r>
            <w:r w:rsidR="00627D5A">
              <w:rPr>
                <w:iCs/>
              </w:rPr>
              <w:t>przyległej</w:t>
            </w:r>
            <w:r>
              <w:rPr>
                <w:iCs/>
              </w:rPr>
              <w:t>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E8588B" w:rsidP="00E8588B">
            <w:pPr>
              <w:spacing w:after="60"/>
              <w:rPr>
                <w:b/>
              </w:rPr>
            </w:pPr>
            <w:r>
              <w:t>i</w:t>
            </w:r>
            <w:r w:rsidR="00567A04" w:rsidRPr="008E24AD">
              <w:t>nny</w:t>
            </w:r>
            <w:r>
              <w:t>:</w:t>
            </w:r>
            <w:r w:rsidR="00567A04" w:rsidRPr="008E24AD">
              <w:t xml:space="preserve"> </w:t>
            </w:r>
            <w:r w:rsidR="00E37239">
              <w:t>……………………………………………………………………………………………………………….</w:t>
            </w:r>
          </w:p>
        </w:tc>
      </w:tr>
    </w:tbl>
    <w:p w:rsidR="00D26D6B" w:rsidRPr="008E24AD" w:rsidRDefault="00D26D6B" w:rsidP="00C07D54">
      <w:pPr>
        <w:spacing w:before="60"/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Default="00D26D6B" w:rsidP="00B34616"/>
    <w:p w:rsidR="00A64C81" w:rsidRDefault="00A64C81" w:rsidP="00B34616">
      <w:pPr>
        <w:rPr>
          <w:b/>
          <w:sz w:val="22"/>
          <w:szCs w:val="22"/>
        </w:rPr>
      </w:pPr>
    </w:p>
    <w:p w:rsidR="00C07D54" w:rsidRPr="00C07D54" w:rsidRDefault="00C07D54" w:rsidP="00B34616">
      <w:pPr>
        <w:rPr>
          <w:b/>
          <w:sz w:val="22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Default="00D26D6B" w:rsidP="00B34616">
      <w:pPr>
        <w:rPr>
          <w:b/>
          <w:sz w:val="6"/>
          <w:szCs w:val="22"/>
        </w:rPr>
      </w:pPr>
    </w:p>
    <w:p w:rsidR="00CA4E92" w:rsidRDefault="00CA4E92" w:rsidP="00B34616">
      <w:pPr>
        <w:rPr>
          <w:b/>
          <w:sz w:val="6"/>
          <w:szCs w:val="22"/>
        </w:rPr>
      </w:pPr>
    </w:p>
    <w:p w:rsidR="00CA4E92" w:rsidRDefault="00CA4E92" w:rsidP="00B34616">
      <w:pPr>
        <w:rPr>
          <w:b/>
          <w:sz w:val="6"/>
          <w:szCs w:val="22"/>
        </w:rPr>
      </w:pPr>
    </w:p>
    <w:p w:rsidR="00CA4E92" w:rsidRPr="008E24AD" w:rsidRDefault="00CA4E92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B34616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B34616">
      <w:pPr>
        <w:spacing w:before="60"/>
        <w:ind w:left="851"/>
        <w:jc w:val="both"/>
      </w:pPr>
    </w:p>
    <w:p w:rsidR="00D26D6B" w:rsidRPr="008E24AD" w:rsidRDefault="00D26D6B" w:rsidP="00E9349F">
      <w:pPr>
        <w:spacing w:before="60"/>
        <w:jc w:val="both"/>
        <w:rPr>
          <w:sz w:val="24"/>
        </w:rPr>
      </w:pPr>
    </w:p>
    <w:p w:rsidR="00D26D6B" w:rsidRDefault="00D26D6B" w:rsidP="00F52DD0">
      <w:pPr>
        <w:spacing w:before="60"/>
        <w:jc w:val="both"/>
      </w:pPr>
      <w:r w:rsidRPr="008E24AD">
        <w:rPr>
          <w:sz w:val="24"/>
        </w:rPr>
        <w:t xml:space="preserve">** </w:t>
      </w:r>
      <w:r w:rsidRPr="008E24AD">
        <w:t>właściwe zaznaczyć</w:t>
      </w:r>
    </w:p>
    <w:p w:rsidR="00513FFB" w:rsidRDefault="00513FFB" w:rsidP="00F52DD0">
      <w:pPr>
        <w:spacing w:before="60"/>
        <w:jc w:val="both"/>
      </w:pPr>
    </w:p>
    <w:p w:rsidR="006F15A7" w:rsidRPr="00995A90" w:rsidRDefault="006F15A7" w:rsidP="006F15A7">
      <w:pPr>
        <w:rPr>
          <w:b/>
          <w:sz w:val="22"/>
        </w:rPr>
      </w:pPr>
      <w:r w:rsidRPr="00011EC5">
        <w:rPr>
          <w:b/>
          <w:sz w:val="18"/>
          <w:szCs w:val="18"/>
        </w:rPr>
        <w:t>Nie podlega opłacie skarbowej</w:t>
      </w:r>
      <w:r>
        <w:rPr>
          <w:b/>
          <w:sz w:val="22"/>
        </w:rPr>
        <w:t xml:space="preserve"> </w:t>
      </w:r>
      <w:r w:rsidRPr="007B3FCE">
        <w:rPr>
          <w:i/>
          <w:sz w:val="18"/>
        </w:rPr>
        <w:t>(Ustawa z dnia 16 listop</w:t>
      </w:r>
      <w:r>
        <w:rPr>
          <w:i/>
          <w:sz w:val="18"/>
        </w:rPr>
        <w:t xml:space="preserve">ada 2006 r. o opłacie skarbowej (Dz. U. z 2018 r. poz. 1044,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zm.)</w:t>
      </w:r>
    </w:p>
    <w:p w:rsidR="00A64C81" w:rsidRDefault="00A64C81" w:rsidP="006F15A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Informuję, że podane przez Panią/Pana dane osobowe są przetwarzane przez Prezydenta Miasta Kędzierzyn-Koźle zgodnie z przepisami rozporządzenia Parlamentu Europejskiego i Rady (UE) 20l6/679 z dnia 27 kwietnia 2016 r. </w:t>
      </w:r>
      <w:r>
        <w:rPr>
          <w:rFonts w:eastAsia="Calibri"/>
        </w:rPr>
        <w:br/>
        <w:t>w sprawie ochrony osób fizycznych w związku z przetwarzaniem danych osobowych i w sprawie swobodnego przepływu takich danych oraz uchylenia dyrektywy 95/46/WE, zwanego dalej ,,RODO”, w celu wypełnienia obowiązku prawnego wynikającego z art. 104 § l ustawy z dnia 14 czerwca 1960 r. Kodeks postępowania administracyjnego, zwanej dalej ,,Kpa”.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Jednocześnie proszę o zapoznanie się z następującą Klauzulą informacyjną dotyczącą praw i obowiązków związanych </w:t>
      </w:r>
      <w:r>
        <w:rPr>
          <w:rFonts w:eastAsia="Calibri"/>
        </w:rPr>
        <w:br/>
        <w:t>z przetwarzaniem podanych przez Panią/Pana danych osobowych.</w:t>
      </w: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Klauzula informacyjna</w:t>
      </w:r>
    </w:p>
    <w:p w:rsidR="00A64C81" w:rsidRDefault="00A64C81" w:rsidP="00A64C81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4C81" w:rsidRDefault="00A64C81" w:rsidP="00A64C8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Zgodnie z art. 13 ust. 1 i ust. 2 RODO informuje się, że:</w:t>
      </w:r>
    </w:p>
    <w:p w:rsidR="00A64C81" w:rsidRDefault="00A64C81" w:rsidP="00A64C8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 administratorem Pani/Pana danych osobowych jest Prezydent Miasta Kędzierzyn-Koźle, z siedzibą przy ul. Grzegorza Piramowicza 32, 47-200 Kędzierzyn-Koźle, adres e-mail: </w:t>
      </w:r>
      <w:r w:rsidRPr="00A4475A">
        <w:rPr>
          <w:rFonts w:eastAsia="Calibri"/>
        </w:rPr>
        <w:t>prezydent@kedzierzynkozle.pl</w:t>
      </w:r>
      <w:r>
        <w:rPr>
          <w:rFonts w:eastAsia="Calibri"/>
        </w:rPr>
        <w:t>, tel. 77 40 50 338;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 przetwarzanie Pani/Pana danych osobowych będzie się odbywać na podstawie art. 6 ust. 1 lit. c RODO w związku </w:t>
      </w:r>
      <w:r>
        <w:rPr>
          <w:rFonts w:eastAsia="Calibri"/>
        </w:rPr>
        <w:br/>
        <w:t>z wypełnieniem obowiązku prawnego wynikającego z art. 104 § 1 Kpa;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3) administrator powołuje się na prawnie uzasadniony interes, którym jest wypełnienie obowiązku prawnego wynikającego z art. 104 § l Kpa;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4) sposoby kontaktu z Inspektorem Ochrony Danych w Urzędzie Miasta Kędzierzyn-Koźle, to: </w:t>
      </w:r>
    </w:p>
    <w:p w:rsidR="00A64C81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adres korespondencyjny – Inspektor Ochrony Danych, ul. Grzegorza Piramowicza 32, 47-200 Kędzierzyn-Koźle, </w:t>
      </w:r>
    </w:p>
    <w:p w:rsidR="00A64C81" w:rsidRPr="002F5F08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2F5F08">
        <w:rPr>
          <w:rFonts w:eastAsia="Calibri"/>
          <w:lang w:val="en-US"/>
        </w:rPr>
        <w:t>adres</w:t>
      </w:r>
      <w:proofErr w:type="spellEnd"/>
      <w:r w:rsidRPr="002F5F08">
        <w:rPr>
          <w:rFonts w:eastAsia="Calibri"/>
          <w:lang w:val="en-US"/>
        </w:rPr>
        <w:t xml:space="preserve"> e-mail: inspektor@kedzierzynkozle.pl, </w:t>
      </w:r>
    </w:p>
    <w:p w:rsidR="00A64C81" w:rsidRDefault="00A64C81" w:rsidP="00A64C8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tel. 77 40 50 346;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 Pani/Pana dane osobowe będą przechowywane zgodnie z kategorią archiwalną </w:t>
      </w:r>
      <w:r w:rsidRPr="00A4475A">
        <w:rPr>
          <w:rFonts w:eastAsia="Calibri"/>
        </w:rPr>
        <w:t>(kategoria archiwalna A - dokumenty przechowywane wieczyście);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6) posiada Pani/Pan prawo dostępu do treści swoich danych osobowych, prawo do ich sprostowania, usunięcia, jak również prawo do ograniczenia ich przetwarzania/prawo do cofnięcia zgody, prawo do przenoszenia danych, prawo do wniesienia sprzeciwu wobec przetwarzania Pani/Pana danych osobowych;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7) przysługuje Pani/Panu prawo wniesienia skargi do organu nadzorczego, jeśli Pani/Pana zdaniem przetwarzanie danych osobowych Pani/Pana narusza przepisy RODO;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8) podanie przez Panią/Pana danych osobowych jest wymogiem ustawowym;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9) Pani/Pana dane osobowe mogą być przekazywane innym odbiorcom danych;</w:t>
      </w: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A64C81" w:rsidRDefault="00A64C81" w:rsidP="00A64C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10) Pani/Pana dane osobowe nie będą przetwarzane w sposób zautomatyzowany i nie będą profilowane.</w:t>
      </w:r>
    </w:p>
    <w:p w:rsidR="00513FFB" w:rsidRPr="008E24AD" w:rsidRDefault="00513FFB" w:rsidP="00F52DD0">
      <w:pPr>
        <w:spacing w:before="60"/>
        <w:jc w:val="both"/>
      </w:pPr>
    </w:p>
    <w:sectPr w:rsidR="00513FFB" w:rsidRPr="008E24AD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21" w:rsidRDefault="00F64021" w:rsidP="00580F3F">
      <w:r>
        <w:separator/>
      </w:r>
    </w:p>
  </w:endnote>
  <w:endnote w:type="continuationSeparator" w:id="0">
    <w:p w:rsidR="00F64021" w:rsidRDefault="00F64021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21" w:rsidRDefault="00F64021" w:rsidP="00580F3F">
      <w:r>
        <w:separator/>
      </w:r>
    </w:p>
  </w:footnote>
  <w:footnote w:type="continuationSeparator" w:id="0">
    <w:p w:rsidR="00F64021" w:rsidRDefault="00F64021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D09"/>
    <w:multiLevelType w:val="hybridMultilevel"/>
    <w:tmpl w:val="4720F11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1E3A"/>
    <w:multiLevelType w:val="hybridMultilevel"/>
    <w:tmpl w:val="B8C0383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370D"/>
    <w:multiLevelType w:val="hybridMultilevel"/>
    <w:tmpl w:val="6D641538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B22"/>
    <w:multiLevelType w:val="hybridMultilevel"/>
    <w:tmpl w:val="B54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93A"/>
    <w:multiLevelType w:val="hybridMultilevel"/>
    <w:tmpl w:val="CDA2397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731"/>
    <w:multiLevelType w:val="hybridMultilevel"/>
    <w:tmpl w:val="633443E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589"/>
    <w:multiLevelType w:val="hybridMultilevel"/>
    <w:tmpl w:val="32EC133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B6F76"/>
    <w:multiLevelType w:val="hybridMultilevel"/>
    <w:tmpl w:val="B8C8695A"/>
    <w:lvl w:ilvl="0" w:tplc="739CC2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1D21"/>
    <w:multiLevelType w:val="hybridMultilevel"/>
    <w:tmpl w:val="40AA145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B267B"/>
    <w:multiLevelType w:val="hybridMultilevel"/>
    <w:tmpl w:val="6F4E771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20"/>
  </w:num>
  <w:num w:numId="11">
    <w:abstractNumId w:val="12"/>
  </w:num>
  <w:num w:numId="12">
    <w:abstractNumId w:val="22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23"/>
  </w:num>
  <w:num w:numId="20">
    <w:abstractNumId w:val="2"/>
  </w:num>
  <w:num w:numId="21">
    <w:abstractNumId w:val="21"/>
  </w:num>
  <w:num w:numId="22">
    <w:abstractNumId w:val="7"/>
  </w:num>
  <w:num w:numId="23">
    <w:abstractNumId w:val="18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5B4"/>
    <w:rsid w:val="00005B28"/>
    <w:rsid w:val="00011EC5"/>
    <w:rsid w:val="000161A8"/>
    <w:rsid w:val="00017F94"/>
    <w:rsid w:val="00021EDF"/>
    <w:rsid w:val="00027D23"/>
    <w:rsid w:val="00031716"/>
    <w:rsid w:val="000330F4"/>
    <w:rsid w:val="00044D49"/>
    <w:rsid w:val="00046F8B"/>
    <w:rsid w:val="00050A69"/>
    <w:rsid w:val="000517F7"/>
    <w:rsid w:val="00051EAF"/>
    <w:rsid w:val="00054CA4"/>
    <w:rsid w:val="00072EBF"/>
    <w:rsid w:val="00087CFC"/>
    <w:rsid w:val="00090C17"/>
    <w:rsid w:val="000918A3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2F28"/>
    <w:rsid w:val="000D7A32"/>
    <w:rsid w:val="000E060C"/>
    <w:rsid w:val="000E14CC"/>
    <w:rsid w:val="000F621D"/>
    <w:rsid w:val="00101132"/>
    <w:rsid w:val="00101FC3"/>
    <w:rsid w:val="001057A7"/>
    <w:rsid w:val="00113E07"/>
    <w:rsid w:val="001276FD"/>
    <w:rsid w:val="00136161"/>
    <w:rsid w:val="00143324"/>
    <w:rsid w:val="00151D36"/>
    <w:rsid w:val="00156E43"/>
    <w:rsid w:val="001602E2"/>
    <w:rsid w:val="001625D9"/>
    <w:rsid w:val="001644FC"/>
    <w:rsid w:val="001669D7"/>
    <w:rsid w:val="00170CF7"/>
    <w:rsid w:val="00172634"/>
    <w:rsid w:val="00174DA4"/>
    <w:rsid w:val="001847F2"/>
    <w:rsid w:val="0019171F"/>
    <w:rsid w:val="00192284"/>
    <w:rsid w:val="00194005"/>
    <w:rsid w:val="001A6E46"/>
    <w:rsid w:val="001B1BAD"/>
    <w:rsid w:val="001C17DB"/>
    <w:rsid w:val="001D1D83"/>
    <w:rsid w:val="001D4829"/>
    <w:rsid w:val="001D6099"/>
    <w:rsid w:val="001D6243"/>
    <w:rsid w:val="001D6EB1"/>
    <w:rsid w:val="001E565F"/>
    <w:rsid w:val="001F1F2E"/>
    <w:rsid w:val="001F3DB7"/>
    <w:rsid w:val="001F41BB"/>
    <w:rsid w:val="001F5A41"/>
    <w:rsid w:val="0020149D"/>
    <w:rsid w:val="0020700F"/>
    <w:rsid w:val="00212B62"/>
    <w:rsid w:val="0022354B"/>
    <w:rsid w:val="00224850"/>
    <w:rsid w:val="002259C1"/>
    <w:rsid w:val="002367DA"/>
    <w:rsid w:val="002436EA"/>
    <w:rsid w:val="0025051D"/>
    <w:rsid w:val="00255583"/>
    <w:rsid w:val="002563E1"/>
    <w:rsid w:val="00257497"/>
    <w:rsid w:val="00261909"/>
    <w:rsid w:val="00262B0F"/>
    <w:rsid w:val="00265645"/>
    <w:rsid w:val="002752F3"/>
    <w:rsid w:val="002767FD"/>
    <w:rsid w:val="002776B4"/>
    <w:rsid w:val="00282412"/>
    <w:rsid w:val="00283DB1"/>
    <w:rsid w:val="00287EDF"/>
    <w:rsid w:val="00291690"/>
    <w:rsid w:val="00292181"/>
    <w:rsid w:val="00293C59"/>
    <w:rsid w:val="00294D47"/>
    <w:rsid w:val="00297A22"/>
    <w:rsid w:val="002B2F17"/>
    <w:rsid w:val="002B6980"/>
    <w:rsid w:val="002D2946"/>
    <w:rsid w:val="002D31FC"/>
    <w:rsid w:val="002D5920"/>
    <w:rsid w:val="002E0A87"/>
    <w:rsid w:val="002E549F"/>
    <w:rsid w:val="002E772F"/>
    <w:rsid w:val="002F717D"/>
    <w:rsid w:val="00300F30"/>
    <w:rsid w:val="00305C71"/>
    <w:rsid w:val="00321AE0"/>
    <w:rsid w:val="00322625"/>
    <w:rsid w:val="00323D32"/>
    <w:rsid w:val="003261E4"/>
    <w:rsid w:val="00326BF3"/>
    <w:rsid w:val="00330395"/>
    <w:rsid w:val="003331EB"/>
    <w:rsid w:val="00335398"/>
    <w:rsid w:val="00335419"/>
    <w:rsid w:val="00336112"/>
    <w:rsid w:val="003370D7"/>
    <w:rsid w:val="00340A81"/>
    <w:rsid w:val="00345406"/>
    <w:rsid w:val="003472FC"/>
    <w:rsid w:val="00347D23"/>
    <w:rsid w:val="00352975"/>
    <w:rsid w:val="003577C0"/>
    <w:rsid w:val="00365974"/>
    <w:rsid w:val="00377C9B"/>
    <w:rsid w:val="003811A1"/>
    <w:rsid w:val="00381795"/>
    <w:rsid w:val="00390FF5"/>
    <w:rsid w:val="00397C2F"/>
    <w:rsid w:val="003A14C1"/>
    <w:rsid w:val="003A5F99"/>
    <w:rsid w:val="003A6360"/>
    <w:rsid w:val="003A6C98"/>
    <w:rsid w:val="003B6422"/>
    <w:rsid w:val="003C1E25"/>
    <w:rsid w:val="003C54D2"/>
    <w:rsid w:val="003D320B"/>
    <w:rsid w:val="003E0C57"/>
    <w:rsid w:val="003E4208"/>
    <w:rsid w:val="003E4D75"/>
    <w:rsid w:val="003E7757"/>
    <w:rsid w:val="003F4A91"/>
    <w:rsid w:val="003F66F7"/>
    <w:rsid w:val="00405B8C"/>
    <w:rsid w:val="004156FB"/>
    <w:rsid w:val="00416F73"/>
    <w:rsid w:val="004428E4"/>
    <w:rsid w:val="00443739"/>
    <w:rsid w:val="0044731A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A0857"/>
    <w:rsid w:val="004A0EC3"/>
    <w:rsid w:val="004B43AB"/>
    <w:rsid w:val="004B7FA2"/>
    <w:rsid w:val="004C1F36"/>
    <w:rsid w:val="004C46A4"/>
    <w:rsid w:val="004C534B"/>
    <w:rsid w:val="004C5713"/>
    <w:rsid w:val="004E263F"/>
    <w:rsid w:val="004E3327"/>
    <w:rsid w:val="004E33EC"/>
    <w:rsid w:val="004E3E6C"/>
    <w:rsid w:val="004E5214"/>
    <w:rsid w:val="004F6503"/>
    <w:rsid w:val="004F7F02"/>
    <w:rsid w:val="005033D7"/>
    <w:rsid w:val="00510D4B"/>
    <w:rsid w:val="005126FD"/>
    <w:rsid w:val="00513FFB"/>
    <w:rsid w:val="00515363"/>
    <w:rsid w:val="005236A0"/>
    <w:rsid w:val="00526BD8"/>
    <w:rsid w:val="00543B98"/>
    <w:rsid w:val="005460AF"/>
    <w:rsid w:val="005477E0"/>
    <w:rsid w:val="00550229"/>
    <w:rsid w:val="00564269"/>
    <w:rsid w:val="00566E3A"/>
    <w:rsid w:val="00567A04"/>
    <w:rsid w:val="0057206B"/>
    <w:rsid w:val="00580F3F"/>
    <w:rsid w:val="00581EA4"/>
    <w:rsid w:val="005821B3"/>
    <w:rsid w:val="00583323"/>
    <w:rsid w:val="00592D92"/>
    <w:rsid w:val="00592F0B"/>
    <w:rsid w:val="00593D5C"/>
    <w:rsid w:val="00596678"/>
    <w:rsid w:val="005968EC"/>
    <w:rsid w:val="005A6AEB"/>
    <w:rsid w:val="005B483F"/>
    <w:rsid w:val="005B6253"/>
    <w:rsid w:val="005B7E95"/>
    <w:rsid w:val="005C7E24"/>
    <w:rsid w:val="005D1277"/>
    <w:rsid w:val="005D1DAD"/>
    <w:rsid w:val="005D3986"/>
    <w:rsid w:val="005D4DEE"/>
    <w:rsid w:val="005D780D"/>
    <w:rsid w:val="005E36FE"/>
    <w:rsid w:val="005E757F"/>
    <w:rsid w:val="005F3CAD"/>
    <w:rsid w:val="005F5FE9"/>
    <w:rsid w:val="006018C7"/>
    <w:rsid w:val="006033B0"/>
    <w:rsid w:val="0061128E"/>
    <w:rsid w:val="006150FB"/>
    <w:rsid w:val="00622399"/>
    <w:rsid w:val="00623DA9"/>
    <w:rsid w:val="00625B0B"/>
    <w:rsid w:val="006278F3"/>
    <w:rsid w:val="00627D5A"/>
    <w:rsid w:val="006507D3"/>
    <w:rsid w:val="00654C71"/>
    <w:rsid w:val="00672042"/>
    <w:rsid w:val="00674291"/>
    <w:rsid w:val="006A08E4"/>
    <w:rsid w:val="006A18D3"/>
    <w:rsid w:val="006B3DBF"/>
    <w:rsid w:val="006B5D48"/>
    <w:rsid w:val="006C1E3F"/>
    <w:rsid w:val="006C322A"/>
    <w:rsid w:val="006C558B"/>
    <w:rsid w:val="006C74FA"/>
    <w:rsid w:val="006D526A"/>
    <w:rsid w:val="006E2960"/>
    <w:rsid w:val="006F0C49"/>
    <w:rsid w:val="006F15A7"/>
    <w:rsid w:val="006F38F8"/>
    <w:rsid w:val="006F439D"/>
    <w:rsid w:val="00707603"/>
    <w:rsid w:val="007153E6"/>
    <w:rsid w:val="00722FD2"/>
    <w:rsid w:val="0073055E"/>
    <w:rsid w:val="007306C6"/>
    <w:rsid w:val="0073617E"/>
    <w:rsid w:val="007422FB"/>
    <w:rsid w:val="00746B79"/>
    <w:rsid w:val="00753BD6"/>
    <w:rsid w:val="00754A49"/>
    <w:rsid w:val="00756434"/>
    <w:rsid w:val="007640D7"/>
    <w:rsid w:val="007643C9"/>
    <w:rsid w:val="007753C7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012B"/>
    <w:rsid w:val="007C4264"/>
    <w:rsid w:val="007D2F07"/>
    <w:rsid w:val="007D77BD"/>
    <w:rsid w:val="007E2675"/>
    <w:rsid w:val="007E5109"/>
    <w:rsid w:val="007F042C"/>
    <w:rsid w:val="007F104F"/>
    <w:rsid w:val="007F51A2"/>
    <w:rsid w:val="007F5734"/>
    <w:rsid w:val="00801A2F"/>
    <w:rsid w:val="00804B19"/>
    <w:rsid w:val="00810523"/>
    <w:rsid w:val="00816A34"/>
    <w:rsid w:val="00820FBE"/>
    <w:rsid w:val="00827E6E"/>
    <w:rsid w:val="00832F7F"/>
    <w:rsid w:val="00835F68"/>
    <w:rsid w:val="00837C3B"/>
    <w:rsid w:val="00843054"/>
    <w:rsid w:val="0085530A"/>
    <w:rsid w:val="0085624F"/>
    <w:rsid w:val="00865B0E"/>
    <w:rsid w:val="00866A6B"/>
    <w:rsid w:val="00867E0F"/>
    <w:rsid w:val="008721BC"/>
    <w:rsid w:val="00884626"/>
    <w:rsid w:val="00886029"/>
    <w:rsid w:val="008911CF"/>
    <w:rsid w:val="00891759"/>
    <w:rsid w:val="00895DF0"/>
    <w:rsid w:val="008A10C6"/>
    <w:rsid w:val="008A5FCE"/>
    <w:rsid w:val="008A7006"/>
    <w:rsid w:val="008B119F"/>
    <w:rsid w:val="008C138F"/>
    <w:rsid w:val="008D53C4"/>
    <w:rsid w:val="008E24AD"/>
    <w:rsid w:val="008F2C0C"/>
    <w:rsid w:val="008F3460"/>
    <w:rsid w:val="00901F08"/>
    <w:rsid w:val="009052A5"/>
    <w:rsid w:val="00907384"/>
    <w:rsid w:val="00910C7A"/>
    <w:rsid w:val="00912719"/>
    <w:rsid w:val="009127C6"/>
    <w:rsid w:val="009147EB"/>
    <w:rsid w:val="00915B33"/>
    <w:rsid w:val="009176ED"/>
    <w:rsid w:val="00920542"/>
    <w:rsid w:val="00922839"/>
    <w:rsid w:val="00926284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A90"/>
    <w:rsid w:val="00995BA8"/>
    <w:rsid w:val="00996617"/>
    <w:rsid w:val="009A1528"/>
    <w:rsid w:val="009A65E3"/>
    <w:rsid w:val="009B479C"/>
    <w:rsid w:val="009C14B3"/>
    <w:rsid w:val="009E6345"/>
    <w:rsid w:val="009E6CEA"/>
    <w:rsid w:val="009E6EA0"/>
    <w:rsid w:val="009F28D0"/>
    <w:rsid w:val="009F3688"/>
    <w:rsid w:val="009F522D"/>
    <w:rsid w:val="009F7468"/>
    <w:rsid w:val="00A00670"/>
    <w:rsid w:val="00A10C07"/>
    <w:rsid w:val="00A11696"/>
    <w:rsid w:val="00A155AC"/>
    <w:rsid w:val="00A268F9"/>
    <w:rsid w:val="00A55BC8"/>
    <w:rsid w:val="00A64C81"/>
    <w:rsid w:val="00A651EA"/>
    <w:rsid w:val="00A666A6"/>
    <w:rsid w:val="00A8091F"/>
    <w:rsid w:val="00A846C2"/>
    <w:rsid w:val="00A90C42"/>
    <w:rsid w:val="00A91BFC"/>
    <w:rsid w:val="00A947B2"/>
    <w:rsid w:val="00A953B7"/>
    <w:rsid w:val="00A9666D"/>
    <w:rsid w:val="00AA12CF"/>
    <w:rsid w:val="00AA2CB8"/>
    <w:rsid w:val="00AA3A8C"/>
    <w:rsid w:val="00AA6FC1"/>
    <w:rsid w:val="00AA7C96"/>
    <w:rsid w:val="00AB1290"/>
    <w:rsid w:val="00AC3235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4C55"/>
    <w:rsid w:val="00B34616"/>
    <w:rsid w:val="00B41706"/>
    <w:rsid w:val="00B446BF"/>
    <w:rsid w:val="00B50F0A"/>
    <w:rsid w:val="00B559DE"/>
    <w:rsid w:val="00B62D38"/>
    <w:rsid w:val="00B633D1"/>
    <w:rsid w:val="00B64F1F"/>
    <w:rsid w:val="00B719A5"/>
    <w:rsid w:val="00B73412"/>
    <w:rsid w:val="00B7590D"/>
    <w:rsid w:val="00B75F97"/>
    <w:rsid w:val="00B812F1"/>
    <w:rsid w:val="00B91D7B"/>
    <w:rsid w:val="00B939A2"/>
    <w:rsid w:val="00BA4125"/>
    <w:rsid w:val="00BA4590"/>
    <w:rsid w:val="00BA4B54"/>
    <w:rsid w:val="00BB2086"/>
    <w:rsid w:val="00BC106D"/>
    <w:rsid w:val="00BD4337"/>
    <w:rsid w:val="00BE5774"/>
    <w:rsid w:val="00BE6426"/>
    <w:rsid w:val="00BF2C58"/>
    <w:rsid w:val="00C02AE5"/>
    <w:rsid w:val="00C07D54"/>
    <w:rsid w:val="00C118E2"/>
    <w:rsid w:val="00C13A30"/>
    <w:rsid w:val="00C14159"/>
    <w:rsid w:val="00C1554B"/>
    <w:rsid w:val="00C229E7"/>
    <w:rsid w:val="00C2305D"/>
    <w:rsid w:val="00C266C6"/>
    <w:rsid w:val="00C40F44"/>
    <w:rsid w:val="00C466CF"/>
    <w:rsid w:val="00C63D16"/>
    <w:rsid w:val="00C652A4"/>
    <w:rsid w:val="00C655EE"/>
    <w:rsid w:val="00C71750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A4E92"/>
    <w:rsid w:val="00CA5218"/>
    <w:rsid w:val="00CC1FA6"/>
    <w:rsid w:val="00CD0A03"/>
    <w:rsid w:val="00CD1FAD"/>
    <w:rsid w:val="00CD4EFA"/>
    <w:rsid w:val="00CD70DD"/>
    <w:rsid w:val="00CE5C28"/>
    <w:rsid w:val="00CE6807"/>
    <w:rsid w:val="00D00E6F"/>
    <w:rsid w:val="00D04461"/>
    <w:rsid w:val="00D06CA8"/>
    <w:rsid w:val="00D160DC"/>
    <w:rsid w:val="00D239F6"/>
    <w:rsid w:val="00D24214"/>
    <w:rsid w:val="00D26D6B"/>
    <w:rsid w:val="00D3022C"/>
    <w:rsid w:val="00D33266"/>
    <w:rsid w:val="00D360E5"/>
    <w:rsid w:val="00D36800"/>
    <w:rsid w:val="00D474F6"/>
    <w:rsid w:val="00D6583C"/>
    <w:rsid w:val="00D67B13"/>
    <w:rsid w:val="00D67C44"/>
    <w:rsid w:val="00D72F01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D7BC1"/>
    <w:rsid w:val="00DE003C"/>
    <w:rsid w:val="00DE07ED"/>
    <w:rsid w:val="00DE711F"/>
    <w:rsid w:val="00DF23D2"/>
    <w:rsid w:val="00DF4F74"/>
    <w:rsid w:val="00E1197D"/>
    <w:rsid w:val="00E16857"/>
    <w:rsid w:val="00E20BB6"/>
    <w:rsid w:val="00E22106"/>
    <w:rsid w:val="00E2461F"/>
    <w:rsid w:val="00E30F6E"/>
    <w:rsid w:val="00E31F76"/>
    <w:rsid w:val="00E327DA"/>
    <w:rsid w:val="00E35B6B"/>
    <w:rsid w:val="00E37239"/>
    <w:rsid w:val="00E449AC"/>
    <w:rsid w:val="00E538ED"/>
    <w:rsid w:val="00E55DEA"/>
    <w:rsid w:val="00E72D7C"/>
    <w:rsid w:val="00E7341E"/>
    <w:rsid w:val="00E838AC"/>
    <w:rsid w:val="00E8588B"/>
    <w:rsid w:val="00E86F3D"/>
    <w:rsid w:val="00E9349F"/>
    <w:rsid w:val="00EA2700"/>
    <w:rsid w:val="00EB6A00"/>
    <w:rsid w:val="00EC38F8"/>
    <w:rsid w:val="00EC5D5B"/>
    <w:rsid w:val="00ED7E8D"/>
    <w:rsid w:val="00EE3535"/>
    <w:rsid w:val="00EF4EE6"/>
    <w:rsid w:val="00EF74B9"/>
    <w:rsid w:val="00F02815"/>
    <w:rsid w:val="00F0696B"/>
    <w:rsid w:val="00F223EF"/>
    <w:rsid w:val="00F25A73"/>
    <w:rsid w:val="00F34AB6"/>
    <w:rsid w:val="00F355E3"/>
    <w:rsid w:val="00F41617"/>
    <w:rsid w:val="00F4243A"/>
    <w:rsid w:val="00F5251F"/>
    <w:rsid w:val="00F52DD0"/>
    <w:rsid w:val="00F535ED"/>
    <w:rsid w:val="00F626E8"/>
    <w:rsid w:val="00F64021"/>
    <w:rsid w:val="00F6581E"/>
    <w:rsid w:val="00F713BF"/>
    <w:rsid w:val="00F770ED"/>
    <w:rsid w:val="00F82FCC"/>
    <w:rsid w:val="00F8340C"/>
    <w:rsid w:val="00F92E5A"/>
    <w:rsid w:val="00F94A5E"/>
    <w:rsid w:val="00FA648A"/>
    <w:rsid w:val="00FA667E"/>
    <w:rsid w:val="00FA69E4"/>
    <w:rsid w:val="00FB2FE3"/>
    <w:rsid w:val="00FB6303"/>
    <w:rsid w:val="00FC0333"/>
    <w:rsid w:val="00FC1DA4"/>
    <w:rsid w:val="00FC2A36"/>
    <w:rsid w:val="00FC47D7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44</cp:revision>
  <cp:lastPrinted>2018-09-25T07:54:00Z</cp:lastPrinted>
  <dcterms:created xsi:type="dcterms:W3CDTF">2017-07-05T09:35:00Z</dcterms:created>
  <dcterms:modified xsi:type="dcterms:W3CDTF">2018-09-25T07:57:00Z</dcterms:modified>
</cp:coreProperties>
</file>