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CA" w:rsidRPr="00AE7CF0" w:rsidRDefault="00F04BCA" w:rsidP="00AE7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7CF0">
        <w:rPr>
          <w:rFonts w:ascii="Times New Roman" w:hAnsi="Times New Roman"/>
          <w:sz w:val="20"/>
          <w:szCs w:val="20"/>
        </w:rPr>
        <w:t xml:space="preserve">Załącznik nr 3 do Zapytania ofertowego  </w:t>
      </w:r>
    </w:p>
    <w:p w:rsidR="00F04BCA" w:rsidRPr="00AE7CF0" w:rsidRDefault="00F04BCA" w:rsidP="00172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E7CF0">
        <w:rPr>
          <w:rFonts w:ascii="Times New Roman" w:hAnsi="Times New Roman"/>
          <w:sz w:val="20"/>
          <w:szCs w:val="20"/>
        </w:rPr>
        <w:t>znak sprawy PP...</w:t>
      </w:r>
    </w:p>
    <w:p w:rsidR="00F04BCA" w:rsidRPr="00172CB6" w:rsidRDefault="00F04BCA" w:rsidP="00172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172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172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         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>U M O W A</w:t>
      </w:r>
    </w:p>
    <w:p w:rsidR="00F04BCA" w:rsidRPr="00172CB6" w:rsidRDefault="00F04BCA" w:rsidP="00172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    </w:t>
      </w:r>
    </w:p>
    <w:p w:rsidR="00F04BCA" w:rsidRPr="00172CB6" w:rsidRDefault="00F04BCA" w:rsidP="00172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>zawarta w dniu ……………</w:t>
      </w:r>
      <w:r>
        <w:rPr>
          <w:rFonts w:ascii="Times New Roman" w:hAnsi="Times New Roman"/>
          <w:sz w:val="24"/>
          <w:szCs w:val="24"/>
        </w:rPr>
        <w:t xml:space="preserve">…………. w Kędzierzynie–Koźlu pomiędzy :Przedszkolem </w:t>
      </w:r>
      <w:r w:rsidRPr="00172CB6">
        <w:rPr>
          <w:rFonts w:ascii="Times New Roman" w:hAnsi="Times New Roman"/>
          <w:sz w:val="24"/>
          <w:szCs w:val="24"/>
        </w:rPr>
        <w:t xml:space="preserve">Publicznym Nr </w:t>
      </w:r>
      <w:r>
        <w:rPr>
          <w:rFonts w:ascii="Times New Roman" w:hAnsi="Times New Roman"/>
          <w:sz w:val="24"/>
          <w:szCs w:val="24"/>
        </w:rPr>
        <w:t>23</w:t>
      </w:r>
      <w:r w:rsidRPr="00172CB6">
        <w:rPr>
          <w:rFonts w:ascii="Times New Roman" w:hAnsi="Times New Roman"/>
          <w:sz w:val="24"/>
          <w:szCs w:val="24"/>
        </w:rPr>
        <w:t xml:space="preserve">  47-...</w:t>
      </w:r>
      <w:r>
        <w:rPr>
          <w:rFonts w:ascii="Times New Roman" w:hAnsi="Times New Roman"/>
          <w:sz w:val="24"/>
          <w:szCs w:val="24"/>
        </w:rPr>
        <w:t>224</w:t>
      </w:r>
      <w:r w:rsidRPr="00172CB6">
        <w:rPr>
          <w:rFonts w:ascii="Times New Roman" w:hAnsi="Times New Roman"/>
          <w:sz w:val="24"/>
          <w:szCs w:val="24"/>
        </w:rPr>
        <w:t xml:space="preserve"> Kędzierzyn – Koźle, ul. </w:t>
      </w:r>
      <w:r>
        <w:rPr>
          <w:rFonts w:ascii="Times New Roman" w:hAnsi="Times New Roman"/>
          <w:sz w:val="24"/>
          <w:szCs w:val="24"/>
        </w:rPr>
        <w:t>Wierzbowa 4</w:t>
      </w:r>
      <w:r w:rsidRPr="00172CB6">
        <w:rPr>
          <w:rFonts w:ascii="Times New Roman" w:hAnsi="Times New Roman"/>
          <w:sz w:val="24"/>
          <w:szCs w:val="24"/>
        </w:rPr>
        <w:t xml:space="preserve">  NIP: </w:t>
      </w:r>
      <w:r>
        <w:rPr>
          <w:rFonts w:ascii="Times New Roman" w:hAnsi="Times New Roman"/>
          <w:sz w:val="24"/>
          <w:szCs w:val="24"/>
        </w:rPr>
        <w:t>749-11-47-235</w:t>
      </w:r>
      <w:r w:rsidRPr="00172CB6">
        <w:rPr>
          <w:rFonts w:ascii="Times New Roman" w:hAnsi="Times New Roman"/>
          <w:sz w:val="24"/>
          <w:szCs w:val="24"/>
        </w:rPr>
        <w:t xml:space="preserve">  REGON: </w:t>
      </w:r>
      <w:r>
        <w:rPr>
          <w:rFonts w:ascii="Times New Roman" w:hAnsi="Times New Roman"/>
          <w:sz w:val="24"/>
          <w:szCs w:val="24"/>
        </w:rPr>
        <w:t>530560154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reprezentowanym  przez:  </w:t>
      </w:r>
      <w:r>
        <w:rPr>
          <w:rFonts w:ascii="Times New Roman" w:hAnsi="Times New Roman"/>
          <w:sz w:val="24"/>
          <w:szCs w:val="24"/>
        </w:rPr>
        <w:t>Małgorzatę Rurek</w:t>
      </w:r>
      <w:r w:rsidRPr="00172CB6">
        <w:rPr>
          <w:rFonts w:ascii="Times New Roman" w:hAnsi="Times New Roman"/>
          <w:sz w:val="24"/>
          <w:szCs w:val="24"/>
        </w:rPr>
        <w:t xml:space="preserve">  – Dyrektora,   zwaną dalej „Zamawiającym”, 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a firmą :  ……………………………………………………………………. </w:t>
      </w:r>
      <w:r w:rsidRPr="00172CB6">
        <w:rPr>
          <w:rFonts w:ascii="Times New Roman" w:hAnsi="Times New Roman"/>
          <w:sz w:val="24"/>
          <w:szCs w:val="24"/>
        </w:rPr>
        <w:tab/>
        <w:t xml:space="preserve">z </w:t>
      </w:r>
      <w:r w:rsidRPr="00172CB6">
        <w:rPr>
          <w:rFonts w:ascii="Times New Roman" w:hAnsi="Times New Roman"/>
          <w:sz w:val="24"/>
          <w:szCs w:val="24"/>
        </w:rPr>
        <w:tab/>
        <w:t xml:space="preserve">siedzibą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w…………………………... </w:t>
      </w:r>
      <w:r w:rsidRPr="00172CB6">
        <w:rPr>
          <w:rFonts w:ascii="Times New Roman" w:hAnsi="Times New Roman"/>
          <w:sz w:val="24"/>
          <w:szCs w:val="24"/>
        </w:rPr>
        <w:tab/>
        <w:t xml:space="preserve"> przy ul…………………………………, zarejestrowanym                    w Wydziale ….. Krajowego Rejestru Sądowego w …………… pod nr …………, kapitał  zakładowy w wysokości………………, NIP…………., Regon……………… lub (imię) ……..  (nazwisko) ………….. zam. (adres miejsca zamieszkania) ……………., prowadzącym działalność  gospodarczą pod firmą (imię) ………….. (nazwisko) ………….. (nazwa handlowa)  ……………………..….. z siedzibą w (adres prowadzonej działalności gospodarczej)  …………………………… , wpisany do CEIDG, NIP:………………, zwanym w treści  umowy WYKONAWCĄ,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Na podstawie dokonanego przez Zamawiającego wyboru oferty Wykonawcy w postępowaniu nie  wymagającym stosowania przepisów ustawy z dnia 29 stycznia 2004 r. Prawo zamówień  publicznych (Dz.U. z 2015 poz. 2164 ) zgodnie z art.4 pkt 8, na Zakup i dostawę  artykułów  żywnościowych dla Przedszkola </w:t>
      </w:r>
      <w:r>
        <w:rPr>
          <w:rFonts w:ascii="Times New Roman" w:hAnsi="Times New Roman"/>
          <w:sz w:val="24"/>
          <w:szCs w:val="24"/>
        </w:rPr>
        <w:t>Nr</w:t>
      </w:r>
      <w:r w:rsidRPr="00172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</w:t>
      </w:r>
      <w:r w:rsidRPr="00172CB6">
        <w:rPr>
          <w:rFonts w:ascii="Times New Roman" w:hAnsi="Times New Roman"/>
          <w:sz w:val="24"/>
          <w:szCs w:val="24"/>
        </w:rPr>
        <w:t xml:space="preserve">  w  Kędzierzynie - Koźlu, została zawarta  umowa następującej treści: 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§ 1  1. Przedmiotem zamówienia jest dostawa artykułów spożywczych dla Przedszkola Nr </w:t>
      </w:r>
      <w:r>
        <w:rPr>
          <w:rFonts w:ascii="Times New Roman" w:hAnsi="Times New Roman"/>
          <w:sz w:val="24"/>
          <w:szCs w:val="24"/>
        </w:rPr>
        <w:t>23</w:t>
      </w:r>
      <w:r w:rsidRPr="00172CB6">
        <w:rPr>
          <w:rFonts w:ascii="Times New Roman" w:hAnsi="Times New Roman"/>
          <w:sz w:val="24"/>
          <w:szCs w:val="24"/>
        </w:rPr>
        <w:t xml:space="preserve"> z siedzibą: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72CB6">
        <w:rPr>
          <w:rFonts w:ascii="Times New Roman" w:hAnsi="Times New Roman"/>
          <w:sz w:val="24"/>
          <w:szCs w:val="24"/>
        </w:rPr>
        <w:t>47-</w:t>
      </w:r>
      <w:r>
        <w:rPr>
          <w:rFonts w:ascii="Times New Roman" w:hAnsi="Times New Roman"/>
          <w:sz w:val="24"/>
          <w:szCs w:val="24"/>
        </w:rPr>
        <w:t>224</w:t>
      </w:r>
      <w:r w:rsidRPr="00172CB6">
        <w:rPr>
          <w:rFonts w:ascii="Times New Roman" w:hAnsi="Times New Roman"/>
          <w:sz w:val="24"/>
          <w:szCs w:val="24"/>
        </w:rPr>
        <w:t xml:space="preserve"> Kędzierzyn-Koźle, ul. </w:t>
      </w:r>
      <w:r>
        <w:rPr>
          <w:rFonts w:ascii="Times New Roman" w:hAnsi="Times New Roman"/>
          <w:sz w:val="24"/>
          <w:szCs w:val="24"/>
        </w:rPr>
        <w:t>Wierzbowa 4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72CB6">
        <w:rPr>
          <w:rFonts w:ascii="Times New Roman" w:hAnsi="Times New Roman"/>
          <w:sz w:val="24"/>
          <w:szCs w:val="24"/>
        </w:rPr>
        <w:t xml:space="preserve">2. Wykonawca zobowiązuje się do sukcesywnego dostarczania Zamawiającemu artykułów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72CB6">
        <w:rPr>
          <w:rFonts w:ascii="Times New Roman" w:hAnsi="Times New Roman"/>
          <w:sz w:val="24"/>
          <w:szCs w:val="24"/>
        </w:rPr>
        <w:t xml:space="preserve">żywnościowych  na warunkach zawartych w ofercie cenowej i formularzu cenowym  wymienionych w załączniku  stanowiącym integralną część umowy.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3. Zakres obejmuje dostawę wg zadania :*1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1 * niepotrzebne skreślić 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ZADANIE nr 1 : PIECZYWO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ZADANIE nr 2 : NABIAŁ I PRODUKTY MLECZARSKIE 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ZADANIE nr 3 : JAJKA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ZADANIE nr 4 : WARZYWA 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ZADANIE nr 5 : OWOCE ŚWIEŻE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ZADANIE nr 6: MIĘSO I WĘDLINY WIEPRZOWE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ZADANIE nr 7: MIĘSO I WĘDLINY DROBIOWE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ZADANIE nr 8 :  MROŻONKI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ZADANIE nr 9 : PRODUKTY OGÓLNOSPOŻYWCZE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72CB6">
        <w:rPr>
          <w:rFonts w:ascii="Times New Roman" w:hAnsi="Times New Roman"/>
          <w:sz w:val="24"/>
          <w:szCs w:val="24"/>
        </w:rPr>
        <w:t xml:space="preserve">4.Wykonawca dostarczy Zamawiającemu artykuły własnym transportem, na własny koszt i ryzyko.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5. Wielkość każdej dostawy, jej termin ( dzień, godziny) oraz rodzaj zamawianego asortymentu wynikać  będzie z zamówień składanych przez upoważnionych pracowników Zamawiającego.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6. Zamówienia składane będą drogą telefoniczną, faksową lub pisemną w zależności od potrzeb  Zamawiającego na 24 godziny przed realizacją zamówienia.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7. Zamawiający zastrzega sobie, że w okresach przerw wynikających z kalendarza świąt i dni wolnych od  zajęć zamówienia będą zgłaszane w ograniczonym zakresie.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8. W szczególnych przypadkach wynikających z potrzeby Zamawiającego Wykonawca przyjmie doraźne  zamówienie w trybie pilnej realizacji.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§2 1. Maksymalne wynagrodzenie Wykonawcy z tytułu realizacji niniejszej umowy określone w  oparciu  o przewidywane zużycie w okresie obowiązywania umowy wynosi brutto:  ……….…….……………. zł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……………………………………………………………………………) 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2. Przez cały czas trwania umowy Wykonawca zobowiązuje się do stosowania cen jednostkowych  brutto nie wyższych od ustalonych wcześniej z Zamawiającym, zawartych w załączniku do  niniejszej umowy, o którym jest mowa w §1 ust. 2 (Formularze cenowe ).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3. Zamawiający zastrzega sobie prawo zakupu 80% wartości zamówienia podstawowego,  jednocześnie korzysta z prawa rozszerzenia dostawy do 10% wartości zamówienia podstawowego  przy zachowaniu cen jednostkowych podanych w ofercie. 4. Wykonawca otrzyma wynagrodzenie za  faktycznie zamówioną i dostarczoną ilość towarów.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§3 </w:t>
      </w:r>
      <w:r w:rsidRPr="00172CB6">
        <w:rPr>
          <w:rFonts w:ascii="Times New Roman" w:hAnsi="Times New Roman"/>
          <w:sz w:val="24"/>
          <w:szCs w:val="24"/>
        </w:rPr>
        <w:t xml:space="preserve">1.Wykonawca oznajmia, że posiada ważną (aktualną) decyzję właściwego organu Inspekcji  Sanitarnej/Weterynaryjnej potwierdzającą spełnienie wymagań koniecznych do zapewnienia higieny w  procesie produkcji lub w obrocie artykułami będącymi przedmiotem zamówienia zgodnych z procedurami  HACCP. Powyższy dokument dostarczony zostanie Zamawiającemu w dniu podpisania umowy. 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2. Wykonawca zobowiązuje się dostarczać towar spełniający wymogi określone w aktualnych przepisach  prawnych, tj. dopuszczony do obrotu na terenie Polski oraz posiadający przewidziane prawem niezbędne  certyfikaty lub atesty i bierze całkowitą odpowiedzialność w tym zakresie.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§4  1. Wykonawca zobowiązuje się do zachowania odpowiednich warunków transportu spełniających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wymogi sanitarne, zgodnie z zasadami GHP odpowiednie dla danego rodzaju dostarczanych  artykułów.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2. Wykonawca dostarcza przedmiot zamówienia do siedziby Przedszkola Publicznego Nr </w:t>
      </w:r>
      <w:r>
        <w:rPr>
          <w:rFonts w:ascii="Times New Roman" w:hAnsi="Times New Roman"/>
          <w:sz w:val="24"/>
          <w:szCs w:val="24"/>
        </w:rPr>
        <w:t>23</w:t>
      </w:r>
      <w:r w:rsidRPr="00172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172CB6">
        <w:rPr>
          <w:rFonts w:ascii="Times New Roman" w:hAnsi="Times New Roman"/>
          <w:sz w:val="24"/>
          <w:szCs w:val="24"/>
        </w:rPr>
        <w:t xml:space="preserve">w Kędzierzynie – Koźlu z wniesieniem do wskazanych pomieszczeń budynku.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>3. Wykonawca dostarczy artykuły w wyznaczonym przez Zamawiającego dniu.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4. Wykonawca  przekazuje żywność osobie upoważnionej do odbioru i kontroli ilościowej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172CB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CB6">
        <w:rPr>
          <w:rFonts w:ascii="Times New Roman" w:hAnsi="Times New Roman"/>
          <w:sz w:val="24"/>
          <w:szCs w:val="24"/>
        </w:rPr>
        <w:t>raz jakościowej  w godzinach od 7.00 do 1</w:t>
      </w:r>
      <w:r>
        <w:rPr>
          <w:rFonts w:ascii="Times New Roman" w:hAnsi="Times New Roman"/>
          <w:sz w:val="24"/>
          <w:szCs w:val="24"/>
        </w:rPr>
        <w:t>3</w:t>
      </w:r>
      <w:r w:rsidRPr="00172CB6">
        <w:rPr>
          <w:rFonts w:ascii="Times New Roman" w:hAnsi="Times New Roman"/>
          <w:sz w:val="24"/>
          <w:szCs w:val="24"/>
        </w:rPr>
        <w:t>.00.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5. Nie dopuszcza się pozostawiania żywności przez Wykonawcę osobom  nieupoważnionym.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§5 1. Zamówione artykuły (wymienione w załączniku, o którym jest mowa w §1 ust. 3 niniejszej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umowy) stanowiące przedmiot dostawy będą dostarczane w opakowaniach czystych, nieuszkodzonych,  dopuszczonych do przechowywania i transportu danego rodzaju artykułów.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2. Wykonawca zobowiązuje się do dostarczenia Zamawiającemu artykułów spożywczych dobrej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jakości tj.: świeżych, czystych, nie przeterminowanych, bez objawów pleśni, bez obcych zapachów (nie  kruszących się, dopieczonych - dotyczy pieczywa) itp.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3.Dostarczana żywność będzie oznakowana widocznym, czytelnym i nieusuwalnym kodem  identyfikacyjnym umożliwiającym identyfikację artykułu spożywczego z danej partii produkcyjnej oraz  terminem przydatności do spożycia, nie krótszym niż 14 dni.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4. Dostarczane artykuły, które nie są przeznaczone do bezpośredniego użycia (np. mąka, cukier,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dżemy, makarony) muszą posiadać co najmniej 1 miesięczny termin przydatności do spożycia (licząc od  daty ich dostarczenia do Zamawiającego). Termin ten nie dotyczy w szczególności świeżych warzyw, mięsa,  wędlin i wyrobów garmażeryjnych, mleka i produktów mleczarskich.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5. Zamawiający zastrzega sobie prawo do nie przyjęcia i żądania wymiany lub reklamacji dostawy w  przypadku stwierdzenia złej jakości dostarczonego artykułu, niezgodności ilościowej lub dostarczenia  towaru, który nie został zamówiony.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6. W przypadku niezgodności ilościowej lub złej jakości dostarczonego towaru Wykonawca zobowiązuje się  do uzupełnienia ilości lub wymiany towaru na towar dobrej jakości w terminie wyznaczonym przez  Zamawiającego, tak aby możliwe było jego użycie zgodnie z zapotrzebowaniem w dniu przez niego  zaplanowanym.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7. Zamawiający zastrzega sobie prawo zakupu zamówionego towaru u innego dostawcy w przypadku nie  wypełnienia obowiązku określonego w §5 ust. 6, odmowy dostawy lub nieterminowej dostawy.  Zamawiający obciąży Wykonawcę poniesionymi kosztami tj. różnicą między ceną zapłaconą faktycznie  przez Zamawiającego innemu dostawcy, a ceną w jakiej miał dostarczyć dany towar. Wykonawca, w  przypadku , gdyby ta cena była wyższa od ceny określonej w niniejszej umowie oraz ewentualnymi kosztami  transportu dostawy. Na powyższą okoliczność zostanie sporządzony protokół reklamacji i przekazany  dostawcy.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§6 1. Warunkiem otrzymania zapłaty dla Wykonawcy będzie wystawiona przez niego po każdej  dostawie w sposób czytelny faktura potwierdzona bez zastrzeżeń przez Zamawiającego.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2. Wykonawca za każde dostarczone towary o których mowa w §1 ust.3 umowy będzie wystawiał  fakturę/rachunek na dzień wykonania dostawy i będzie dostarczał Zamawiającemu wraz z dostawą  zamawianych artykułów.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>3. Wykonawca wystawi Zamawiającemu fakturę, zgodnie z danymi: NABYWCA: Gmina Kędzierzyn-Koźle, ul. Grzegorza Piramowicza 32, 47-200 Kędzierzyn-Koźle</w:t>
      </w:r>
      <w:r>
        <w:rPr>
          <w:rFonts w:ascii="Times New Roman" w:hAnsi="Times New Roman"/>
          <w:sz w:val="24"/>
          <w:szCs w:val="24"/>
        </w:rPr>
        <w:t xml:space="preserve"> NIP:749-205-56-01</w:t>
      </w:r>
      <w:r w:rsidRPr="00172CB6">
        <w:rPr>
          <w:rFonts w:ascii="Times New Roman" w:hAnsi="Times New Roman"/>
          <w:sz w:val="24"/>
          <w:szCs w:val="24"/>
        </w:rPr>
        <w:t xml:space="preserve">; ODBIORCA/PŁATNIK: Przedszkole Publiczne nr </w:t>
      </w:r>
      <w:r>
        <w:rPr>
          <w:rFonts w:ascii="Times New Roman" w:hAnsi="Times New Roman"/>
          <w:sz w:val="24"/>
          <w:szCs w:val="24"/>
        </w:rPr>
        <w:t>23</w:t>
      </w:r>
      <w:r w:rsidRPr="00172CB6">
        <w:rPr>
          <w:rFonts w:ascii="Times New Roman" w:hAnsi="Times New Roman"/>
          <w:sz w:val="24"/>
          <w:szCs w:val="24"/>
        </w:rPr>
        <w:t xml:space="preserve">, ul. </w:t>
      </w:r>
      <w:r>
        <w:rPr>
          <w:rFonts w:ascii="Times New Roman" w:hAnsi="Times New Roman"/>
          <w:sz w:val="24"/>
          <w:szCs w:val="24"/>
        </w:rPr>
        <w:t>Wierzbowa 4</w:t>
      </w:r>
      <w:r w:rsidRPr="00172CB6">
        <w:rPr>
          <w:rFonts w:ascii="Times New Roman" w:hAnsi="Times New Roman"/>
          <w:sz w:val="24"/>
          <w:szCs w:val="24"/>
        </w:rPr>
        <w:t>, 47-</w:t>
      </w:r>
      <w:r>
        <w:rPr>
          <w:rFonts w:ascii="Times New Roman" w:hAnsi="Times New Roman"/>
          <w:sz w:val="24"/>
          <w:szCs w:val="24"/>
        </w:rPr>
        <w:t>224</w:t>
      </w:r>
      <w:r w:rsidRPr="00172CB6">
        <w:rPr>
          <w:rFonts w:ascii="Times New Roman" w:hAnsi="Times New Roman"/>
          <w:sz w:val="24"/>
          <w:szCs w:val="24"/>
        </w:rPr>
        <w:t xml:space="preserve"> Kędzierzyn – Koźle.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4. Potwierdzenie faktury nastąpi po sprawdzeniu przez Zamawiającego ilości oraz jakości  dostarczonego towaru.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5. Zapłata faktury nastąpi przelewem z konta Zamawiającego na konto Wykonawcy wskazane na  fakturze. Strony ustalają 30 dniowy termin zapłaty liczony od dnia otrzymania faktury.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6. W przypadku braku zgodności ilości, cen wyższych od ustalonych (zawartych w załączniku  o którym jest mowa w §1 ust. 2 niniejszej umowy) bądź błędów rachunkowych na fakturze, zapłata  nastąpi po wystawieniu przez Wykonawcę faktury korygującej , a termin płatności liczony  będzie od dnia otrzymania faktury korygującej.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7.W przypadku umieszczenia na fakturze błędnych danych Zamawiającego, Zamawiający  niezwłocznie wystawi notę korygującą. Inne błędy poprawi Wykonawca wystawiając fakturę korygującą.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§7 1. W przypadku realizowania dostaw w całości lub w części z opóźnieniem w stosunku do terminu  określonego przez Zamawiającego ma on prawo do naliczenia następujących kar umownych :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a) w przypadku opóźnienia w realizacji zamówienia – w wysokości 10% łącznej wartości  niedostarczonego w terminie zamówienia za każdy dzień zwłoki,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b) w przypadku odstąpienia od umowy przez Zamawiającego z powodu nienależytego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wykonania umowy, w wysokości 5% łącznej wartości brutto wynagrodzenia za cały przedmiot  umowy.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2. Dostawca wyraża zgodę na potrącenie należnych kar umownych naliczonych na podstawie noty  obciążeniowej wystawionej na podstawie protokołu reklamacji i przekazanej dostawcy  z przysługującego mu wynagrodzenia.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CC007C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§8 1. Realizacja zamówienia następować będzie sukcesywnie w miarę potrzeb w okresie od dnia  podpisania umowy jednak nie dłużej niż na </w:t>
      </w:r>
      <w:r w:rsidRPr="00CC007C">
        <w:rPr>
          <w:rFonts w:ascii="Times New Roman" w:hAnsi="Times New Roman"/>
          <w:sz w:val="24"/>
          <w:szCs w:val="24"/>
        </w:rPr>
        <w:t>okres 12 (słownie: dwunastu) miesięcy liczonych od  dnia zawarcia umowy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2. Niezależnie od terminu, o którym mowa powyżej, umowa wygasa w trybie natychmiastowym   w  przypadku wykorzystania środków finansowych przeznaczonych na realizację zamówienia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2. Umowa może być rozwiązana przez każdą ze stron w formie pisemnej z zachowaniem  dwumiesięcznego okresu wypowiedzenia.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3. Zamawiający może rozwiązać umowę w formie pisemnej ze skutkiem natychmiastowym w  przypadku 3 reklamacji lub rażącego (istotnego) naruszenia warunków dostaw, w szczególności:  dostarczania asortymentu wybrakowanego, przeterminowanego, brudnego lub złej jakości, itp.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§9 1. Wykonawca nie może powierzyć wykonania umowy innej osobie pod rygorem odstąpienia od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umowy przez Zamawiającego.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§10 1. W razie wystąpienia istotnej zmiany okoliczności powodującej, że wykonanie umowy nie leży w  interesie publicznym, czego nie można było przewidzieć w chwili zawarcia umowy, Zamawiający  może odstąpić od umowy w terminie miesiąca od powzięcia wiadomości o powyższych  okolicznościach. W takim przypadku Wykonawca może żądać jedynie wynagrodzenia należnego  mu z tytułu wykonania części umowy, bez żądania odszkodowania.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2. Odstąpienie od umowy wymaga formy pisemnej pod rygorem nieważności.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§11 1. Wszelkie zmiany i uzupełnienia umowy wymagają formy pisemnej pod rygorem nieważności.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2. Zmiana postanowień niniejszej umowy może nastąpić wyłącznie w sytuacji :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a) Zmiana wynagrodzenia w przypadku zmiany urzędowej stawki VAT,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b) Wycofania produktu przez producenta i propozycji zamiennika o takiej samej lub wyższej  jakości za zgodą Zamawiającego.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§12 1. Ewentualne spory wynikłe na tle realizacji niniejszej umowy będą rozstrzygane przez właściwy dla  siedziby Zamawiającego Sąd Rejonowy </w:t>
      </w:r>
      <w:r>
        <w:rPr>
          <w:rFonts w:ascii="Times New Roman" w:hAnsi="Times New Roman"/>
          <w:sz w:val="24"/>
          <w:szCs w:val="24"/>
        </w:rPr>
        <w:t>.</w:t>
      </w:r>
      <w:r w:rsidRPr="00172CB6">
        <w:rPr>
          <w:rFonts w:ascii="Times New Roman" w:hAnsi="Times New Roman"/>
          <w:sz w:val="24"/>
          <w:szCs w:val="24"/>
        </w:rPr>
        <w:t xml:space="preserve"> </w:t>
      </w:r>
      <w:r w:rsidRPr="00172CB6">
        <w:rPr>
          <w:rFonts w:ascii="Times New Roman" w:hAnsi="Times New Roman"/>
          <w:sz w:val="24"/>
          <w:szCs w:val="24"/>
        </w:rPr>
        <w:tab/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§13  1. W sprawach nieuregulowanych umową mają zastosowanie przepisy kodeksu cywilnego.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§14 1. Umowa została sporządzona w dwóch jednobrzmiących egzemplarzach po jednej dla każdej ze  stron.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Załączniki do umowy: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1.Formularz cenowy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2.Oferta Wykonawcy  </w:t>
      </w: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CA" w:rsidRPr="00172CB6" w:rsidRDefault="00F04BCA" w:rsidP="00AE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B6">
        <w:rPr>
          <w:rFonts w:ascii="Times New Roman" w:hAnsi="Times New Roman"/>
          <w:sz w:val="24"/>
          <w:szCs w:val="24"/>
        </w:rPr>
        <w:t xml:space="preserve">........................................ </w:t>
      </w:r>
      <w:r w:rsidRPr="00172CB6">
        <w:rPr>
          <w:rFonts w:ascii="Times New Roman" w:hAnsi="Times New Roman"/>
          <w:sz w:val="24"/>
          <w:szCs w:val="24"/>
        </w:rPr>
        <w:tab/>
        <w:t xml:space="preserve"> </w:t>
      </w:r>
      <w:r w:rsidRPr="00172CB6">
        <w:rPr>
          <w:rFonts w:ascii="Times New Roman" w:hAnsi="Times New Roman"/>
          <w:sz w:val="24"/>
          <w:szCs w:val="24"/>
        </w:rPr>
        <w:tab/>
        <w:t xml:space="preserve"> </w:t>
      </w:r>
      <w:r w:rsidRPr="00172CB6">
        <w:rPr>
          <w:rFonts w:ascii="Times New Roman" w:hAnsi="Times New Roman"/>
          <w:sz w:val="24"/>
          <w:szCs w:val="24"/>
        </w:rPr>
        <w:tab/>
        <w:t xml:space="preserve">                                     ..............................................             ZAMAWIAJĄCY </w:t>
      </w:r>
      <w:r w:rsidRPr="00172CB6">
        <w:rPr>
          <w:rFonts w:ascii="Times New Roman" w:hAnsi="Times New Roman"/>
          <w:sz w:val="24"/>
          <w:szCs w:val="24"/>
        </w:rPr>
        <w:tab/>
      </w:r>
      <w:r w:rsidRPr="00172CB6">
        <w:rPr>
          <w:rFonts w:ascii="Times New Roman" w:hAnsi="Times New Roman"/>
          <w:sz w:val="24"/>
          <w:szCs w:val="24"/>
        </w:rPr>
        <w:tab/>
      </w:r>
      <w:r w:rsidRPr="00172CB6">
        <w:rPr>
          <w:rFonts w:ascii="Times New Roman" w:hAnsi="Times New Roman"/>
          <w:sz w:val="24"/>
          <w:szCs w:val="24"/>
        </w:rPr>
        <w:tab/>
      </w:r>
      <w:r w:rsidRPr="00172CB6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  <w:r w:rsidRPr="00172CB6">
        <w:rPr>
          <w:rFonts w:ascii="Times New Roman" w:hAnsi="Times New Roman"/>
          <w:sz w:val="24"/>
          <w:szCs w:val="24"/>
        </w:rPr>
        <w:t xml:space="preserve">WYKONAWCA  </w:t>
      </w:r>
    </w:p>
    <w:p w:rsidR="00F04BCA" w:rsidRPr="00172CB6" w:rsidRDefault="00F04BCA">
      <w:pPr>
        <w:rPr>
          <w:rFonts w:ascii="Times New Roman" w:hAnsi="Times New Roman"/>
          <w:sz w:val="24"/>
          <w:szCs w:val="24"/>
        </w:rPr>
      </w:pPr>
    </w:p>
    <w:sectPr w:rsidR="00F04BCA" w:rsidRPr="00172CB6" w:rsidSect="00AE7CF0">
      <w:pgSz w:w="12240" w:h="15840"/>
      <w:pgMar w:top="1417" w:right="900" w:bottom="993" w:left="99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893"/>
    <w:rsid w:val="00172CB6"/>
    <w:rsid w:val="001E6034"/>
    <w:rsid w:val="002816F2"/>
    <w:rsid w:val="00362E92"/>
    <w:rsid w:val="0064587C"/>
    <w:rsid w:val="00750893"/>
    <w:rsid w:val="00761D17"/>
    <w:rsid w:val="007646C9"/>
    <w:rsid w:val="00913534"/>
    <w:rsid w:val="00932CD0"/>
    <w:rsid w:val="00A50173"/>
    <w:rsid w:val="00AE7CF0"/>
    <w:rsid w:val="00CC007C"/>
    <w:rsid w:val="00E12573"/>
    <w:rsid w:val="00E22BFA"/>
    <w:rsid w:val="00EF36C1"/>
    <w:rsid w:val="00F04BCA"/>
    <w:rsid w:val="00F5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1702</Words>
  <Characters>10216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  </dc:title>
  <dc:subject/>
  <dc:creator>user</dc:creator>
  <cp:keywords/>
  <dc:description/>
  <cp:lastModifiedBy>Przedszkole 23</cp:lastModifiedBy>
  <cp:revision>2</cp:revision>
  <dcterms:created xsi:type="dcterms:W3CDTF">2019-01-29T08:31:00Z</dcterms:created>
  <dcterms:modified xsi:type="dcterms:W3CDTF">2019-01-29T08:31:00Z</dcterms:modified>
</cp:coreProperties>
</file>