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B2E" w:rsidRPr="00662B2E" w:rsidRDefault="00662B2E" w:rsidP="00662B2E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662B2E" w:rsidRPr="008411D4" w:rsidRDefault="00662B2E" w:rsidP="00662B2E">
      <w:pPr>
        <w:spacing w:after="0" w:line="240" w:lineRule="auto"/>
        <w:rPr>
          <w:rFonts w:cstheme="minorHAnsi"/>
          <w:i/>
        </w:rPr>
      </w:pPr>
      <w:r w:rsidRPr="008411D4">
        <w:rPr>
          <w:rFonts w:cstheme="minorHAnsi"/>
          <w:i/>
        </w:rPr>
        <w:t>Załącznik  nr 1 do zapytania ofertowego IPM.</w:t>
      </w:r>
      <w:r>
        <w:rPr>
          <w:rFonts w:cstheme="minorHAnsi"/>
          <w:i/>
        </w:rPr>
        <w:t>042.6.1.</w:t>
      </w:r>
      <w:r w:rsidRPr="008411D4">
        <w:rPr>
          <w:rFonts w:cstheme="minorHAnsi"/>
          <w:i/>
        </w:rPr>
        <w:t>2019</w:t>
      </w:r>
    </w:p>
    <w:p w:rsidR="00662B2E" w:rsidRPr="00D43C43" w:rsidRDefault="00662B2E" w:rsidP="00662B2E">
      <w:pPr>
        <w:spacing w:after="0" w:line="240" w:lineRule="auto"/>
        <w:rPr>
          <w:rFonts w:cstheme="minorHAnsi"/>
          <w:i/>
          <w:sz w:val="36"/>
          <w:szCs w:val="36"/>
        </w:rPr>
      </w:pPr>
    </w:p>
    <w:p w:rsidR="00662B2E" w:rsidRPr="008411D4" w:rsidRDefault="00662B2E" w:rsidP="00662B2E">
      <w:pPr>
        <w:spacing w:after="0" w:line="240" w:lineRule="auto"/>
        <w:jc w:val="center"/>
        <w:rPr>
          <w:rFonts w:cstheme="minorHAnsi"/>
          <w:b/>
        </w:rPr>
      </w:pPr>
      <w:r w:rsidRPr="008411D4">
        <w:rPr>
          <w:rFonts w:cstheme="minorHAnsi"/>
          <w:b/>
        </w:rPr>
        <w:t>FORMULARZ OFERTY</w:t>
      </w:r>
      <w:r w:rsidR="00410D32">
        <w:rPr>
          <w:rFonts w:cstheme="minorHAnsi"/>
          <w:b/>
        </w:rPr>
        <w:t xml:space="preserve"> </w:t>
      </w:r>
      <w:r w:rsidR="00B145EB">
        <w:rPr>
          <w:rFonts w:cstheme="minorHAnsi"/>
          <w:b/>
        </w:rPr>
        <w:t xml:space="preserve">IV </w:t>
      </w:r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p w:rsidR="00662B2E" w:rsidRPr="00D43C43" w:rsidRDefault="00662B2E" w:rsidP="00662B2E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ascii="Calibri" w:hAnsi="Calibri" w:cs="Arial"/>
          <w:b/>
        </w:rPr>
        <w:t>Wynajęcie powierzchni reklamowych wraz z ich wyklejeniem na nośnikach reklamowych - billboardach zlokalizowanych na terenie województw</w:t>
      </w:r>
      <w:r w:rsidR="00B145EB">
        <w:rPr>
          <w:rFonts w:ascii="Calibri" w:hAnsi="Calibri" w:cs="Arial"/>
          <w:b/>
        </w:rPr>
        <w:t>a</w:t>
      </w:r>
      <w:r>
        <w:rPr>
          <w:rFonts w:ascii="Calibri" w:hAnsi="Calibri" w:cs="Arial"/>
          <w:b/>
        </w:rPr>
        <w:t xml:space="preserve"> opolskiego</w:t>
      </w:r>
      <w:r w:rsidR="00B145EB">
        <w:rPr>
          <w:rFonts w:ascii="Calibri" w:hAnsi="Calibri" w:cs="Arial"/>
          <w:b/>
        </w:rPr>
        <w:t>.</w:t>
      </w:r>
    </w:p>
    <w:p w:rsidR="00662B2E" w:rsidRPr="00D43C43" w:rsidRDefault="00662B2E" w:rsidP="00662B2E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2943"/>
        <w:gridCol w:w="6550"/>
      </w:tblGrid>
      <w:tr w:rsidR="00662B2E" w:rsidRPr="008411D4" w:rsidTr="00DB0B21">
        <w:trPr>
          <w:trHeight w:val="680"/>
        </w:trPr>
        <w:tc>
          <w:tcPr>
            <w:tcW w:w="2943" w:type="dxa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 xml:space="preserve">CENA BRUTTO </w:t>
            </w:r>
            <w:r w:rsidR="00B145EB">
              <w:rPr>
                <w:rFonts w:cstheme="minorHAnsi"/>
                <w:b/>
              </w:rPr>
              <w:t xml:space="preserve">CZĘŚCI 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PRZEDMIOTU ZAMÓWIENIA:</w:t>
            </w:r>
          </w:p>
        </w:tc>
        <w:tc>
          <w:tcPr>
            <w:tcW w:w="6550" w:type="dxa"/>
          </w:tcPr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  <w:p w:rsidR="00662B2E" w:rsidRPr="008411D4" w:rsidRDefault="00662B2E" w:rsidP="00DB0B21">
            <w:pPr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 w:val="restart"/>
            <w:vAlign w:val="center"/>
          </w:tcPr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WSKAZANIE LOKALIZACJI BILLBORDÓW (np. nr drogi, </w:t>
            </w:r>
          </w:p>
          <w:p w:rsidR="00662B2E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nazwa ulicy itd.) </w:t>
            </w:r>
          </w:p>
          <w:p w:rsidR="00662B2E" w:rsidRPr="008411D4" w:rsidRDefault="00662B2E" w:rsidP="00DB0B21">
            <w:pPr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  <w:bookmarkStart w:id="0" w:name="_GoBack"/>
            <w:bookmarkEnd w:id="0"/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662B2E" w:rsidRPr="008411D4" w:rsidTr="00DB0B21">
        <w:trPr>
          <w:trHeight w:val="794"/>
        </w:trPr>
        <w:tc>
          <w:tcPr>
            <w:tcW w:w="2943" w:type="dxa"/>
            <w:vMerge/>
            <w:vAlign w:val="center"/>
          </w:tcPr>
          <w:p w:rsidR="00662B2E" w:rsidRDefault="00662B2E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662B2E" w:rsidRPr="00D43C43" w:rsidRDefault="00662B2E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B145EB" w:rsidRPr="008411D4" w:rsidTr="00B145EB">
        <w:trPr>
          <w:trHeight w:val="802"/>
        </w:trPr>
        <w:tc>
          <w:tcPr>
            <w:tcW w:w="2943" w:type="dxa"/>
            <w:vMerge/>
            <w:vAlign w:val="center"/>
          </w:tcPr>
          <w:p w:rsidR="00B145EB" w:rsidRDefault="00B145EB" w:rsidP="00DB0B21">
            <w:pPr>
              <w:rPr>
                <w:rFonts w:cstheme="minorHAnsi"/>
                <w:b/>
              </w:rPr>
            </w:pPr>
          </w:p>
        </w:tc>
        <w:tc>
          <w:tcPr>
            <w:tcW w:w="6550" w:type="dxa"/>
            <w:vAlign w:val="center"/>
          </w:tcPr>
          <w:p w:rsidR="00B145EB" w:rsidRPr="00D43C43" w:rsidRDefault="00B145EB" w:rsidP="00662B2E">
            <w:pPr>
              <w:pStyle w:val="Akapitzlist"/>
              <w:numPr>
                <w:ilvl w:val="0"/>
                <w:numId w:val="9"/>
              </w:numPr>
              <w:ind w:hanging="678"/>
              <w:jc w:val="left"/>
              <w:rPr>
                <w:rFonts w:cstheme="minorHAnsi"/>
                <w:b/>
              </w:rPr>
            </w:pPr>
          </w:p>
        </w:tc>
      </w:tr>
      <w:tr w:rsidR="00B145EB" w:rsidRPr="008411D4" w:rsidTr="00DB0B21">
        <w:trPr>
          <w:trHeight w:val="2268"/>
        </w:trPr>
        <w:tc>
          <w:tcPr>
            <w:tcW w:w="2943" w:type="dxa"/>
            <w:vAlign w:val="center"/>
          </w:tcPr>
          <w:p w:rsidR="00B145EB" w:rsidRPr="008411D4" w:rsidRDefault="00B145EB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NAZWA OFERETNA, DANE TELEADRESOWE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6550" w:type="dxa"/>
          </w:tcPr>
          <w:p w:rsidR="00B145EB" w:rsidRPr="008411D4" w:rsidRDefault="00B145EB" w:rsidP="00DB0B21">
            <w:pPr>
              <w:rPr>
                <w:rFonts w:cstheme="minorHAnsi"/>
                <w:b/>
              </w:rPr>
            </w:pPr>
          </w:p>
        </w:tc>
      </w:tr>
      <w:tr w:rsidR="00B145EB" w:rsidRPr="008411D4" w:rsidTr="00DB0B21">
        <w:trPr>
          <w:trHeight w:val="851"/>
        </w:trPr>
        <w:tc>
          <w:tcPr>
            <w:tcW w:w="2943" w:type="dxa"/>
            <w:vAlign w:val="center"/>
          </w:tcPr>
          <w:p w:rsidR="00B145EB" w:rsidRPr="008411D4" w:rsidRDefault="00B145EB" w:rsidP="00DB0B21">
            <w:pPr>
              <w:jc w:val="left"/>
              <w:rPr>
                <w:rFonts w:cstheme="minorHAnsi"/>
                <w:b/>
              </w:rPr>
            </w:pPr>
            <w:r w:rsidRPr="008411D4">
              <w:rPr>
                <w:rFonts w:cstheme="minorHAnsi"/>
                <w:b/>
              </w:rPr>
              <w:t>DATA I PODPIS OFERENTA:</w:t>
            </w:r>
          </w:p>
        </w:tc>
        <w:tc>
          <w:tcPr>
            <w:tcW w:w="6550" w:type="dxa"/>
          </w:tcPr>
          <w:p w:rsidR="00B145EB" w:rsidRPr="008411D4" w:rsidRDefault="00B145EB" w:rsidP="00DB0B21">
            <w:pPr>
              <w:rPr>
                <w:rFonts w:cstheme="minorHAnsi"/>
                <w:b/>
              </w:rPr>
            </w:pPr>
          </w:p>
        </w:tc>
      </w:tr>
    </w:tbl>
    <w:p w:rsidR="001E62C5" w:rsidRPr="00662B2E" w:rsidRDefault="001E62C5" w:rsidP="00662B2E"/>
    <w:sectPr w:rsidR="001E62C5" w:rsidRPr="00662B2E" w:rsidSect="00662B2E">
      <w:headerReference w:type="default" r:id="rId7"/>
      <w:footerReference w:type="default" r:id="rId8"/>
      <w:pgSz w:w="11906" w:h="16838"/>
      <w:pgMar w:top="1417" w:right="1417" w:bottom="1417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1F6" w:rsidRDefault="000D61F6" w:rsidP="00692E9C">
      <w:pPr>
        <w:spacing w:after="0" w:line="240" w:lineRule="auto"/>
      </w:pPr>
      <w:r>
        <w:separator/>
      </w:r>
    </w:p>
  </w:endnote>
  <w:endnote w:type="continuationSeparator" w:id="0">
    <w:p w:rsidR="000D61F6" w:rsidRDefault="000D61F6" w:rsidP="00692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B2E" w:rsidRPr="00662B2E" w:rsidRDefault="00662B2E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6"/>
        <w:szCs w:val="6"/>
      </w:rPr>
    </w:pPr>
  </w:p>
  <w:p w:rsidR="00AD75E2" w:rsidRPr="00AD75E2" w:rsidRDefault="00AD75E2" w:rsidP="00AD75E2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Urząd Miasta Kędzierzyn-Koźle</w:t>
    </w:r>
  </w:p>
  <w:p w:rsidR="00AD75E2" w:rsidRPr="00AD75E2" w:rsidRDefault="00AD75E2" w:rsidP="00AD75E2">
    <w:pPr>
      <w:tabs>
        <w:tab w:val="center" w:pos="4536"/>
        <w:tab w:val="right" w:pos="9072"/>
      </w:tabs>
      <w:spacing w:after="0" w:line="240" w:lineRule="auto"/>
      <w:jc w:val="center"/>
      <w:rPr>
        <w:color w:val="00000A"/>
        <w:sz w:val="16"/>
        <w:szCs w:val="16"/>
      </w:rPr>
    </w:pPr>
    <w:r w:rsidRPr="00AD75E2">
      <w:rPr>
        <w:color w:val="00000A"/>
        <w:sz w:val="16"/>
        <w:szCs w:val="16"/>
      </w:rPr>
      <w:t>ul. G. Piramowicza 32, 47-200 Kędzierzyn-Koźle, tel. + 48 77 40 50 338 Fax. + 48 77 40 50 385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1F6" w:rsidRDefault="000D61F6" w:rsidP="00692E9C">
      <w:pPr>
        <w:spacing w:after="0" w:line="240" w:lineRule="auto"/>
      </w:pPr>
      <w:r>
        <w:separator/>
      </w:r>
    </w:p>
  </w:footnote>
  <w:footnote w:type="continuationSeparator" w:id="0">
    <w:p w:rsidR="000D61F6" w:rsidRDefault="000D61F6" w:rsidP="00692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E9C" w:rsidRDefault="007A6BF7" w:rsidP="00662B2E">
    <w:pPr>
      <w:pStyle w:val="Nagwek"/>
      <w:tabs>
        <w:tab w:val="clear" w:pos="9072"/>
      </w:tabs>
      <w:ind w:left="-567" w:right="-567"/>
    </w:pPr>
    <w:r>
      <w:rPr>
        <w:noProof/>
        <w:lang w:eastAsia="pl-PL"/>
      </w:rPr>
      <w:drawing>
        <wp:inline distT="0" distB="0" distL="0" distR="0">
          <wp:extent cx="6506308" cy="1762125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3277" cy="1766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E3FFB"/>
    <w:multiLevelType w:val="hybridMultilevel"/>
    <w:tmpl w:val="549C59B0"/>
    <w:lvl w:ilvl="0" w:tplc="92D2100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2A4BE4"/>
    <w:multiLevelType w:val="hybridMultilevel"/>
    <w:tmpl w:val="3FF284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610FB"/>
    <w:multiLevelType w:val="hybridMultilevel"/>
    <w:tmpl w:val="66FC27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C7156E"/>
    <w:multiLevelType w:val="hybridMultilevel"/>
    <w:tmpl w:val="8006DC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A95E53"/>
    <w:multiLevelType w:val="hybridMultilevel"/>
    <w:tmpl w:val="8AB495C4"/>
    <w:lvl w:ilvl="0" w:tplc="CDACDF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</w:rPr>
    </w:lvl>
    <w:lvl w:ilvl="1" w:tplc="FA74F976">
      <w:start w:val="2"/>
      <w:numFmt w:val="lowerRoman"/>
      <w:lvlText w:val="%2.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424171"/>
    <w:multiLevelType w:val="hybridMultilevel"/>
    <w:tmpl w:val="A33CCB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9182D"/>
    <w:multiLevelType w:val="hybridMultilevel"/>
    <w:tmpl w:val="43DA5A70"/>
    <w:lvl w:ilvl="0" w:tplc="273A57F6">
      <w:start w:val="1"/>
      <w:numFmt w:val="decimal"/>
      <w:lvlText w:val="%1.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7D1D0DDB"/>
    <w:multiLevelType w:val="hybridMultilevel"/>
    <w:tmpl w:val="6C30F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9C"/>
    <w:rsid w:val="00037511"/>
    <w:rsid w:val="00084238"/>
    <w:rsid w:val="000D61F6"/>
    <w:rsid w:val="000E47BC"/>
    <w:rsid w:val="00116415"/>
    <w:rsid w:val="00146E2E"/>
    <w:rsid w:val="001E62C5"/>
    <w:rsid w:val="00204F8A"/>
    <w:rsid w:val="00227698"/>
    <w:rsid w:val="002745B5"/>
    <w:rsid w:val="00372F04"/>
    <w:rsid w:val="00410D32"/>
    <w:rsid w:val="00482607"/>
    <w:rsid w:val="004B5354"/>
    <w:rsid w:val="005301AF"/>
    <w:rsid w:val="00557C74"/>
    <w:rsid w:val="00610A7B"/>
    <w:rsid w:val="00662B2E"/>
    <w:rsid w:val="00683311"/>
    <w:rsid w:val="006913D6"/>
    <w:rsid w:val="00692E9C"/>
    <w:rsid w:val="006A08EE"/>
    <w:rsid w:val="007A6BF7"/>
    <w:rsid w:val="00911B70"/>
    <w:rsid w:val="00973BD1"/>
    <w:rsid w:val="009B30EF"/>
    <w:rsid w:val="009C7B9C"/>
    <w:rsid w:val="00A54ED7"/>
    <w:rsid w:val="00AD75E2"/>
    <w:rsid w:val="00B145EB"/>
    <w:rsid w:val="00B2158D"/>
    <w:rsid w:val="00B76095"/>
    <w:rsid w:val="00BF12F4"/>
    <w:rsid w:val="00C62A44"/>
    <w:rsid w:val="00D05074"/>
    <w:rsid w:val="00D25F4E"/>
    <w:rsid w:val="00E3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78523B-578D-4AAB-996A-518748A93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E9C"/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E9C"/>
  </w:style>
  <w:style w:type="paragraph" w:styleId="Tekstdymka">
    <w:name w:val="Balloon Text"/>
    <w:basedOn w:val="Normalny"/>
    <w:link w:val="TekstdymkaZnak"/>
    <w:uiPriority w:val="99"/>
    <w:semiHidden/>
    <w:unhideWhenUsed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E9C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610A7B"/>
    <w:rPr>
      <w:color w:val="0000FF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10A7B"/>
    <w:rPr>
      <w:rFonts w:ascii="Calibri" w:eastAsia="Calibri" w:hAnsi="Calibri"/>
    </w:rPr>
  </w:style>
  <w:style w:type="paragraph" w:styleId="Akapitzlist">
    <w:name w:val="List Paragraph"/>
    <w:basedOn w:val="Normalny"/>
    <w:link w:val="AkapitzlistZnak"/>
    <w:uiPriority w:val="34"/>
    <w:qFormat/>
    <w:rsid w:val="00610A7B"/>
    <w:pPr>
      <w:spacing w:after="0" w:line="240" w:lineRule="auto"/>
      <w:ind w:left="720"/>
      <w:contextualSpacing/>
      <w:jc w:val="center"/>
    </w:pPr>
    <w:rPr>
      <w:rFonts w:ascii="Calibri" w:eastAsia="Calibri" w:hAnsi="Calibri"/>
    </w:rPr>
  </w:style>
  <w:style w:type="table" w:styleId="Tabela-Siatka">
    <w:name w:val="Table Grid"/>
    <w:basedOn w:val="Standardowy"/>
    <w:uiPriority w:val="59"/>
    <w:rsid w:val="00662B2E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45E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45E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45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</dc:creator>
  <cp:lastModifiedBy>Kinga</cp:lastModifiedBy>
  <cp:revision>7</cp:revision>
  <cp:lastPrinted>2019-09-20T09:54:00Z</cp:lastPrinted>
  <dcterms:created xsi:type="dcterms:W3CDTF">2019-08-27T08:31:00Z</dcterms:created>
  <dcterms:modified xsi:type="dcterms:W3CDTF">2019-10-18T09:28:00Z</dcterms:modified>
</cp:coreProperties>
</file>