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E8442E" w:rsidRDefault="00820117" w:rsidP="00820117">
      <w:p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 związku z przetwarzaniem danych osobowych i w sprawie swobodnego przepływu takich danych oraz uchylenia dyrektywy 95/46/WE, zwanego dalej „RODO”, w celu realizacji zadań publicznyc</w:t>
      </w:r>
      <w:r w:rsidR="000D3691" w:rsidRPr="00E8442E">
        <w:rPr>
          <w:sz w:val="21"/>
          <w:szCs w:val="21"/>
        </w:rPr>
        <w:t xml:space="preserve">h wynikających z art. 31 </w:t>
      </w:r>
      <w:r w:rsidRPr="00E8442E">
        <w:rPr>
          <w:sz w:val="21"/>
          <w:szCs w:val="21"/>
        </w:rPr>
        <w:t xml:space="preserve">w związku z art. 7 ust. 1 pkt. </w:t>
      </w:r>
      <w:r w:rsidR="00652B80" w:rsidRPr="00E8442E">
        <w:rPr>
          <w:sz w:val="21"/>
          <w:szCs w:val="21"/>
        </w:rPr>
        <w:t>10</w:t>
      </w:r>
      <w:r w:rsidRPr="00E8442E">
        <w:rPr>
          <w:sz w:val="21"/>
          <w:szCs w:val="21"/>
        </w:rPr>
        <w:t xml:space="preserve"> ustawy z dnia 8 marca 1990 r. o samorządzie gminnym (Dz. U. z 201</w:t>
      </w:r>
      <w:r w:rsidR="007E31BD" w:rsidRPr="00E8442E">
        <w:rPr>
          <w:sz w:val="21"/>
          <w:szCs w:val="21"/>
        </w:rPr>
        <w:t>9</w:t>
      </w:r>
      <w:r w:rsidR="009B6857" w:rsidRPr="00E8442E">
        <w:rPr>
          <w:sz w:val="21"/>
          <w:szCs w:val="21"/>
        </w:rPr>
        <w:t xml:space="preserve"> r.</w:t>
      </w:r>
      <w:r w:rsidRPr="00E8442E">
        <w:rPr>
          <w:sz w:val="21"/>
          <w:szCs w:val="21"/>
        </w:rPr>
        <w:t xml:space="preserve"> poz. </w:t>
      </w:r>
      <w:r w:rsidR="007E31BD" w:rsidRPr="00E8442E">
        <w:rPr>
          <w:sz w:val="21"/>
          <w:szCs w:val="21"/>
        </w:rPr>
        <w:t>506</w:t>
      </w:r>
      <w:r w:rsidR="00F95FA5" w:rsidRPr="00E8442E">
        <w:rPr>
          <w:sz w:val="21"/>
          <w:szCs w:val="21"/>
        </w:rPr>
        <w:t xml:space="preserve"> z późn. zm.</w:t>
      </w:r>
      <w:r w:rsidRPr="00E8442E">
        <w:rPr>
          <w:sz w:val="21"/>
          <w:szCs w:val="21"/>
        </w:rPr>
        <w:t>)</w:t>
      </w:r>
      <w:r w:rsidR="009B6857" w:rsidRPr="00E8442E">
        <w:rPr>
          <w:sz w:val="21"/>
          <w:szCs w:val="21"/>
        </w:rPr>
        <w:t>.</w:t>
      </w:r>
      <w:r w:rsidR="002F3392" w:rsidRPr="00E8442E">
        <w:rPr>
          <w:sz w:val="21"/>
          <w:szCs w:val="21"/>
        </w:rPr>
        <w:t xml:space="preserve"> </w:t>
      </w:r>
      <w:r w:rsidRPr="00E8442E">
        <w:rPr>
          <w:sz w:val="21"/>
          <w:szCs w:val="21"/>
        </w:rPr>
        <w:t xml:space="preserve">Jednocześnie potwierdzam, iż zapoznałam/em się </w:t>
      </w:r>
      <w:r w:rsidR="00373D5B">
        <w:rPr>
          <w:sz w:val="21"/>
          <w:szCs w:val="21"/>
        </w:rPr>
        <w:br/>
      </w:r>
      <w:r w:rsidRPr="00E8442E">
        <w:rPr>
          <w:sz w:val="21"/>
          <w:szCs w:val="21"/>
        </w:rPr>
        <w:t xml:space="preserve">z następującą Klauzulą informacyjną dotyczącą praw i obowiązków związanych z przetwarzaniem podanych przeze mnie danych osobowych. </w:t>
      </w:r>
    </w:p>
    <w:p w:rsidR="00820117" w:rsidRPr="00E8442E" w:rsidRDefault="00820117" w:rsidP="00820117">
      <w:pPr>
        <w:jc w:val="center"/>
        <w:rPr>
          <w:sz w:val="21"/>
          <w:szCs w:val="21"/>
        </w:rPr>
      </w:pPr>
      <w:r w:rsidRPr="00E8442E">
        <w:rPr>
          <w:sz w:val="21"/>
          <w:szCs w:val="21"/>
        </w:rPr>
        <w:t>„Klauzula informacyjna"</w:t>
      </w:r>
    </w:p>
    <w:p w:rsidR="00820117" w:rsidRPr="00E8442E" w:rsidRDefault="00820117">
      <w:pPr>
        <w:rPr>
          <w:sz w:val="21"/>
          <w:szCs w:val="21"/>
        </w:rPr>
      </w:pPr>
      <w:r w:rsidRPr="00E8442E">
        <w:rPr>
          <w:sz w:val="21"/>
          <w:szCs w:val="21"/>
        </w:rPr>
        <w:t xml:space="preserve">Zgodnie z art. 13 ust. 1 i ust. 2 RODO, informuje się, iż: </w:t>
      </w:r>
    </w:p>
    <w:p w:rsidR="00820117" w:rsidRPr="00E8442E" w:rsidRDefault="00820117" w:rsidP="00373D5B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administratorem Pani/Pana danych osobowych jest Prezydent Miasta Kędzierzyn-Koźle, </w:t>
      </w:r>
      <w:r w:rsidRPr="00E8442E">
        <w:rPr>
          <w:sz w:val="21"/>
          <w:szCs w:val="21"/>
        </w:rPr>
        <w:br/>
        <w:t xml:space="preserve">z siedzibą przy ul. Grzegorza Piramowicza 32, 47-200 Kędzierzyn-Koźle, adres e-mail: prezydent@kedzierzynkozle.pl, tel. 77/40-50-338; </w:t>
      </w:r>
    </w:p>
    <w:p w:rsidR="00D93035" w:rsidRPr="00E8442E" w:rsidRDefault="00820117" w:rsidP="00373D5B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przetwarzanie Pani/Pana danych osobowych będzie się odbywać na podstawie art. 6 ust. 1 lit. </w:t>
      </w:r>
      <w:r w:rsidR="00A16A30" w:rsidRPr="00E8442E">
        <w:rPr>
          <w:sz w:val="21"/>
          <w:szCs w:val="21"/>
        </w:rPr>
        <w:t>c</w:t>
      </w:r>
      <w:r w:rsidR="00933C86" w:rsidRPr="00E8442E">
        <w:rPr>
          <w:sz w:val="21"/>
          <w:szCs w:val="21"/>
        </w:rPr>
        <w:t xml:space="preserve"> RODO </w:t>
      </w:r>
      <w:r w:rsidR="008C2D13" w:rsidRPr="00E8442E">
        <w:rPr>
          <w:sz w:val="21"/>
          <w:szCs w:val="21"/>
        </w:rPr>
        <w:br/>
      </w:r>
      <w:r w:rsidR="00933C86" w:rsidRPr="00E8442E">
        <w:rPr>
          <w:sz w:val="21"/>
          <w:szCs w:val="21"/>
        </w:rPr>
        <w:t xml:space="preserve">i w celu </w:t>
      </w:r>
      <w:r w:rsidR="00175E0D" w:rsidRPr="00E8442E">
        <w:rPr>
          <w:b/>
          <w:sz w:val="21"/>
          <w:szCs w:val="21"/>
        </w:rPr>
        <w:t>wspierania realizacji zadań z zakresu sportu wykonywanych przez kluby sportowe, o których mowa w art. 28 ustawy z dnia 25 czerwca 2010 r. o sporcie (Dz. U. z 201</w:t>
      </w:r>
      <w:r w:rsidR="00F95FA5" w:rsidRPr="00E8442E">
        <w:rPr>
          <w:b/>
          <w:sz w:val="21"/>
          <w:szCs w:val="21"/>
        </w:rPr>
        <w:t>9</w:t>
      </w:r>
      <w:r w:rsidR="00175E0D" w:rsidRPr="00E8442E">
        <w:rPr>
          <w:b/>
          <w:sz w:val="21"/>
          <w:szCs w:val="21"/>
        </w:rPr>
        <w:t xml:space="preserve"> r. poz. 1</w:t>
      </w:r>
      <w:r w:rsidR="00F95FA5" w:rsidRPr="00E8442E">
        <w:rPr>
          <w:b/>
          <w:sz w:val="21"/>
          <w:szCs w:val="21"/>
        </w:rPr>
        <w:t>4</w:t>
      </w:r>
      <w:r w:rsidR="00175E0D" w:rsidRPr="00E8442E">
        <w:rPr>
          <w:b/>
          <w:sz w:val="21"/>
          <w:szCs w:val="21"/>
        </w:rPr>
        <w:t>6</w:t>
      </w:r>
      <w:r w:rsidR="00F95FA5" w:rsidRPr="00E8442E">
        <w:rPr>
          <w:b/>
          <w:sz w:val="21"/>
          <w:szCs w:val="21"/>
        </w:rPr>
        <w:t>8</w:t>
      </w:r>
      <w:r w:rsidR="00373D5B">
        <w:rPr>
          <w:b/>
          <w:sz w:val="21"/>
          <w:szCs w:val="21"/>
        </w:rPr>
        <w:t xml:space="preserve"> z późn. zm.</w:t>
      </w:r>
      <w:r w:rsidR="00175E0D" w:rsidRPr="00E8442E">
        <w:rPr>
          <w:b/>
          <w:sz w:val="21"/>
          <w:szCs w:val="21"/>
        </w:rPr>
        <w:t>)</w:t>
      </w:r>
      <w:r w:rsidR="00D93035" w:rsidRPr="00E8442E">
        <w:rPr>
          <w:sz w:val="21"/>
          <w:szCs w:val="21"/>
        </w:rPr>
        <w:t>;</w:t>
      </w:r>
    </w:p>
    <w:p w:rsidR="009B6857" w:rsidRPr="00E8442E" w:rsidRDefault="00820117" w:rsidP="00373D5B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administrator powołuje się na prawnie uzasadniony interes, którym jest realizacja zadań publicz</w:t>
      </w:r>
      <w:r w:rsidR="00652B80" w:rsidRPr="00E8442E">
        <w:rPr>
          <w:sz w:val="21"/>
          <w:szCs w:val="21"/>
        </w:rPr>
        <w:t xml:space="preserve">nych </w:t>
      </w:r>
      <w:r w:rsidR="00C409BD" w:rsidRPr="00E8442E">
        <w:rPr>
          <w:sz w:val="21"/>
          <w:szCs w:val="21"/>
        </w:rPr>
        <w:t>wskazanych w art. 31</w:t>
      </w:r>
      <w:r w:rsidRPr="00E8442E">
        <w:rPr>
          <w:sz w:val="21"/>
          <w:szCs w:val="21"/>
        </w:rPr>
        <w:t xml:space="preserve"> w związku z art. 7 ust. 1 pkt. </w:t>
      </w:r>
      <w:r w:rsidR="00652B80" w:rsidRPr="00E8442E">
        <w:rPr>
          <w:sz w:val="21"/>
          <w:szCs w:val="21"/>
        </w:rPr>
        <w:t>10</w:t>
      </w:r>
      <w:r w:rsidRPr="00E8442E">
        <w:rPr>
          <w:sz w:val="21"/>
          <w:szCs w:val="21"/>
        </w:rPr>
        <w:t xml:space="preserve"> ustawy z dnia 8 marca 1990 r.</w:t>
      </w:r>
      <w:r w:rsidR="00C409BD" w:rsidRPr="00E8442E">
        <w:rPr>
          <w:sz w:val="21"/>
          <w:szCs w:val="21"/>
        </w:rPr>
        <w:t xml:space="preserve"> </w:t>
      </w:r>
      <w:r w:rsidR="00934864" w:rsidRPr="00E8442E">
        <w:rPr>
          <w:sz w:val="21"/>
          <w:szCs w:val="21"/>
        </w:rPr>
        <w:t xml:space="preserve"> </w:t>
      </w:r>
      <w:r w:rsidR="00652B80" w:rsidRPr="00E8442E">
        <w:rPr>
          <w:sz w:val="21"/>
          <w:szCs w:val="21"/>
        </w:rPr>
        <w:br/>
      </w:r>
      <w:r w:rsidRPr="00E8442E">
        <w:rPr>
          <w:sz w:val="21"/>
          <w:szCs w:val="21"/>
        </w:rPr>
        <w:t>o samorządzie gminnym (Dz. U. z 201</w:t>
      </w:r>
      <w:r w:rsidR="007E31BD" w:rsidRPr="00E8442E">
        <w:rPr>
          <w:sz w:val="21"/>
          <w:szCs w:val="21"/>
        </w:rPr>
        <w:t>9</w:t>
      </w:r>
      <w:r w:rsidR="00797BCE" w:rsidRPr="00E8442E">
        <w:rPr>
          <w:sz w:val="21"/>
          <w:szCs w:val="21"/>
        </w:rPr>
        <w:t xml:space="preserve"> r.</w:t>
      </w:r>
      <w:r w:rsidRPr="00E8442E">
        <w:rPr>
          <w:sz w:val="21"/>
          <w:szCs w:val="21"/>
        </w:rPr>
        <w:t xml:space="preserve"> poz. </w:t>
      </w:r>
      <w:r w:rsidR="007E31BD" w:rsidRPr="00E8442E">
        <w:rPr>
          <w:sz w:val="21"/>
          <w:szCs w:val="21"/>
        </w:rPr>
        <w:t>506</w:t>
      </w:r>
      <w:r w:rsidR="00F95FA5" w:rsidRPr="00E8442E">
        <w:rPr>
          <w:sz w:val="21"/>
          <w:szCs w:val="21"/>
        </w:rPr>
        <w:t xml:space="preserve"> z późn. zm.</w:t>
      </w:r>
      <w:r w:rsidRPr="00E8442E">
        <w:rPr>
          <w:sz w:val="21"/>
          <w:szCs w:val="21"/>
        </w:rPr>
        <w:t>)</w:t>
      </w:r>
      <w:r w:rsidR="009B6857" w:rsidRPr="00E8442E">
        <w:rPr>
          <w:sz w:val="21"/>
          <w:szCs w:val="21"/>
        </w:rPr>
        <w:t xml:space="preserve"> oraz na:</w:t>
      </w:r>
    </w:p>
    <w:p w:rsidR="009B6857" w:rsidRPr="00E8442E" w:rsidRDefault="009B6857" w:rsidP="00373D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eastAsia="pl-PL"/>
        </w:rPr>
      </w:pPr>
      <w:r w:rsidRPr="00E8442E">
        <w:rPr>
          <w:rFonts w:eastAsia="Times New Roman" w:cs="Arial"/>
          <w:sz w:val="21"/>
          <w:szCs w:val="21"/>
          <w:lang w:eastAsia="pl-PL"/>
        </w:rPr>
        <w:t>ustawę z dnia 25 czerwca 2010 r. o sporcie (Dz.U. z 201</w:t>
      </w:r>
      <w:r w:rsidR="00F95FA5" w:rsidRPr="00E8442E">
        <w:rPr>
          <w:rFonts w:eastAsia="Times New Roman" w:cs="Arial"/>
          <w:sz w:val="21"/>
          <w:szCs w:val="21"/>
          <w:lang w:eastAsia="pl-PL"/>
        </w:rPr>
        <w:t>9</w:t>
      </w:r>
      <w:r w:rsidRPr="00E8442E">
        <w:rPr>
          <w:rFonts w:eastAsia="Times New Roman" w:cs="Arial"/>
          <w:sz w:val="21"/>
          <w:szCs w:val="21"/>
          <w:lang w:eastAsia="pl-PL"/>
        </w:rPr>
        <w:t xml:space="preserve"> r., poz. 1</w:t>
      </w:r>
      <w:r w:rsidR="00F95FA5" w:rsidRPr="00E8442E">
        <w:rPr>
          <w:rFonts w:eastAsia="Times New Roman" w:cs="Arial"/>
          <w:sz w:val="21"/>
          <w:szCs w:val="21"/>
          <w:lang w:eastAsia="pl-PL"/>
        </w:rPr>
        <w:t>4</w:t>
      </w:r>
      <w:r w:rsidRPr="00E8442E">
        <w:rPr>
          <w:rFonts w:eastAsia="Times New Roman" w:cs="Arial"/>
          <w:sz w:val="21"/>
          <w:szCs w:val="21"/>
          <w:lang w:eastAsia="pl-PL"/>
        </w:rPr>
        <w:t>6</w:t>
      </w:r>
      <w:r w:rsidR="00F95FA5" w:rsidRPr="00E8442E">
        <w:rPr>
          <w:rFonts w:eastAsia="Times New Roman" w:cs="Arial"/>
          <w:sz w:val="21"/>
          <w:szCs w:val="21"/>
          <w:lang w:eastAsia="pl-PL"/>
        </w:rPr>
        <w:t>8</w:t>
      </w:r>
      <w:r w:rsidR="00373D5B">
        <w:rPr>
          <w:rFonts w:eastAsia="Times New Roman" w:cs="Arial"/>
          <w:sz w:val="21"/>
          <w:szCs w:val="21"/>
          <w:lang w:eastAsia="pl-PL"/>
        </w:rPr>
        <w:t xml:space="preserve"> z późn. zm.</w:t>
      </w:r>
      <w:r w:rsidRPr="00E8442E">
        <w:rPr>
          <w:rFonts w:eastAsia="Times New Roman" w:cs="Arial"/>
          <w:sz w:val="21"/>
          <w:szCs w:val="21"/>
          <w:lang w:eastAsia="pl-PL"/>
        </w:rPr>
        <w:t>).</w:t>
      </w:r>
    </w:p>
    <w:p w:rsidR="00D93035" w:rsidRPr="00E8442E" w:rsidRDefault="00373D5B" w:rsidP="00373D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eastAsia="pl-PL"/>
        </w:rPr>
      </w:pPr>
      <w:hyperlink r:id="rId6" w:history="1">
        <w:r w:rsidR="009B6857" w:rsidRPr="00E8442E">
          <w:rPr>
            <w:rFonts w:eastAsia="Times New Roman" w:cs="Arial"/>
            <w:sz w:val="21"/>
            <w:szCs w:val="21"/>
            <w:lang w:eastAsia="pl-PL"/>
          </w:rPr>
          <w:t>uchwałę Nr XXXVI/434/13</w:t>
        </w:r>
      </w:hyperlink>
      <w:r w:rsidR="009B6857" w:rsidRPr="00E8442E">
        <w:rPr>
          <w:rFonts w:eastAsia="Times New Roman" w:cs="Arial"/>
          <w:sz w:val="21"/>
          <w:szCs w:val="21"/>
          <w:lang w:eastAsia="pl-PL"/>
        </w:rPr>
        <w:t xml:space="preserve"> Rady Miasta Kędzierzyn-Koźle z dnia 25 kwietnia 2013 r. w sprawie określenia warunków i trybu finansowania zadania własnego Gminy Kędzierzyn-Koźle </w:t>
      </w:r>
      <w:r>
        <w:rPr>
          <w:rFonts w:eastAsia="Times New Roman" w:cs="Arial"/>
          <w:sz w:val="21"/>
          <w:szCs w:val="21"/>
          <w:lang w:eastAsia="pl-PL"/>
        </w:rPr>
        <w:br/>
      </w:r>
      <w:r w:rsidR="009B6857" w:rsidRPr="00E8442E">
        <w:rPr>
          <w:rFonts w:eastAsia="Times New Roman" w:cs="Arial"/>
          <w:sz w:val="21"/>
          <w:szCs w:val="21"/>
          <w:lang w:eastAsia="pl-PL"/>
        </w:rPr>
        <w:t>w zakresie tworzenia warunków sprzyjających rozwojowi sportu;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sposoby kontaktu z Inspektorem Ochrony Danych w Urzędzie Miasta Kędzierzyn-Koźle, </w:t>
      </w:r>
      <w:r w:rsidR="00C409BD" w:rsidRPr="00E8442E">
        <w:rPr>
          <w:sz w:val="21"/>
          <w:szCs w:val="21"/>
        </w:rPr>
        <w:br/>
      </w:r>
      <w:r w:rsidRPr="00E8442E">
        <w:rPr>
          <w:sz w:val="21"/>
          <w:szCs w:val="21"/>
        </w:rPr>
        <w:t xml:space="preserve">to: adres korespondencyjny: Biuro Informatyki i Ochrony Informacji, Kędzierzyn-Koźle ul. Grzegorza Piramowicza 32, 47-200 </w:t>
      </w:r>
      <w:r w:rsidR="00C409BD" w:rsidRPr="00E8442E">
        <w:rPr>
          <w:sz w:val="21"/>
          <w:szCs w:val="21"/>
        </w:rPr>
        <w:t xml:space="preserve">Kędzierzyn-Koźle, adres e-mail: </w:t>
      </w:r>
      <w:r w:rsidRPr="00E8442E">
        <w:rPr>
          <w:sz w:val="21"/>
          <w:szCs w:val="21"/>
        </w:rPr>
        <w:t xml:space="preserve">inspektor@kedzierzynkozle.pl, tel. 77/40-50-346; 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Pani/Pana dane osobowe będą przechowywane przez czas zgodny z kategorią ar</w:t>
      </w:r>
      <w:r w:rsidR="00C409BD" w:rsidRPr="00E8442E">
        <w:rPr>
          <w:sz w:val="21"/>
          <w:szCs w:val="21"/>
        </w:rPr>
        <w:t>chiwalną (kategoria archiwalna BE5</w:t>
      </w:r>
      <w:r w:rsidRPr="00E8442E">
        <w:rPr>
          <w:sz w:val="21"/>
          <w:szCs w:val="21"/>
        </w:rPr>
        <w:t xml:space="preserve"> – dokumenty przechowywane </w:t>
      </w:r>
      <w:r w:rsidR="00C409BD" w:rsidRPr="00E8442E">
        <w:rPr>
          <w:sz w:val="21"/>
          <w:szCs w:val="21"/>
        </w:rPr>
        <w:t>przez 5 lat</w:t>
      </w:r>
      <w:r w:rsidRPr="00E8442E">
        <w:rPr>
          <w:sz w:val="21"/>
          <w:szCs w:val="21"/>
        </w:rPr>
        <w:t xml:space="preserve">); 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przysługuje Pani/Panu prawo wniesienia skargi do organu nadzorczego, jeśli Pani/Pana zdaniem, przetwarzanie danych osobowych Pani/Pana - narusza przepisy RODO; </w:t>
      </w:r>
    </w:p>
    <w:p w:rsidR="00652B80" w:rsidRPr="00E8442E" w:rsidRDefault="00933C86" w:rsidP="00652B8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podanie danych osobowych przez Panią/Pana jest wymogiem ustawowym. Brak podania niniejszych danych uniemożliwi</w:t>
      </w:r>
      <w:r w:rsidR="00652B80" w:rsidRPr="00E8442E">
        <w:rPr>
          <w:sz w:val="21"/>
          <w:szCs w:val="21"/>
        </w:rPr>
        <w:t xml:space="preserve"> wsparcie realizacji zad</w:t>
      </w:r>
      <w:r w:rsidR="009B6857" w:rsidRPr="00E8442E">
        <w:rPr>
          <w:sz w:val="21"/>
          <w:szCs w:val="21"/>
        </w:rPr>
        <w:t xml:space="preserve">ania z zakresu sportu wykonywanego </w:t>
      </w:r>
      <w:r w:rsidR="00652B80" w:rsidRPr="00E8442E">
        <w:rPr>
          <w:sz w:val="21"/>
          <w:szCs w:val="21"/>
        </w:rPr>
        <w:t>przez klub sportowy</w:t>
      </w:r>
      <w:r w:rsidR="009B6857" w:rsidRPr="00E8442E">
        <w:rPr>
          <w:sz w:val="21"/>
          <w:szCs w:val="21"/>
        </w:rPr>
        <w:t>,</w:t>
      </w:r>
      <w:r w:rsidR="00652B80" w:rsidRPr="00E8442E">
        <w:rPr>
          <w:sz w:val="21"/>
          <w:szCs w:val="21"/>
        </w:rPr>
        <w:t xml:space="preserve"> </w:t>
      </w:r>
      <w:r w:rsidR="008C2D13" w:rsidRPr="00E8442E">
        <w:rPr>
          <w:sz w:val="21"/>
          <w:szCs w:val="21"/>
        </w:rPr>
        <w:br/>
      </w:r>
      <w:r w:rsidR="00652B80" w:rsidRPr="00E8442E">
        <w:rPr>
          <w:sz w:val="21"/>
          <w:szCs w:val="21"/>
        </w:rPr>
        <w:t>o których mowa w art. 28 ustawy z dnia 25 czerwca 2010 r. o sporcie (Dz. U. z 201</w:t>
      </w:r>
      <w:r w:rsidR="00F95FA5" w:rsidRPr="00E8442E">
        <w:rPr>
          <w:sz w:val="21"/>
          <w:szCs w:val="21"/>
        </w:rPr>
        <w:t>9</w:t>
      </w:r>
      <w:r w:rsidR="00652B80" w:rsidRPr="00E8442E">
        <w:rPr>
          <w:sz w:val="21"/>
          <w:szCs w:val="21"/>
        </w:rPr>
        <w:t xml:space="preserve"> r. poz. 1</w:t>
      </w:r>
      <w:r w:rsidR="00F95FA5" w:rsidRPr="00E8442E">
        <w:rPr>
          <w:sz w:val="21"/>
          <w:szCs w:val="21"/>
        </w:rPr>
        <w:t>4</w:t>
      </w:r>
      <w:r w:rsidR="00652B80" w:rsidRPr="00E8442E">
        <w:rPr>
          <w:sz w:val="21"/>
          <w:szCs w:val="21"/>
        </w:rPr>
        <w:t>6</w:t>
      </w:r>
      <w:r w:rsidR="00F95FA5" w:rsidRPr="00E8442E">
        <w:rPr>
          <w:sz w:val="21"/>
          <w:szCs w:val="21"/>
        </w:rPr>
        <w:t>8</w:t>
      </w:r>
      <w:r w:rsidR="00373D5B">
        <w:rPr>
          <w:sz w:val="21"/>
          <w:szCs w:val="21"/>
        </w:rPr>
        <w:t xml:space="preserve"> z późn. zm.</w:t>
      </w:r>
      <w:r w:rsidR="00F95FA5" w:rsidRPr="00E8442E">
        <w:rPr>
          <w:sz w:val="21"/>
          <w:szCs w:val="21"/>
        </w:rPr>
        <w:t>)</w:t>
      </w:r>
      <w:r w:rsidR="00652B80" w:rsidRPr="00E8442E">
        <w:rPr>
          <w:sz w:val="21"/>
          <w:szCs w:val="21"/>
        </w:rPr>
        <w:t>;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Pani/Pana dane osobowe mogą być przekazywane innym odbiorcom danych; 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Pani/Pana dane osobowe nie będą przetwarzane w sposób zautomatyzowany i nie będą profilowane. </w:t>
      </w:r>
    </w:p>
    <w:p w:rsidR="00820117" w:rsidRPr="00E8442E" w:rsidRDefault="00820117" w:rsidP="00C409BD">
      <w:pPr>
        <w:jc w:val="both"/>
        <w:rPr>
          <w:sz w:val="21"/>
          <w:szCs w:val="21"/>
        </w:rPr>
      </w:pPr>
    </w:p>
    <w:p w:rsidR="00D93035" w:rsidRPr="00E8442E" w:rsidRDefault="00820117" w:rsidP="00C409BD">
      <w:p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E8442E" w:rsidRDefault="00820117" w:rsidP="00D93035">
      <w:pPr>
        <w:spacing w:after="0"/>
        <w:ind w:left="4248"/>
        <w:rPr>
          <w:sz w:val="21"/>
          <w:szCs w:val="21"/>
        </w:rPr>
      </w:pPr>
      <w:r w:rsidRPr="00E8442E">
        <w:rPr>
          <w:sz w:val="21"/>
          <w:szCs w:val="21"/>
        </w:rPr>
        <w:t xml:space="preserve"> …………………………………………………...……… </w:t>
      </w:r>
    </w:p>
    <w:p w:rsidR="00001E0C" w:rsidRPr="00E8442E" w:rsidRDefault="00820117" w:rsidP="00373D5B">
      <w:pPr>
        <w:spacing w:after="0"/>
        <w:ind w:left="4248" w:firstLine="708"/>
        <w:rPr>
          <w:sz w:val="21"/>
          <w:szCs w:val="21"/>
        </w:rPr>
      </w:pPr>
      <w:bookmarkStart w:id="0" w:name="_GoBack"/>
      <w:bookmarkEnd w:id="0"/>
      <w:r w:rsidRPr="00E8442E">
        <w:rPr>
          <w:sz w:val="21"/>
          <w:szCs w:val="21"/>
        </w:rPr>
        <w:t>(data i podpis interesanta)</w:t>
      </w:r>
    </w:p>
    <w:sectPr w:rsidR="00001E0C" w:rsidRPr="00E8442E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A9E"/>
    <w:multiLevelType w:val="multilevel"/>
    <w:tmpl w:val="70F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21C64"/>
    <w:multiLevelType w:val="hybridMultilevel"/>
    <w:tmpl w:val="C21AF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75E0D"/>
    <w:rsid w:val="001E17CE"/>
    <w:rsid w:val="002F3392"/>
    <w:rsid w:val="00373D5B"/>
    <w:rsid w:val="00444243"/>
    <w:rsid w:val="004673C8"/>
    <w:rsid w:val="005F71D2"/>
    <w:rsid w:val="00652B80"/>
    <w:rsid w:val="00797BCE"/>
    <w:rsid w:val="007E31BD"/>
    <w:rsid w:val="00820117"/>
    <w:rsid w:val="008C2D13"/>
    <w:rsid w:val="00933C86"/>
    <w:rsid w:val="00934864"/>
    <w:rsid w:val="009B6857"/>
    <w:rsid w:val="00A16A30"/>
    <w:rsid w:val="00C409BD"/>
    <w:rsid w:val="00CD14BF"/>
    <w:rsid w:val="00D93035"/>
    <w:rsid w:val="00E8442E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zierzynkozle.pl/bip/index.php?t=210&amp;id=50526&amp;mode=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5</cp:revision>
  <cp:lastPrinted>2018-10-02T10:34:00Z</cp:lastPrinted>
  <dcterms:created xsi:type="dcterms:W3CDTF">2019-06-18T11:26:00Z</dcterms:created>
  <dcterms:modified xsi:type="dcterms:W3CDTF">2020-03-23T13:13:00Z</dcterms:modified>
</cp:coreProperties>
</file>