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D4" w:rsidRPr="00905ED4" w:rsidRDefault="00905ED4" w:rsidP="00187EB8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905ED4" w:rsidRDefault="00905ED4"/>
    <w:p w:rsidR="00905ED4" w:rsidRPr="00187EB8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187EB8">
        <w:rPr>
          <w:rFonts w:eastAsia="Calibri"/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20l6/679 z 27 kwietnia 2016 r. w sprawie ochrony osób fizycznych w związku z przetwarzaniem danych osobowych i w sprawie swobodnego przepływu takich danych oraz uchylenia dyrektywy 95/46/WE, zwanego dalej ,,RODO”, w celu realizacji zadań wynikających z ustawy z dnia 21 sierpnia 1997 r. o gospodarce nieruchomościami (Dz. U. z </w:t>
      </w:r>
      <w:r w:rsidR="00777D20" w:rsidRPr="00187EB8">
        <w:rPr>
          <w:rFonts w:eastAsia="Calibri"/>
          <w:sz w:val="20"/>
          <w:szCs w:val="20"/>
        </w:rPr>
        <w:t>2020</w:t>
      </w:r>
      <w:r w:rsidRPr="00187EB8">
        <w:rPr>
          <w:rFonts w:eastAsia="Calibri"/>
          <w:sz w:val="20"/>
          <w:szCs w:val="20"/>
        </w:rPr>
        <w:t xml:space="preserve"> r. poz. </w:t>
      </w:r>
      <w:r w:rsidR="00777D20" w:rsidRPr="00187EB8">
        <w:rPr>
          <w:rFonts w:eastAsia="Calibri"/>
          <w:sz w:val="20"/>
          <w:szCs w:val="20"/>
        </w:rPr>
        <w:t>65</w:t>
      </w:r>
      <w:r w:rsidRPr="00187EB8">
        <w:rPr>
          <w:rFonts w:eastAsia="Calibri"/>
          <w:sz w:val="20"/>
          <w:szCs w:val="20"/>
        </w:rPr>
        <w:t xml:space="preserve">, z </w:t>
      </w:r>
      <w:proofErr w:type="spellStart"/>
      <w:r w:rsidRPr="00187EB8">
        <w:rPr>
          <w:rFonts w:eastAsia="Calibri"/>
          <w:sz w:val="20"/>
          <w:szCs w:val="20"/>
        </w:rPr>
        <w:t>późn</w:t>
      </w:r>
      <w:proofErr w:type="spellEnd"/>
      <w:r w:rsidRPr="00187EB8">
        <w:rPr>
          <w:rFonts w:eastAsia="Calibri"/>
          <w:sz w:val="20"/>
          <w:szCs w:val="20"/>
        </w:rPr>
        <w:t>. zm.), zwaną dalej „</w:t>
      </w:r>
      <w:proofErr w:type="spellStart"/>
      <w:r w:rsidRPr="00187EB8">
        <w:rPr>
          <w:rFonts w:eastAsia="Calibri"/>
          <w:sz w:val="20"/>
          <w:szCs w:val="20"/>
        </w:rPr>
        <w:t>ugn</w:t>
      </w:r>
      <w:proofErr w:type="spellEnd"/>
      <w:r w:rsidRPr="00187EB8">
        <w:rPr>
          <w:rFonts w:eastAsia="Calibri"/>
          <w:sz w:val="20"/>
          <w:szCs w:val="20"/>
        </w:rPr>
        <w:t>”, a dotyczących zbywania nieruchomości komunalnych.</w:t>
      </w:r>
    </w:p>
    <w:p w:rsidR="00905ED4" w:rsidRPr="00187EB8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87EB8">
        <w:rPr>
          <w:rFonts w:eastAsia="Calibri"/>
          <w:sz w:val="20"/>
          <w:szCs w:val="20"/>
        </w:rPr>
        <w:t xml:space="preserve">   Jednocześnie potwierdzam, iż zapoznałam/em się z następująca Klauzulą informacyjną dotyczącą praw i obowiązków związanych z przetwarzaniem podanych przeze mnie danych osobowych.</w:t>
      </w:r>
    </w:p>
    <w:p w:rsidR="00905ED4" w:rsidRDefault="00905ED4" w:rsidP="00905ED4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,,Klauzula informacyjna</w:t>
      </w:r>
      <w:r>
        <w:rPr>
          <w:rFonts w:eastAsia="Calibri"/>
          <w:sz w:val="20"/>
          <w:szCs w:val="20"/>
        </w:rPr>
        <w:t>”</w:t>
      </w:r>
    </w:p>
    <w:p w:rsidR="00905ED4" w:rsidRPr="00B93E10" w:rsidRDefault="00905ED4" w:rsidP="00905ED4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Zgodnie z art. 13 ust. 1 i ust. 2 RODO, informuje się, iż:</w:t>
      </w:r>
    </w:p>
    <w:p w:rsidR="00905ED4" w:rsidRPr="00B93E10" w:rsidRDefault="00905ED4" w:rsidP="00905ED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 xml:space="preserve">1) administratorem Pani/Pana danych osobowych jest </w:t>
      </w:r>
      <w:r w:rsidR="007828FA" w:rsidRPr="00812638">
        <w:rPr>
          <w:rFonts w:eastAsia="Calibri"/>
          <w:sz w:val="20"/>
          <w:szCs w:val="20"/>
        </w:rPr>
        <w:t>Prezydent Miasta</w:t>
      </w:r>
      <w:r w:rsidRPr="00B93E10">
        <w:rPr>
          <w:rFonts w:eastAsia="Calibri"/>
          <w:sz w:val="20"/>
          <w:szCs w:val="20"/>
        </w:rPr>
        <w:t xml:space="preserve"> Kędzierzyn-Koźle, z siedzibą </w:t>
      </w:r>
      <w:r>
        <w:rPr>
          <w:rFonts w:eastAsia="Calibri"/>
          <w:sz w:val="20"/>
          <w:szCs w:val="20"/>
        </w:rPr>
        <w:t>przy ul. </w:t>
      </w:r>
      <w:r w:rsidRPr="00B93E10">
        <w:rPr>
          <w:rFonts w:eastAsia="Calibri"/>
          <w:sz w:val="20"/>
          <w:szCs w:val="20"/>
        </w:rPr>
        <w:t xml:space="preserve">Grzegorza Piramowicza 32, 47-200 Kędzierzyn-Koźle, adres e-mail: </w:t>
      </w:r>
      <w:hyperlink r:id="rId6" w:history="1">
        <w:r w:rsidRPr="00B93E10">
          <w:rPr>
            <w:rStyle w:val="Hipercze"/>
            <w:rFonts w:eastAsia="Calibri"/>
            <w:sz w:val="20"/>
            <w:szCs w:val="20"/>
          </w:rPr>
          <w:t>prezydent@kcdzierzynkozle.pl</w:t>
        </w:r>
      </w:hyperlink>
      <w:r w:rsidRPr="00B93E10">
        <w:rPr>
          <w:rFonts w:eastAsia="Calibri"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tel. </w:t>
      </w:r>
      <w:r w:rsidRPr="00B93E10">
        <w:rPr>
          <w:rFonts w:eastAsia="Calibri"/>
          <w:sz w:val="20"/>
          <w:szCs w:val="20"/>
        </w:rPr>
        <w:t>77140-50-338;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2) przetwarzanie Pani/Pana danych osobowych będzie się odbywać na podstawie art. 6 ust. 1 lit. a, c i e RODO i w celu realizacji zada</w:t>
      </w:r>
      <w:r>
        <w:rPr>
          <w:rFonts w:eastAsia="Calibri"/>
          <w:sz w:val="20"/>
          <w:szCs w:val="20"/>
        </w:rPr>
        <w:t>ń</w:t>
      </w:r>
      <w:r w:rsidRPr="00B93E10">
        <w:rPr>
          <w:rFonts w:eastAsia="Calibri"/>
          <w:sz w:val="20"/>
          <w:szCs w:val="20"/>
        </w:rPr>
        <w:t xml:space="preserve"> wynikając</w:t>
      </w:r>
      <w:r>
        <w:rPr>
          <w:rFonts w:eastAsia="Calibri"/>
          <w:sz w:val="20"/>
          <w:szCs w:val="20"/>
        </w:rPr>
        <w:t>ych</w:t>
      </w:r>
      <w:r w:rsidRPr="00B93E10">
        <w:rPr>
          <w:rFonts w:eastAsia="Calibri"/>
          <w:sz w:val="20"/>
          <w:szCs w:val="20"/>
        </w:rPr>
        <w:t xml:space="preserve"> z 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3) administrator powołuje się na prawnie uzasadniony interes, którym jest realizacja zada</w:t>
      </w:r>
      <w:r>
        <w:rPr>
          <w:rFonts w:eastAsia="Calibri"/>
          <w:sz w:val="20"/>
          <w:szCs w:val="20"/>
        </w:rPr>
        <w:t>ń</w:t>
      </w:r>
      <w:r w:rsidRPr="00B93E10">
        <w:rPr>
          <w:rFonts w:eastAsia="Calibri"/>
          <w:sz w:val="20"/>
          <w:szCs w:val="20"/>
        </w:rPr>
        <w:t xml:space="preserve"> wskazan</w:t>
      </w:r>
      <w:r>
        <w:rPr>
          <w:rFonts w:eastAsia="Calibri"/>
          <w:sz w:val="20"/>
          <w:szCs w:val="20"/>
        </w:rPr>
        <w:t>ych w 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905ED4" w:rsidRPr="00187EB8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87EB8">
        <w:rPr>
          <w:rFonts w:eastAsia="Calibri"/>
          <w:sz w:val="20"/>
          <w:szCs w:val="20"/>
        </w:rPr>
        <w:t xml:space="preserve">4) sposoby kontaktu z Inspektorem Ochrony Danych w Urzędzie Miasta Kędzierzyn-Koźle, to: adres korespondencyjny: </w:t>
      </w:r>
      <w:r w:rsidR="00812638" w:rsidRPr="00187EB8">
        <w:rPr>
          <w:rFonts w:eastAsia="Calibri"/>
          <w:sz w:val="20"/>
          <w:szCs w:val="20"/>
        </w:rPr>
        <w:t>Inspektor Ochrony Danych</w:t>
      </w:r>
      <w:r w:rsidRPr="00187EB8">
        <w:rPr>
          <w:rFonts w:eastAsia="Calibri"/>
          <w:sz w:val="20"/>
          <w:szCs w:val="20"/>
        </w:rPr>
        <w:t xml:space="preserve">, Kędzierzyn-Koźle ul. Grzegorza Piramowicza 32, 47-200 Kędzierzyn-Koźle, adres e-mail: </w:t>
      </w:r>
      <w:hyperlink r:id="rId7" w:history="1">
        <w:r w:rsidR="00187EB8" w:rsidRPr="00315AA6">
          <w:rPr>
            <w:rStyle w:val="Hipercze"/>
            <w:rFonts w:eastAsia="Calibri"/>
            <w:sz w:val="20"/>
            <w:szCs w:val="20"/>
          </w:rPr>
          <w:t>inspektor@kedzierzynkozle.pl</w:t>
        </w:r>
      </w:hyperlink>
      <w:r w:rsidRPr="00187EB8">
        <w:rPr>
          <w:rFonts w:eastAsia="Calibri"/>
          <w:sz w:val="20"/>
          <w:szCs w:val="20"/>
        </w:rPr>
        <w:t>, tel. 77/40-50-346;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5) Pani/Pana dane osobowe będą przechowywane przez czas zgodny z kategorią archiwalną (kategoria archiwalna A - dokumenty przechowywane wieczyście);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6)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7) przysługuje Pani/Panu prawo wniesienia skargi do organu nadzorczego, jeśli Pani/Pana zdaniem, przetwarzanie danych osobowych Pani/Pana - narusza przepisy RODO;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8) podanie przez Panią/Pana danych osobowych jest wymogiem ustawowym; brak podania danych osobowych b</w:t>
      </w:r>
      <w:r>
        <w:rPr>
          <w:rFonts w:eastAsia="Calibri"/>
          <w:sz w:val="20"/>
          <w:szCs w:val="20"/>
        </w:rPr>
        <w:t>ę</w:t>
      </w:r>
      <w:r w:rsidRPr="00B93E10">
        <w:rPr>
          <w:rFonts w:eastAsia="Calibri"/>
          <w:sz w:val="20"/>
          <w:szCs w:val="20"/>
        </w:rPr>
        <w:t>dzie skutkował</w:t>
      </w:r>
      <w:r>
        <w:rPr>
          <w:rFonts w:eastAsia="Calibri"/>
          <w:sz w:val="20"/>
          <w:szCs w:val="20"/>
        </w:rPr>
        <w:t>o</w:t>
      </w:r>
      <w:r w:rsidRPr="00B93E10">
        <w:rPr>
          <w:rFonts w:eastAsia="Calibri"/>
          <w:sz w:val="20"/>
          <w:szCs w:val="20"/>
        </w:rPr>
        <w:t xml:space="preserve"> odmową przeprowadzenia </w:t>
      </w:r>
      <w:r>
        <w:rPr>
          <w:rFonts w:eastAsia="Calibri"/>
          <w:sz w:val="20"/>
          <w:szCs w:val="20"/>
        </w:rPr>
        <w:t xml:space="preserve">postępowania dotyczącego zbycia nieruchomości komunalnej w ramach </w:t>
      </w:r>
      <w:proofErr w:type="spellStart"/>
      <w:r>
        <w:rPr>
          <w:rFonts w:eastAsia="Calibri"/>
          <w:sz w:val="20"/>
          <w:szCs w:val="20"/>
        </w:rPr>
        <w:t>ugn</w:t>
      </w:r>
      <w:proofErr w:type="spellEnd"/>
      <w:r>
        <w:rPr>
          <w:rFonts w:eastAsia="Calibri"/>
          <w:sz w:val="20"/>
          <w:szCs w:val="20"/>
        </w:rPr>
        <w:t>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9) Pani/Pana dane osobowe mogą być przekazywane innym odbiorcom danych;</w:t>
      </w: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10) Pani/Pana dane osobowe nie będą przetwarzane w sposób zautomatyzowany i nie będą profilowane.”</w:t>
      </w:r>
    </w:p>
    <w:p w:rsidR="00905ED4" w:rsidRPr="00B93E10" w:rsidRDefault="00905ED4" w:rsidP="00905ED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Potwierdzam wyrażenie zgody na przetwarzanie podanych</w:t>
      </w:r>
    </w:p>
    <w:p w:rsidR="00905ED4" w:rsidRPr="00B93E10" w:rsidRDefault="00905ED4" w:rsidP="00905ED4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przeze mnie moich danych osobowych oraz zapoznanie się</w:t>
      </w:r>
    </w:p>
    <w:p w:rsidR="00905ED4" w:rsidRPr="00B93E10" w:rsidRDefault="00905ED4" w:rsidP="00905ED4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z Klauzulą informacyjną dotyczącą obowiązków i praw</w:t>
      </w:r>
    </w:p>
    <w:p w:rsidR="00905ED4" w:rsidRPr="00B93E10" w:rsidRDefault="00905ED4" w:rsidP="00905ED4">
      <w:pPr>
        <w:autoSpaceDE w:val="0"/>
        <w:autoSpaceDN w:val="0"/>
        <w:adjustRightInd w:val="0"/>
        <w:ind w:left="2832" w:firstLine="1421"/>
        <w:jc w:val="both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>związanych z przetwarzaniem moich danych osobowych.</w:t>
      </w:r>
    </w:p>
    <w:p w:rsidR="00905ED4" w:rsidRPr="00B93E10" w:rsidRDefault="00905ED4" w:rsidP="00905ED4">
      <w:pPr>
        <w:autoSpaceDE w:val="0"/>
        <w:autoSpaceDN w:val="0"/>
        <w:adjustRightInd w:val="0"/>
        <w:ind w:left="2832"/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ind w:left="4248"/>
        <w:rPr>
          <w:rFonts w:eastAsia="Calibri"/>
          <w:sz w:val="20"/>
          <w:szCs w:val="20"/>
        </w:rPr>
      </w:pPr>
      <w:r w:rsidRPr="00B93E10">
        <w:rPr>
          <w:rFonts w:eastAsia="Calibri"/>
          <w:sz w:val="20"/>
          <w:szCs w:val="20"/>
        </w:rPr>
        <w:t xml:space="preserve">    </w:t>
      </w:r>
      <w:r>
        <w:rPr>
          <w:rFonts w:eastAsia="Calibri"/>
          <w:sz w:val="20"/>
          <w:szCs w:val="20"/>
        </w:rPr>
        <w:t xml:space="preserve">        </w:t>
      </w:r>
      <w:r w:rsidRPr="00B93E10">
        <w:rPr>
          <w:rFonts w:eastAsia="Calibri"/>
          <w:sz w:val="20"/>
          <w:szCs w:val="20"/>
        </w:rPr>
        <w:t xml:space="preserve">  ….……………………………………………</w:t>
      </w:r>
    </w:p>
    <w:p w:rsidR="00905ED4" w:rsidRPr="00B93E10" w:rsidRDefault="00905ED4" w:rsidP="00905ED4">
      <w:pPr>
        <w:rPr>
          <w:rFonts w:eastAsia="Calibri"/>
          <w:sz w:val="20"/>
          <w:szCs w:val="20"/>
        </w:rPr>
      </w:pPr>
    </w:p>
    <w:p w:rsidR="00905ED4" w:rsidRPr="00B93E10" w:rsidRDefault="00905ED4" w:rsidP="00905ED4">
      <w:pPr>
        <w:ind w:left="3540" w:firstLine="708"/>
        <w:rPr>
          <w:sz w:val="20"/>
          <w:szCs w:val="20"/>
        </w:rPr>
      </w:pPr>
      <w:r w:rsidRPr="00B93E10">
        <w:rPr>
          <w:rFonts w:eastAsia="Calibri"/>
          <w:sz w:val="20"/>
          <w:szCs w:val="20"/>
        </w:rPr>
        <w:tab/>
        <w:t xml:space="preserve">         </w:t>
      </w:r>
      <w:r>
        <w:rPr>
          <w:rFonts w:eastAsia="Calibri"/>
          <w:sz w:val="20"/>
          <w:szCs w:val="20"/>
        </w:rPr>
        <w:t xml:space="preserve">      </w:t>
      </w:r>
      <w:r w:rsidRPr="00B93E10">
        <w:rPr>
          <w:rFonts w:eastAsia="Calibri"/>
          <w:sz w:val="20"/>
          <w:szCs w:val="20"/>
        </w:rPr>
        <w:t>(data i podpis interesanta)</w:t>
      </w:r>
    </w:p>
    <w:p w:rsidR="00905ED4" w:rsidRDefault="00905ED4"/>
    <w:sectPr w:rsidR="009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24F"/>
    <w:multiLevelType w:val="multilevel"/>
    <w:tmpl w:val="134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EB"/>
    <w:rsid w:val="0011063E"/>
    <w:rsid w:val="00187EB8"/>
    <w:rsid w:val="00192DF4"/>
    <w:rsid w:val="0029126B"/>
    <w:rsid w:val="00295A9E"/>
    <w:rsid w:val="002E3A55"/>
    <w:rsid w:val="0049157C"/>
    <w:rsid w:val="004D11B4"/>
    <w:rsid w:val="00567793"/>
    <w:rsid w:val="007525DD"/>
    <w:rsid w:val="00777D20"/>
    <w:rsid w:val="007828FA"/>
    <w:rsid w:val="00812638"/>
    <w:rsid w:val="00905ED4"/>
    <w:rsid w:val="00917A22"/>
    <w:rsid w:val="009407EB"/>
    <w:rsid w:val="009F7E5B"/>
    <w:rsid w:val="00C00951"/>
    <w:rsid w:val="00C41496"/>
    <w:rsid w:val="00D105F3"/>
    <w:rsid w:val="00DD6B5D"/>
    <w:rsid w:val="00DE24B8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lowekproc">
    <w:name w:val="naglowek_proc"/>
    <w:basedOn w:val="Normalny"/>
    <w:rsid w:val="009407EB"/>
    <w:pPr>
      <w:pBdr>
        <w:bottom w:val="single" w:sz="6" w:space="0" w:color="C0C0C0"/>
      </w:pBdr>
    </w:pPr>
    <w:rPr>
      <w:i/>
      <w:iCs/>
      <w:color w:val="A52A2A"/>
    </w:rPr>
  </w:style>
  <w:style w:type="paragraph" w:customStyle="1" w:styleId="trescprocedury">
    <w:name w:val="tresc_procedury"/>
    <w:basedOn w:val="Normalny"/>
    <w:rsid w:val="009407EB"/>
    <w:pPr>
      <w:spacing w:before="75" w:after="300"/>
    </w:pPr>
  </w:style>
  <w:style w:type="character" w:styleId="Hipercze">
    <w:name w:val="Hyperlink"/>
    <w:uiPriority w:val="99"/>
    <w:unhideWhenUsed/>
    <w:rsid w:val="00905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lowekproc">
    <w:name w:val="naglowek_proc"/>
    <w:basedOn w:val="Normalny"/>
    <w:rsid w:val="009407EB"/>
    <w:pPr>
      <w:pBdr>
        <w:bottom w:val="single" w:sz="6" w:space="0" w:color="C0C0C0"/>
      </w:pBdr>
    </w:pPr>
    <w:rPr>
      <w:i/>
      <w:iCs/>
      <w:color w:val="A52A2A"/>
    </w:rPr>
  </w:style>
  <w:style w:type="paragraph" w:customStyle="1" w:styleId="trescprocedury">
    <w:name w:val="tresc_procedury"/>
    <w:basedOn w:val="Normalny"/>
    <w:rsid w:val="009407EB"/>
    <w:pPr>
      <w:spacing w:before="75" w:after="300"/>
    </w:pPr>
  </w:style>
  <w:style w:type="character" w:styleId="Hipercze">
    <w:name w:val="Hyperlink"/>
    <w:uiPriority w:val="99"/>
    <w:unhideWhenUsed/>
    <w:rsid w:val="0090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7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kcdzierzynkoz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Zbycie, obciążenie, wydzierżawienie lub użyczenie nieruchomości gminnej w trybie bezprzetargowym lub przetargowym</vt:lpstr>
    </vt:vector>
  </TitlesOfParts>
  <Company>UMKK</Company>
  <LinksUpToDate>false</LinksUpToDate>
  <CharactersWithSpaces>3160</CharactersWithSpaces>
  <SharedDoc>false</SharedDoc>
  <HLinks>
    <vt:vector size="12" baseType="variant">
      <vt:variant>
        <vt:i4>7471187</vt:i4>
      </vt:variant>
      <vt:variant>
        <vt:i4>3</vt:i4>
      </vt:variant>
      <vt:variant>
        <vt:i4>0</vt:i4>
      </vt:variant>
      <vt:variant>
        <vt:i4>5</vt:i4>
      </vt:variant>
      <vt:variant>
        <vt:lpwstr>mailto:inspektor@kedzierzynkozle.pl</vt:lpwstr>
      </vt:variant>
      <vt:variant>
        <vt:lpwstr/>
      </vt:variant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mailto:prezydent@kcdzierzynkozle.pl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Zbycie, obciążenie, wydzierżawienie lub użyczenie nieruchomości gminnej w trybie bezprzetargowym lub przetargowym</dc:title>
  <dc:creator>Dorota Urbaniak</dc:creator>
  <cp:lastModifiedBy>mmuc</cp:lastModifiedBy>
  <cp:revision>2</cp:revision>
  <dcterms:created xsi:type="dcterms:W3CDTF">2020-09-23T08:07:00Z</dcterms:created>
  <dcterms:modified xsi:type="dcterms:W3CDTF">2020-09-23T08:07:00Z</dcterms:modified>
</cp:coreProperties>
</file>