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430AD2" w14:paraId="101F6777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2F06C98" w14:textId="77777777" w:rsidR="00A77B3E" w:rsidRDefault="00D323CE">
            <w:pPr>
              <w:ind w:left="5669"/>
              <w:jc w:val="right"/>
              <w:rPr>
                <w:b/>
              </w:rPr>
            </w:pPr>
            <w:r>
              <w:rPr>
                <w:b/>
              </w:rPr>
              <w:t>Projekt</w:t>
            </w:r>
          </w:p>
          <w:p w14:paraId="2C82B8DE" w14:textId="77777777" w:rsidR="00A77B3E" w:rsidRDefault="00A77B3E">
            <w:pPr>
              <w:ind w:left="5669"/>
              <w:jc w:val="right"/>
              <w:rPr>
                <w:b/>
              </w:rPr>
            </w:pPr>
          </w:p>
          <w:p w14:paraId="2DFAF896" w14:textId="77777777" w:rsidR="00A77B3E" w:rsidRDefault="00A77B3E">
            <w:pPr>
              <w:ind w:left="5669"/>
              <w:jc w:val="right"/>
              <w:rPr>
                <w:b/>
              </w:rPr>
            </w:pPr>
          </w:p>
        </w:tc>
      </w:tr>
    </w:tbl>
    <w:p w14:paraId="1FD0F2F6" w14:textId="77777777" w:rsidR="00A77B3E" w:rsidRDefault="00A77B3E"/>
    <w:p w14:paraId="2E0579B8" w14:textId="77777777" w:rsidR="00A77B3E" w:rsidRDefault="00D323C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Kędzierzyn-Koźle</w:t>
      </w:r>
    </w:p>
    <w:p w14:paraId="231B6415" w14:textId="77777777" w:rsidR="00A77B3E" w:rsidRDefault="00D323CE">
      <w:pPr>
        <w:spacing w:before="280" w:after="280"/>
        <w:jc w:val="center"/>
        <w:rPr>
          <w:b/>
          <w:caps/>
        </w:rPr>
      </w:pPr>
      <w:r>
        <w:t>z dnia .................... 2020 r.</w:t>
      </w:r>
    </w:p>
    <w:p w14:paraId="6CDB441B" w14:textId="77777777" w:rsidR="00A77B3E" w:rsidRDefault="00D323CE">
      <w:pPr>
        <w:keepNext/>
        <w:spacing w:after="480"/>
        <w:jc w:val="center"/>
      </w:pPr>
      <w:r>
        <w:rPr>
          <w:b/>
        </w:rPr>
        <w:t xml:space="preserve">w sprawie przystąpienia do sporządzenia miejscowego planu zagospodarowania przestrzennego dla części obszaru miasta </w:t>
      </w:r>
      <w:r>
        <w:rPr>
          <w:b/>
        </w:rPr>
        <w:t xml:space="preserve">Kędzierzyn-Koźle obejmującego tereny w rejonie ulic: Głubczyckiej, Jasnej, Marcina </w:t>
      </w:r>
      <w:proofErr w:type="spellStart"/>
      <w:r>
        <w:rPr>
          <w:b/>
        </w:rPr>
        <w:t>Helwiga</w:t>
      </w:r>
      <w:proofErr w:type="spellEnd"/>
      <w:r>
        <w:rPr>
          <w:b/>
        </w:rPr>
        <w:t>, Grunwaldzkiej, Przyjaźni i Aleksandra Puszkina.</w:t>
      </w:r>
    </w:p>
    <w:p w14:paraId="32D0AEC7" w14:textId="77777777" w:rsidR="00A77B3E" w:rsidRDefault="00D323CE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15 ustawy z dnia 8 marca 1990 r. o samorządzie gminnym (Dz. U. z 2020 r. poz. 713) o</w:t>
      </w:r>
      <w:r>
        <w:t>raz art. 14 ust. 1 ustawy z dnia 27 marca 2003 r. o planowaniu i zagospodarowaniu przestrzennym (Dz. U. z 2020 r. poz. 293, z 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Rada Miasta Kędzierzyn-Koźle uchwala, co następuje:</w:t>
      </w:r>
    </w:p>
    <w:p w14:paraId="0ACDE296" w14:textId="77777777" w:rsidR="00A77B3E" w:rsidRDefault="00D323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Przystępuje się do sporządzenia miejscowego planu zagospoda</w:t>
      </w:r>
      <w:r>
        <w:rPr>
          <w:color w:val="000000"/>
          <w:u w:color="000000"/>
        </w:rPr>
        <w:t xml:space="preserve">rowania przestrzennego dla części obszaru miasta Kędzierzyn-Koźle obejmującego tereny w rejonie ulic: Głubczyckiej, Jasnej, Marcina </w:t>
      </w:r>
      <w:proofErr w:type="spellStart"/>
      <w:r>
        <w:rPr>
          <w:color w:val="000000"/>
          <w:u w:color="000000"/>
        </w:rPr>
        <w:t>Helwiga</w:t>
      </w:r>
      <w:proofErr w:type="spellEnd"/>
      <w:r>
        <w:rPr>
          <w:color w:val="000000"/>
          <w:u w:color="000000"/>
        </w:rPr>
        <w:t>, Grunwaldzkiej, Przyjaźni i Aleksandra Puszkina, zwanego dalej „planem”.</w:t>
      </w:r>
    </w:p>
    <w:p w14:paraId="177A4340" w14:textId="77777777" w:rsidR="00A77B3E" w:rsidRDefault="00D323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Granice obszaru objętego projektem pla</w:t>
      </w:r>
      <w:r>
        <w:rPr>
          <w:color w:val="000000"/>
          <w:u w:color="000000"/>
        </w:rPr>
        <w:t>nu zostały oznaczone na rysunkach, stanowiących załączniki od 1 do 6 do niniejszej uchwały.</w:t>
      </w:r>
    </w:p>
    <w:p w14:paraId="4872AEEA" w14:textId="77777777" w:rsidR="00A77B3E" w:rsidRDefault="00D323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Prezydentowi Miasta Kędzierzyn-Koźle.</w:t>
      </w:r>
    </w:p>
    <w:p w14:paraId="222E17B4" w14:textId="77777777" w:rsidR="00A77B3E" w:rsidRDefault="00D323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Uchwała wchodzi w życie z dniem </w:t>
      </w:r>
      <w:r>
        <w:rPr>
          <w:color w:val="000000"/>
          <w:u w:color="000000"/>
        </w:rPr>
        <w:t>podjęcia i podlega publikacji w Biuletynie Informacji Publicznej na stronie podmiotowej Urzędu Miasta Kędzierzyn-Koźle.</w:t>
      </w:r>
    </w:p>
    <w:p w14:paraId="72AD177A" w14:textId="291B94F4" w:rsidR="00D323CE" w:rsidRDefault="00D323CE">
      <w:pPr>
        <w:keepLines/>
        <w:spacing w:before="120" w:after="120"/>
        <w:ind w:firstLine="340"/>
        <w:rPr>
          <w:color w:val="000000"/>
          <w:u w:color="000000"/>
        </w:rPr>
        <w:sectPr w:rsidR="00D323C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56AA6AB" w14:textId="1D7E0DB2" w:rsidR="00A77B3E" w:rsidRDefault="00D323CE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>Rady Miasta Kędzierzyn-Koźle</w:t>
      </w:r>
      <w:r>
        <w:rPr>
          <w:color w:val="000000"/>
          <w:u w:color="000000"/>
        </w:rPr>
        <w:br/>
      </w:r>
      <w:r>
        <w:t>z dnia ........</w:t>
      </w:r>
      <w:r>
        <w:t>............ 2020 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1788D7FF" w14:textId="05D479CF" w:rsidR="00A77B3E" w:rsidRDefault="00D323CE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>Rady Miasta Kędzierzyn-Koźle</w:t>
      </w:r>
      <w:r>
        <w:rPr>
          <w:color w:val="000000"/>
          <w:u w:color="000000"/>
        </w:rPr>
        <w:br/>
      </w:r>
      <w:r>
        <w:t>z dnia .................... 2020 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</w:t>
        </w:r>
        <w:r>
          <w:rPr>
            <w:rStyle w:val="Hipercze"/>
            <w:color w:val="000000"/>
            <w:u w:val="none" w:color="000000"/>
          </w:rPr>
          <w:t>alacznik2.pdf</w:t>
        </w:r>
      </w:hyperlink>
    </w:p>
    <w:p w14:paraId="77D31E6F" w14:textId="55B8B280" w:rsidR="00A77B3E" w:rsidRDefault="00D323CE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>Rady Miasta Kędzierzyn-Koźle</w:t>
      </w:r>
      <w:r>
        <w:rPr>
          <w:color w:val="000000"/>
          <w:u w:color="000000"/>
        </w:rPr>
        <w:br/>
      </w:r>
      <w:r>
        <w:t>z dnia .................... 2020 r.</w:t>
      </w:r>
      <w:r>
        <w:rPr>
          <w:color w:val="000000"/>
          <w:u w:color="000000"/>
        </w:rPr>
        <w:br/>
      </w:r>
      <w:hyperlink r:id="rId12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14:paraId="79438F7E" w14:textId="0359789C" w:rsidR="00A77B3E" w:rsidRDefault="00D323CE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>Rady Miasta Kędzierzyn-Koźle</w:t>
      </w:r>
      <w:r>
        <w:rPr>
          <w:color w:val="000000"/>
          <w:u w:color="000000"/>
        </w:rPr>
        <w:br/>
      </w:r>
      <w:r>
        <w:t>z dnia .................... 2020 r.</w:t>
      </w:r>
      <w:r>
        <w:rPr>
          <w:color w:val="000000"/>
          <w:u w:color="000000"/>
        </w:rPr>
        <w:br/>
      </w:r>
      <w:hyperlink r:id="rId14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14:paraId="2FE4C8B0" w14:textId="11967634" w:rsidR="00A77B3E" w:rsidRDefault="00D323CE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Nr 5 do </w:t>
      </w:r>
      <w:r>
        <w:t>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>Rady Miasta Kędzierzyn-Koźle</w:t>
      </w:r>
      <w:r>
        <w:rPr>
          <w:color w:val="000000"/>
          <w:u w:color="000000"/>
        </w:rPr>
        <w:br/>
      </w:r>
      <w:r>
        <w:t>z dnia .................... 2020 r.</w:t>
      </w:r>
      <w:r>
        <w:rPr>
          <w:color w:val="000000"/>
          <w:u w:color="000000"/>
        </w:rPr>
        <w:br/>
      </w:r>
      <w:hyperlink r:id="rId16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14:paraId="76F3E1C6" w14:textId="4FEE97CA" w:rsidR="00A77B3E" w:rsidRDefault="00D323CE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 xml:space="preserve">Rady Miasta </w:t>
      </w:r>
      <w:r>
        <w:t>Kędzierzyn-Koźle</w:t>
      </w:r>
      <w:r>
        <w:rPr>
          <w:color w:val="000000"/>
          <w:u w:color="000000"/>
        </w:rPr>
        <w:br/>
      </w:r>
      <w:r>
        <w:t>z dnia .................... 2020 r.</w:t>
      </w:r>
      <w:r>
        <w:rPr>
          <w:color w:val="000000"/>
          <w:u w:color="000000"/>
        </w:rPr>
        <w:br/>
      </w:r>
      <w:hyperlink r:id="rId18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14:paraId="052960F8" w14:textId="77777777" w:rsidR="00430AD2" w:rsidRDefault="00D323CE">
      <w:pPr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lastRenderedPageBreak/>
        <w:t>Uzasadnienie</w:t>
      </w:r>
    </w:p>
    <w:p w14:paraId="1F79BD46" w14:textId="77777777" w:rsidR="00430AD2" w:rsidRDefault="00D323CE">
      <w:pPr>
        <w:spacing w:before="120" w:after="120"/>
        <w:ind w:firstLine="227"/>
        <w:jc w:val="center"/>
        <w:rPr>
          <w:color w:val="000000"/>
          <w:szCs w:val="20"/>
          <w:u w:color="00000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do UCHWAŁY NR _________RADY MIASTA KĘDZIERZYN-KOŹLE</w:t>
      </w:r>
    </w:p>
    <w:p w14:paraId="1C5EDC3B" w14:textId="77777777" w:rsidR="00430AD2" w:rsidRDefault="00D323CE">
      <w:pPr>
        <w:spacing w:before="120" w:after="120"/>
        <w:ind w:firstLine="227"/>
        <w:jc w:val="center"/>
        <w:rPr>
          <w:color w:val="000000"/>
          <w:szCs w:val="20"/>
          <w:u w:color="000000"/>
          <w:lang w:val="x-none" w:eastAsia="en-US" w:bidi="ar-SA"/>
        </w:rPr>
      </w:pPr>
      <w:r>
        <w:rPr>
          <w:b/>
          <w:color w:val="000000"/>
          <w:szCs w:val="20"/>
          <w:u w:color="000000"/>
          <w:lang w:val="x-none" w:eastAsia="en-US" w:bidi="ar-SA"/>
        </w:rPr>
        <w:t>z dnia ______________ 2020 r.</w:t>
      </w:r>
    </w:p>
    <w:p w14:paraId="7E3386F1" w14:textId="77777777" w:rsidR="00430AD2" w:rsidRDefault="00D323CE">
      <w:pPr>
        <w:spacing w:before="120" w:after="120"/>
        <w:ind w:firstLine="227"/>
        <w:jc w:val="center"/>
        <w:rPr>
          <w:color w:val="000000"/>
          <w:szCs w:val="20"/>
          <w:u w:color="000000"/>
          <w:lang w:val="x-none" w:eastAsia="en-US" w:bidi="ar-SA"/>
        </w:rPr>
      </w:pPr>
      <w:r>
        <w:rPr>
          <w:b/>
          <w:color w:val="000000"/>
          <w:szCs w:val="20"/>
          <w:u w:color="000000"/>
          <w:lang w:val="x-none" w:eastAsia="en-US" w:bidi="ar-SA"/>
        </w:rPr>
        <w:t xml:space="preserve">w sprawie przystąpienia do sporządzenia miejscowego planu zagospodarowania przestrzennego </w:t>
      </w:r>
      <w:r>
        <w:rPr>
          <w:b/>
          <w:szCs w:val="20"/>
          <w:lang w:val="x-none" w:eastAsia="en-US" w:bidi="ar-SA"/>
        </w:rPr>
        <w:t xml:space="preserve">dla części obszaru miasta Kędzierzyn-Koźle </w:t>
      </w:r>
      <w:r>
        <w:rPr>
          <w:b/>
          <w:szCs w:val="20"/>
        </w:rPr>
        <w:t>obejmującego tereny</w:t>
      </w:r>
      <w:r>
        <w:rPr>
          <w:b/>
          <w:szCs w:val="20"/>
          <w:lang w:val="x-none" w:eastAsia="en-US" w:bidi="ar-SA"/>
        </w:rPr>
        <w:t xml:space="preserve"> w rejonie ulic: Głubczyckiej, Jasnej,</w:t>
      </w:r>
      <w:r>
        <w:rPr>
          <w:b/>
          <w:szCs w:val="20"/>
        </w:rPr>
        <w:t xml:space="preserve"> Marcina </w:t>
      </w:r>
      <w:proofErr w:type="spellStart"/>
      <w:r>
        <w:rPr>
          <w:b/>
          <w:szCs w:val="20"/>
        </w:rPr>
        <w:t>Helwiga</w:t>
      </w:r>
      <w:proofErr w:type="spellEnd"/>
      <w:r>
        <w:rPr>
          <w:b/>
          <w:szCs w:val="20"/>
        </w:rPr>
        <w:t>,</w:t>
      </w:r>
      <w:r>
        <w:rPr>
          <w:b/>
          <w:szCs w:val="20"/>
          <w:lang w:val="x-none" w:eastAsia="en-US" w:bidi="ar-SA"/>
        </w:rPr>
        <w:t xml:space="preserve"> Grunwaldzk</w:t>
      </w:r>
      <w:r>
        <w:rPr>
          <w:b/>
          <w:szCs w:val="20"/>
        </w:rPr>
        <w:t>i</w:t>
      </w:r>
      <w:r>
        <w:rPr>
          <w:b/>
          <w:szCs w:val="20"/>
          <w:lang w:val="x-none" w:eastAsia="en-US" w:bidi="ar-SA"/>
        </w:rPr>
        <w:t xml:space="preserve">ej, Przyjaźni </w:t>
      </w:r>
      <w:r>
        <w:rPr>
          <w:b/>
          <w:szCs w:val="20"/>
          <w:lang w:val="x-none" w:eastAsia="en-US" w:bidi="ar-SA"/>
        </w:rPr>
        <w:t>i Aleksandra Puszkina</w:t>
      </w:r>
      <w:r>
        <w:rPr>
          <w:b/>
          <w:color w:val="000000"/>
          <w:szCs w:val="20"/>
          <w:u w:color="000000"/>
          <w:lang w:val="x-none" w:eastAsia="en-US" w:bidi="ar-SA"/>
        </w:rPr>
        <w:t>.</w:t>
      </w:r>
    </w:p>
    <w:p w14:paraId="19CCBEA5" w14:textId="77777777" w:rsidR="00430AD2" w:rsidRDefault="00D323CE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Tereny, dla których proponuje się sporządzenie miejscowego planu zagospodarowania przestrzennego składają się z pięciu terenów położonych są na terenie całego obszaru miasta – po jednym na osiedlach Południe, Śródmieście, Przyjaźni i</w:t>
      </w:r>
      <w:r>
        <w:rPr>
          <w:color w:val="000000"/>
          <w:szCs w:val="20"/>
          <w:u w:color="000000"/>
        </w:rPr>
        <w:t xml:space="preserve"> Sławięcice oraz dwa na terenie osiedla Kłodnica.</w:t>
      </w:r>
    </w:p>
    <w:p w14:paraId="5EBA736A" w14:textId="77777777" w:rsidR="00430AD2" w:rsidRDefault="00D323CE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Tereny objęte przystąpieniem stanowią zarówno grunty nieużytkowane, jak i zagospodarowane pod różne funkcje (m. in. usługowe oraz mieszkaniowe), część z nich wykorzystywana jest pod układ komunikacyjny. Łąc</w:t>
      </w:r>
      <w:r>
        <w:rPr>
          <w:color w:val="000000"/>
          <w:szCs w:val="20"/>
          <w:u w:color="000000"/>
        </w:rPr>
        <w:t>zna powierzchnia obszaru objętego przystąpieniem do sporządzenia planu miejscowego wynosi około 8,5 ha, z czego powierzchnia każdego z terenów nie przekracza 3,0 ha.</w:t>
      </w:r>
    </w:p>
    <w:p w14:paraId="31EAA18B" w14:textId="77777777" w:rsidR="00430AD2" w:rsidRDefault="00D323CE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Zgodnie z art. 14 ust. 5 ustawy z dnia 27 marca 2003 r. o planowaniu i zagospodarowaniu pr</w:t>
      </w:r>
      <w:r>
        <w:rPr>
          <w:color w:val="000000"/>
          <w:szCs w:val="20"/>
          <w:u w:color="000000"/>
        </w:rPr>
        <w:t>zestrzennym (Dz. U. z 2020 r. poz. 293, z </w:t>
      </w:r>
      <w:proofErr w:type="spellStart"/>
      <w:r>
        <w:rPr>
          <w:color w:val="000000"/>
          <w:szCs w:val="20"/>
          <w:u w:color="000000"/>
        </w:rPr>
        <w:t>późn</w:t>
      </w:r>
      <w:proofErr w:type="spellEnd"/>
      <w:r>
        <w:rPr>
          <w:color w:val="000000"/>
          <w:szCs w:val="20"/>
          <w:u w:color="000000"/>
        </w:rPr>
        <w:t>. zm.) przygotowanie uchwały poprzedzone zostało wykonaniem analizy dotyczącej zasadności przystąpienia do sporządzenia miejscowego planu zagospodarowania przestrzennego dla wskazanego w uchwale obszaru oraz st</w:t>
      </w:r>
      <w:r>
        <w:rPr>
          <w:color w:val="000000"/>
          <w:szCs w:val="20"/>
          <w:u w:color="000000"/>
        </w:rPr>
        <w:t>opnia zgodności przewidywanych rozwiązań planu z ustaleniami Studium uwarunkowań i kierunków zagospodarowania przestrzennego miasta Kędzierzyn-Koźle.</w:t>
      </w:r>
    </w:p>
    <w:p w14:paraId="11442AE4" w14:textId="77777777" w:rsidR="00430AD2" w:rsidRDefault="00D323C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ze Studium uwarunkowań i kierunków zagospodarowania przestrzennego miasta Kędzierzyn-Koźle zatwier</w:t>
      </w:r>
      <w:r>
        <w:rPr>
          <w:color w:val="000000"/>
          <w:szCs w:val="20"/>
          <w:u w:color="000000"/>
        </w:rPr>
        <w:t>dzonym uchwałą nr XIII/144/19 Rady Miasta Kędzierzyn-Koźle z dnia 26 września 2019 r. teren objęty uchwałą, w zakresie struktury funkcjonalno-przestrzennej, wskazuje:</w:t>
      </w:r>
    </w:p>
    <w:p w14:paraId="7F2E14B0" w14:textId="77777777" w:rsidR="00430AD2" w:rsidRDefault="00D323CE">
      <w:pPr>
        <w:spacing w:before="120" w:after="120"/>
        <w:ind w:left="227" w:hanging="11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tereny zabudowy mieszkaniowej wielorodzinnej (MW) – teren oznaczony na załączniku grafi</w:t>
      </w:r>
      <w:r>
        <w:rPr>
          <w:color w:val="000000"/>
          <w:szCs w:val="20"/>
          <w:u w:color="000000"/>
        </w:rPr>
        <w:t>cznym nr 1 oraz częściowo na załączniku graficznym nr 2,</w:t>
      </w:r>
    </w:p>
    <w:p w14:paraId="25DC960E" w14:textId="77777777" w:rsidR="00430AD2" w:rsidRDefault="00D323CE">
      <w:pPr>
        <w:spacing w:before="120" w:after="120"/>
        <w:ind w:left="227" w:hanging="11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tereny zabudowy mieszkaniowej jednorodzinnej (MN) – teren oznaczony na załączniku graficznym nr 3 oraz 5 oraz częściowo na załącznikach graficznych nr 2 i 4,</w:t>
      </w:r>
    </w:p>
    <w:p w14:paraId="1A756324" w14:textId="77777777" w:rsidR="00430AD2" w:rsidRDefault="00D323CE">
      <w:pPr>
        <w:spacing w:before="120" w:after="120"/>
        <w:ind w:left="227" w:hanging="11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tereny zabudowy usługowej (</w:t>
      </w:r>
      <w:r>
        <w:rPr>
          <w:color w:val="000000"/>
          <w:szCs w:val="20"/>
        </w:rPr>
        <w:t>U</w:t>
      </w:r>
      <w:r>
        <w:rPr>
          <w:color w:val="000000"/>
          <w:szCs w:val="20"/>
          <w:u w:color="000000"/>
        </w:rPr>
        <w:t>) – część</w:t>
      </w:r>
      <w:r>
        <w:rPr>
          <w:color w:val="000000"/>
          <w:szCs w:val="20"/>
          <w:u w:color="000000"/>
        </w:rPr>
        <w:t xml:space="preserve"> terenu oznaczonego na załączniku graficznym nr 4,</w:t>
      </w:r>
    </w:p>
    <w:p w14:paraId="24691D91" w14:textId="77777777" w:rsidR="00430AD2" w:rsidRDefault="00D323CE">
      <w:pPr>
        <w:spacing w:before="120" w:after="120"/>
        <w:ind w:left="227" w:hanging="11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tereny infrastruktury technicznej (</w:t>
      </w:r>
      <w:r>
        <w:rPr>
          <w:color w:val="000000"/>
          <w:szCs w:val="20"/>
        </w:rPr>
        <w:t>IT</w:t>
      </w:r>
      <w:r>
        <w:rPr>
          <w:color w:val="000000"/>
          <w:szCs w:val="20"/>
          <w:u w:color="000000"/>
        </w:rPr>
        <w:t>) – teren oznaczony na załączniku graficznym nr 6,</w:t>
      </w:r>
    </w:p>
    <w:p w14:paraId="6FA01412" w14:textId="77777777" w:rsidR="00430AD2" w:rsidRDefault="00D323C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Obszar objęty sporządzeniem miejscowego planu zagospodarowania przestrzennego objęty jest obowiązującymi miejscowym</w:t>
      </w:r>
      <w:r>
        <w:rPr>
          <w:color w:val="000000"/>
          <w:szCs w:val="20"/>
          <w:u w:color="000000"/>
        </w:rPr>
        <w:t>i planami zagospodarowania przestrzennego:</w:t>
      </w:r>
    </w:p>
    <w:p w14:paraId="6B2EF2EB" w14:textId="77777777" w:rsidR="00430AD2" w:rsidRDefault="00D323CE">
      <w:pPr>
        <w:spacing w:before="120" w:after="120"/>
        <w:ind w:left="227" w:hanging="11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zatwierdzonym uchwałą nr IX/98/03 Rady Miasta Kędzierzyn-Koźle z dnia 22 maja 2003 r. - tereny oznaczone na załącznikach graficznych nr 1, 2, 3, 4, 5,</w:t>
      </w:r>
    </w:p>
    <w:p w14:paraId="032A0F4C" w14:textId="77777777" w:rsidR="00430AD2" w:rsidRDefault="00D323CE">
      <w:pPr>
        <w:spacing w:before="120" w:after="120"/>
        <w:ind w:left="227" w:hanging="113"/>
        <w:rPr>
          <w:color w:val="000000"/>
          <w:szCs w:val="20"/>
        </w:rPr>
      </w:pPr>
      <w:r>
        <w:rPr>
          <w:color w:val="000000"/>
          <w:szCs w:val="20"/>
          <w:u w:color="000000"/>
        </w:rPr>
        <w:t>- zatwierdzonym uchwałą nr XIII/147/2003 Rady Miasta Kędzier</w:t>
      </w:r>
      <w:r>
        <w:rPr>
          <w:color w:val="000000"/>
          <w:szCs w:val="20"/>
          <w:u w:color="000000"/>
        </w:rPr>
        <w:t>zyn-Koźle z dnia 25 września 2003 r. - teren oznaczony na załączniku graficznym nr 6,</w:t>
      </w:r>
    </w:p>
    <w:p w14:paraId="7F9975B3" w14:textId="77777777" w:rsidR="00430AD2" w:rsidRDefault="00D323CE">
      <w:pPr>
        <w:spacing w:before="120" w:after="120"/>
        <w:rPr>
          <w:color w:val="000000"/>
          <w:szCs w:val="20"/>
        </w:rPr>
      </w:pPr>
      <w:r>
        <w:rPr>
          <w:color w:val="000000"/>
          <w:szCs w:val="20"/>
          <w:u w:color="000000"/>
        </w:rPr>
        <w:t>których zasięg został wskazany na załącznikach do niniejszej uchwały.</w:t>
      </w:r>
    </w:p>
    <w:p w14:paraId="3D4562D8" w14:textId="77777777" w:rsidR="00430AD2" w:rsidRDefault="00D323CE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Sporządzenie miejscowego planu zagospodarowania przestrzennego jest odpowiedzią na wnioski dotyczące</w:t>
      </w:r>
      <w:r>
        <w:rPr>
          <w:color w:val="000000"/>
          <w:szCs w:val="20"/>
          <w:u w:color="000000"/>
        </w:rPr>
        <w:t xml:space="preserve"> zmiany przeznaczenia przedmiotowych terenów w kierunku przeznaczenia funkcjonalnego terenów wskazanego w złożonych wnioskach. Umożliwi ona również realizację zabudowy mieszkaniowej jednorodzinnej na działkach, które obecnie stanowią własność Gminy Kędzier</w:t>
      </w:r>
      <w:r>
        <w:rPr>
          <w:color w:val="000000"/>
          <w:szCs w:val="20"/>
          <w:u w:color="000000"/>
        </w:rPr>
        <w:t>zyn-Koźle (tereny na osiedlach Kłodnica oraz Śródmieście).</w:t>
      </w:r>
    </w:p>
    <w:p w14:paraId="29EDCAF7" w14:textId="77777777" w:rsidR="00430AD2" w:rsidRDefault="00D323CE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Plan miejscowy w sposób szczegółowy rozstrzygnie o przeznaczeniu terenów, określi parametry zabudowy i zagospodarowania terenów wraz z ustaleniem parametrów architektoniczno-budowlanych, wskaże zas</w:t>
      </w:r>
      <w:r>
        <w:rPr>
          <w:color w:val="000000"/>
          <w:szCs w:val="20"/>
          <w:u w:color="000000"/>
        </w:rPr>
        <w:t>ady prawidłowej obsługi komunikacyjnej oraz rozwiązania w zakresie infrastruktury technicznej. Ustalenia planu, przy spełnieniu wszystkich jego zapisów, nie spowodują pogorszenia stanu środowiska przyrodniczego.</w:t>
      </w:r>
    </w:p>
    <w:p w14:paraId="22903F0C" w14:textId="77777777" w:rsidR="00430AD2" w:rsidRDefault="00D323CE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Podjęcie nowej uchwały o przystąpieniu do sp</w:t>
      </w:r>
      <w:r>
        <w:rPr>
          <w:color w:val="000000"/>
          <w:szCs w:val="20"/>
          <w:u w:color="000000"/>
        </w:rPr>
        <w:t>orządzenia planu nie narusza prowadzonej przez miasto polityki przestrzennej, a z punktu widzenia interesu właścicieli terenów jest zasadne. W związku z powyższym Prezydent Miasta Kędzierzyn-Koźle przedkłada projekt niniejszej uchwały.</w:t>
      </w:r>
    </w:p>
    <w:p w14:paraId="12CF769F" w14:textId="77777777" w:rsidR="00430AD2" w:rsidRDefault="00D323CE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lastRenderedPageBreak/>
        <w:t>Podjęcie uchwały w s</w:t>
      </w:r>
      <w:r>
        <w:rPr>
          <w:color w:val="000000"/>
          <w:szCs w:val="20"/>
          <w:u w:color="000000"/>
        </w:rPr>
        <w:t>prawie przystąpienia do sporządzenia planu miejscowego, będzie generowało koszty w postaci:</w:t>
      </w:r>
    </w:p>
    <w:p w14:paraId="3C065B46" w14:textId="77777777" w:rsidR="00430AD2" w:rsidRDefault="00D323CE">
      <w:pPr>
        <w:spacing w:before="120" w:after="120"/>
        <w:ind w:left="227" w:hanging="11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zlecenie opracowania prognozy skutków finansowych uchwalenia miejscowego planu zagospodarowania przestrzennego przez wykonawcę zewnętrznego - około 1700,00 zł,</w:t>
      </w:r>
    </w:p>
    <w:p w14:paraId="5AE85808" w14:textId="77777777" w:rsidR="00430AD2" w:rsidRDefault="00D323CE">
      <w:pPr>
        <w:spacing w:before="120" w:after="120"/>
        <w:ind w:left="227" w:hanging="11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</w:t>
      </w:r>
      <w:r>
        <w:rPr>
          <w:color w:val="000000"/>
          <w:szCs w:val="20"/>
          <w:u w:color="000000"/>
        </w:rPr>
        <w:t>zlecenie opracowania prognozy oddziaływania na środowisko planu miejscowego przez wykonawcę zewnętrznego - około 1700,00 zł,</w:t>
      </w:r>
    </w:p>
    <w:p w14:paraId="1E860F50" w14:textId="77777777" w:rsidR="00430AD2" w:rsidRDefault="00D323CE">
      <w:pPr>
        <w:spacing w:before="120" w:after="120"/>
        <w:ind w:left="227" w:hanging="11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 zamówienie z zasobu Powiatowego Ośrodka Dokumentacji Geodezyjnej i Kartograficznej w Kędzierzynie- Koźlu mapy zasadniczej w celu </w:t>
      </w:r>
      <w:r>
        <w:rPr>
          <w:color w:val="000000"/>
          <w:szCs w:val="20"/>
          <w:u w:color="000000"/>
        </w:rPr>
        <w:t>opracowania projektu planu miejscowego – około 800,00 zł,</w:t>
      </w:r>
    </w:p>
    <w:p w14:paraId="180632D4" w14:textId="77777777" w:rsidR="00430AD2" w:rsidRDefault="00D323CE">
      <w:pPr>
        <w:spacing w:before="120" w:after="120"/>
        <w:ind w:left="227" w:hanging="113"/>
        <w:rPr>
          <w:color w:val="000000"/>
          <w:szCs w:val="20"/>
        </w:rPr>
      </w:pPr>
      <w:r>
        <w:rPr>
          <w:color w:val="000000"/>
          <w:szCs w:val="20"/>
          <w:u w:color="000000"/>
        </w:rPr>
        <w:t xml:space="preserve">- zlecenie zamieszczenia ogłoszeń w prasie lokalnej dotyczących zawiadomienia w sprawie przystąpienia do sporządzenia miejscowego planu zagospodarowania przestrzennego oraz wyłożenia projektu planu </w:t>
      </w:r>
      <w:r>
        <w:rPr>
          <w:color w:val="000000"/>
          <w:szCs w:val="20"/>
          <w:u w:color="000000"/>
        </w:rPr>
        <w:t>do publicznego wglądu – około 450,00 zł.</w:t>
      </w:r>
    </w:p>
    <w:p w14:paraId="40D89C6C" w14:textId="77777777" w:rsidR="00430AD2" w:rsidRDefault="00D323CE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Opracowanie projektu miejscowego planu zagospodarowania przestrzennego oraz przeprowadzenie procedury planistycznej spoczywać będzie na zespole projektowym złożonym z pracowników Referatu Planowania Przestrzennego w</w:t>
      </w:r>
      <w:r>
        <w:rPr>
          <w:color w:val="000000"/>
          <w:szCs w:val="20"/>
          <w:u w:color="000000"/>
        </w:rPr>
        <w:t> Wydziale Gospodarki Nieruchomościami i Planowania Przestrzennego Urzędu Miasta Kędzierzyn-Koźle, w związku z powyższym niniejsza uchwała nie będzie generować dodatkowych kosztów związanych ze zleceniem wykonania projektu miejscowego planu zagospodarowania</w:t>
      </w:r>
      <w:r>
        <w:rPr>
          <w:color w:val="000000"/>
          <w:szCs w:val="20"/>
          <w:u w:color="000000"/>
        </w:rPr>
        <w:t xml:space="preserve"> przestrzennego przez wykonawcę zewnętrznego. </w:t>
      </w:r>
    </w:p>
    <w:p w14:paraId="50F5B7EC" w14:textId="77777777" w:rsidR="00430AD2" w:rsidRDefault="00D323CE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Niniejsza uchwała w sprawie przystąpienia do sporządzenia planu miejscowego nie będzie również generowała dochodów do budżetu Gminy Kędzierzyn-Koźle.</w:t>
      </w:r>
    </w:p>
    <w:p w14:paraId="7D9DA6A8" w14:textId="77777777" w:rsidR="00430AD2" w:rsidRDefault="00430AD2">
      <w:pPr>
        <w:spacing w:before="120" w:after="120"/>
        <w:ind w:firstLine="227"/>
        <w:rPr>
          <w:color w:val="000000"/>
          <w:szCs w:val="20"/>
          <w:u w:color="000000"/>
          <w:lang w:val="x-none" w:eastAsia="en-US" w:bidi="ar-SA"/>
        </w:rPr>
      </w:pPr>
    </w:p>
    <w:sectPr w:rsidR="00430AD2">
      <w:footerReference w:type="default" r:id="rId1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108AC" w14:textId="77777777" w:rsidR="00000000" w:rsidRDefault="00D323CE">
      <w:r>
        <w:separator/>
      </w:r>
    </w:p>
  </w:endnote>
  <w:endnote w:type="continuationSeparator" w:id="0">
    <w:p w14:paraId="687A0A27" w14:textId="77777777" w:rsidR="00000000" w:rsidRDefault="00D3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0AD2" w14:paraId="7EB1C73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3516A87" w14:textId="77777777" w:rsidR="00430AD2" w:rsidRDefault="00430AD2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570AD35" w14:textId="77777777" w:rsidR="00430AD2" w:rsidRDefault="00D323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3521BE" w14:textId="77777777" w:rsidR="00430AD2" w:rsidRDefault="00430AD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0AD2" w14:paraId="6347628C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271FF0B" w14:textId="77777777" w:rsidR="00430AD2" w:rsidRDefault="00430AD2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A51E83D" w14:textId="77777777" w:rsidR="00430AD2" w:rsidRDefault="00D323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49C8567" w14:textId="77777777" w:rsidR="00430AD2" w:rsidRDefault="00430AD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0AD2" w14:paraId="64D39CA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E45F34A" w14:textId="77777777" w:rsidR="00430AD2" w:rsidRDefault="00430AD2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C932A88" w14:textId="720875D0" w:rsidR="00430AD2" w:rsidRDefault="00D323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2D1586" w14:textId="77777777" w:rsidR="00430AD2" w:rsidRDefault="00430AD2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0AD2" w14:paraId="31945CD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988FE91" w14:textId="77777777" w:rsidR="00430AD2" w:rsidRDefault="00430AD2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79B0826" w14:textId="17DF4C82" w:rsidR="00430AD2" w:rsidRDefault="00D323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3BB79EE" w14:textId="77777777" w:rsidR="00430AD2" w:rsidRDefault="00430AD2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0AD2" w14:paraId="4E6EBD4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ACC282E" w14:textId="77777777" w:rsidR="00430AD2" w:rsidRDefault="00430AD2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52E5B3B" w14:textId="0C4BB3D9" w:rsidR="00430AD2" w:rsidRDefault="00D323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601447" w14:textId="77777777" w:rsidR="00430AD2" w:rsidRDefault="00430AD2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0AD2" w14:paraId="74B0E98C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25324DC" w14:textId="77777777" w:rsidR="00430AD2" w:rsidRDefault="00430AD2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AB9CB16" w14:textId="48ABC887" w:rsidR="00430AD2" w:rsidRDefault="00D323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1FCA8E7" w14:textId="77777777" w:rsidR="00430AD2" w:rsidRDefault="00430AD2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0AD2" w14:paraId="3F69018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7C1B868" w14:textId="77777777" w:rsidR="00430AD2" w:rsidRDefault="00430AD2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DCC3DBB" w14:textId="768B149A" w:rsidR="00430AD2" w:rsidRDefault="00D323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A6B9226" w14:textId="77777777" w:rsidR="00430AD2" w:rsidRDefault="00430AD2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0AD2" w14:paraId="01DF226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55CB3CC" w14:textId="77777777" w:rsidR="00430AD2" w:rsidRDefault="00430AD2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06A878E" w14:textId="7CE360B2" w:rsidR="00430AD2" w:rsidRDefault="00D323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836F499" w14:textId="77777777" w:rsidR="00430AD2" w:rsidRDefault="00430AD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F77A4" w14:textId="77777777" w:rsidR="00430AD2" w:rsidRDefault="00D323CE">
      <w:r>
        <w:separator/>
      </w:r>
    </w:p>
  </w:footnote>
  <w:footnote w:type="continuationSeparator" w:id="0">
    <w:p w14:paraId="048AA01B" w14:textId="77777777" w:rsidR="00430AD2" w:rsidRDefault="00D323CE">
      <w:r>
        <w:continuationSeparator/>
      </w:r>
    </w:p>
  </w:footnote>
  <w:footnote w:id="1">
    <w:p w14:paraId="79C92B89" w14:textId="77777777" w:rsidR="00430AD2" w:rsidRDefault="00D323CE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zmiany tekstu </w:t>
      </w:r>
      <w:r>
        <w:t>jednolitego wymienionej ustawy zostały ogłoszone w Dz. U. z 2020 r. poz. 471, 782 i 1086;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30AD2"/>
    <w:rsid w:val="00A77B3E"/>
    <w:rsid w:val="00CA2A55"/>
    <w:rsid w:val="00D3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517CE"/>
  <w15:docId w15:val="{42436E2A-982A-48D4-AE2C-65C92791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Legislator\8713B111-9CB3-47FF-A4FA-971141934D9F\Zalacznik1.pdf" TargetMode="External"/><Relationship Id="rId13" Type="http://schemas.openxmlformats.org/officeDocument/2006/relationships/footer" Target="footer5.xml"/><Relationship Id="rId18" Type="http://schemas.openxmlformats.org/officeDocument/2006/relationships/hyperlink" Target="file:///C:\Users\user\AppData\Local\Temp\Legislator\8713B111-9CB3-47FF-A4FA-971141934D9F\Zalacznik6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hyperlink" Target="file:///C:\Users\user\AppData\Local\Temp\Legislator\8713B111-9CB3-47FF-A4FA-971141934D9F\Zalacznik3.pdf" TargetMode="External"/><Relationship Id="rId17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hyperlink" Target="file:///C:\Users\user\AppData\Local\Temp\Legislator\8713B111-9CB3-47FF-A4FA-971141934D9F\Zalacznik5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hyperlink" Target="file:///C:\Users\user\AppData\Local\Temp\Legislator\8713B111-9CB3-47FF-A4FA-971141934D9F\Zalacznik2.pdf" TargetMode="External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file:///C:\Users\user\AppData\Local\Temp\Legislator\8713B111-9CB3-47FF-A4FA-971141934D9F\Zalacznik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Kędzierzyn-Koźle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Kędzierzyn-Koźle obejmującego tereny w^rejonie ulic: Głubczyckiej, Jasnej, Marcina Helwiga, Grunwaldzkiej, Przyjaźni i^Aleksandra Puszkina.</dc:subject>
  <dc:creator>tjamielucha</dc:creator>
  <cp:lastModifiedBy>tjamielucha</cp:lastModifiedBy>
  <cp:revision>2</cp:revision>
  <dcterms:created xsi:type="dcterms:W3CDTF">2020-12-08T06:57:00Z</dcterms:created>
  <dcterms:modified xsi:type="dcterms:W3CDTF">2020-12-08T06:57:00Z</dcterms:modified>
  <cp:category>Akt prawny</cp:category>
</cp:coreProperties>
</file>