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BD96D" w14:textId="77777777" w:rsidR="00337F2B" w:rsidRDefault="00337F2B" w:rsidP="00337F2B">
      <w:pPr>
        <w:pStyle w:val="Standard"/>
        <w:spacing w:line="276" w:lineRule="auto"/>
        <w:jc w:val="right"/>
      </w:pPr>
      <w:r>
        <w:rPr>
          <w:rFonts w:ascii="Times New Roman" w:hAnsi="Times New Roman" w:cs="Times New Roman"/>
          <w:b/>
          <w:bCs/>
        </w:rPr>
        <w:t>Załącznik nr 1</w:t>
      </w:r>
      <w:r>
        <w:rPr>
          <w:rFonts w:ascii="Times New Roman" w:hAnsi="Times New Roman" w:cs="Times New Roman"/>
          <w:bCs/>
        </w:rPr>
        <w:t xml:space="preserve">  do zarządzenia nr 28/2020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color w:val="000000"/>
        </w:rPr>
        <w:t>Dyrektora Publicznej Szkoły Podstawowej nr 1 im. Powstańców Śląskich w Kędzierzynie-Koźlu</w:t>
      </w:r>
    </w:p>
    <w:p w14:paraId="4B710BEE" w14:textId="77777777" w:rsidR="00337F2B" w:rsidRDefault="00337F2B" w:rsidP="00337F2B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00000A"/>
          <w:sz w:val="22"/>
          <w:szCs w:val="22"/>
        </w:rPr>
      </w:pPr>
    </w:p>
    <w:p w14:paraId="4AE3816D" w14:textId="77777777" w:rsidR="00337F2B" w:rsidRDefault="00337F2B" w:rsidP="00337F2B">
      <w:pPr>
        <w:pStyle w:val="Nagwek1"/>
        <w:spacing w:line="276" w:lineRule="auto"/>
        <w:jc w:val="center"/>
      </w:pPr>
      <w:r>
        <w:rPr>
          <w:rFonts w:ascii="Times New Roman" w:hAnsi="Times New Roman" w:cs="Times New Roman"/>
          <w:b/>
          <w:color w:val="00000A"/>
          <w:sz w:val="22"/>
          <w:szCs w:val="22"/>
        </w:rPr>
        <w:t>REGULAMIN FUNKCJONOWANIA MONITORNIGU WIZYJNEGO W PUBLICZNEJ SZKOLE PODSTAWOWEJ NR 1 IM.POWSTAŃCÓW ŚLASKICH W KĘDZIERZYNIE-KOŹLU</w:t>
      </w:r>
    </w:p>
    <w:p w14:paraId="14E915E1" w14:textId="77777777" w:rsidR="00337F2B" w:rsidRDefault="00337F2B" w:rsidP="00337F2B">
      <w:pPr>
        <w:pStyle w:val="Standard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4CF92610" w14:textId="77777777" w:rsidR="00337F2B" w:rsidRDefault="00337F2B" w:rsidP="00337F2B">
      <w:pPr>
        <w:pStyle w:val="Standard"/>
        <w:spacing w:line="276" w:lineRule="auto"/>
        <w:ind w:left="0"/>
        <w:jc w:val="center"/>
      </w:pPr>
      <w:r>
        <w:rPr>
          <w:rFonts w:ascii="Times New Roman" w:hAnsi="Times New Roman" w:cs="Times New Roman"/>
          <w:b/>
        </w:rPr>
        <w:t>§ 1. Postanowienia ogólne</w:t>
      </w:r>
    </w:p>
    <w:p w14:paraId="0D361F0A" w14:textId="77777777" w:rsidR="00337F2B" w:rsidRDefault="00337F2B" w:rsidP="00337F2B">
      <w:pPr>
        <w:pStyle w:val="Akapitzlist"/>
        <w:numPr>
          <w:ilvl w:val="0"/>
          <w:numId w:val="7"/>
        </w:numPr>
        <w:spacing w:line="276" w:lineRule="auto"/>
        <w:ind w:left="0" w:hanging="357"/>
        <w:jc w:val="both"/>
      </w:pPr>
      <w:r>
        <w:rPr>
          <w:rFonts w:ascii="Times New Roman" w:hAnsi="Times New Roman" w:cs="Times New Roman"/>
          <w:color w:val="000000"/>
        </w:rPr>
        <w:t xml:space="preserve">Regulamin określa cel i zasady funkcjonowania systemu monitoringu wizyjnego </w:t>
      </w:r>
      <w:r>
        <w:rPr>
          <w:rFonts w:ascii="Times New Roman" w:hAnsi="Times New Roman" w:cs="Times New Roman"/>
        </w:rPr>
        <w:t xml:space="preserve">w budynku Szkoły przy </w:t>
      </w:r>
      <w:r>
        <w:rPr>
          <w:rFonts w:ascii="Times New Roman" w:hAnsi="Times New Roman" w:cs="Times New Roman"/>
        </w:rPr>
        <w:br/>
        <w:t>ul. Kościelna 19 47-220 Kędzierzyn-Koźle oraz na terenie wokół Szkoły, w</w:t>
      </w:r>
      <w:r>
        <w:rPr>
          <w:rFonts w:ascii="Times New Roman" w:hAnsi="Times New Roman" w:cs="Times New Roman"/>
          <w:color w:val="000000"/>
        </w:rPr>
        <w:t xml:space="preserve"> tym miejsca instalacji systemu kamer na terenie Szkoły, reguły rejestracji i zapisu informacji oraz sposób ich zabezpieczenia, a także możliwości udostępniania zgromadzonych danych o zdarzeniach.</w:t>
      </w:r>
    </w:p>
    <w:p w14:paraId="70517355" w14:textId="77777777" w:rsidR="00337F2B" w:rsidRDefault="00337F2B" w:rsidP="00337F2B">
      <w:pPr>
        <w:pStyle w:val="Akapitzlist"/>
        <w:numPr>
          <w:ilvl w:val="0"/>
          <w:numId w:val="1"/>
        </w:numPr>
        <w:spacing w:line="276" w:lineRule="auto"/>
        <w:ind w:left="0" w:hanging="357"/>
        <w:jc w:val="both"/>
      </w:pPr>
      <w:r>
        <w:rPr>
          <w:rFonts w:ascii="Times New Roman" w:hAnsi="Times New Roman" w:cs="Times New Roman"/>
          <w:color w:val="000000"/>
        </w:rPr>
        <w:t>System monitoringu wizyjnego -zwany dalej monitoringiem – składa się z instalacji sprzętowych oraz                                   z oprogramowania służącego do rejestracji, odtwarzania, utrwalania na nośnikach elektronicznych nagrań                           z obszaru monitoringu.</w:t>
      </w:r>
    </w:p>
    <w:p w14:paraId="7FC286A0" w14:textId="77777777" w:rsidR="00337F2B" w:rsidRDefault="00337F2B" w:rsidP="00337F2B">
      <w:pPr>
        <w:pStyle w:val="Default"/>
        <w:numPr>
          <w:ilvl w:val="0"/>
          <w:numId w:val="1"/>
        </w:numPr>
        <w:spacing w:line="276" w:lineRule="auto"/>
        <w:ind w:left="0" w:hanging="357"/>
        <w:jc w:val="both"/>
      </w:pPr>
      <w:r>
        <w:rPr>
          <w:rFonts w:ascii="Times New Roman" w:hAnsi="Times New Roman" w:cs="Times New Roman"/>
          <w:sz w:val="22"/>
          <w:szCs w:val="22"/>
        </w:rPr>
        <w:t>Administratorem systemu monitoringu jest Publiczna Szkoła Podstawowa nr 1 im. Powstańców Śląskich                             w Kędzierzynie-Koźlu</w:t>
      </w:r>
      <w:r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14:paraId="64B3A6FA" w14:textId="77777777" w:rsidR="00337F2B" w:rsidRDefault="00337F2B" w:rsidP="00337F2B">
      <w:pPr>
        <w:pStyle w:val="Akapitzlist"/>
        <w:numPr>
          <w:ilvl w:val="0"/>
          <w:numId w:val="1"/>
        </w:numPr>
        <w:spacing w:line="276" w:lineRule="auto"/>
        <w:ind w:left="0" w:hanging="357"/>
        <w:jc w:val="both"/>
      </w:pPr>
      <w:r>
        <w:rPr>
          <w:rFonts w:ascii="Times New Roman" w:hAnsi="Times New Roman" w:cs="Times New Roman"/>
          <w:color w:val="000000"/>
        </w:rPr>
        <w:t xml:space="preserve">Inspektorem ochrony danych jest Pani Agnieszka Kwaśnik. Kontakt z Inspektorem jest możliwy </w:t>
      </w:r>
      <w:r>
        <w:rPr>
          <w:rFonts w:ascii="Times New Roman" w:hAnsi="Times New Roman" w:cs="Times New Roman"/>
          <w:color w:val="000000"/>
        </w:rPr>
        <w:br/>
        <w:t xml:space="preserve">za pośrednictwem poczty elektronicznej: </w:t>
      </w:r>
      <w:r>
        <w:rPr>
          <w:rFonts w:ascii="Times New Roman" w:hAnsi="Times New Roman" w:cs="Times New Roman"/>
        </w:rPr>
        <w:t>iod@valven.pl</w:t>
      </w:r>
      <w:r>
        <w:rPr>
          <w:rFonts w:ascii="Times New Roman" w:hAnsi="Times New Roman" w:cs="Times New Roman"/>
          <w:color w:val="000000"/>
        </w:rPr>
        <w:t xml:space="preserve"> lub pisemnie na adres siedziby Administratora danych, wskazany powyżej.</w:t>
      </w:r>
    </w:p>
    <w:p w14:paraId="5B19B297" w14:textId="77777777" w:rsidR="00337F2B" w:rsidRDefault="00337F2B" w:rsidP="00337F2B">
      <w:pPr>
        <w:pStyle w:val="Akapitzlist"/>
        <w:numPr>
          <w:ilvl w:val="0"/>
          <w:numId w:val="1"/>
        </w:numPr>
        <w:spacing w:line="276" w:lineRule="auto"/>
        <w:ind w:left="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infrastrukturę  Placówki objętą monitoringiem wizyjnym należy rozumieć:</w:t>
      </w:r>
    </w:p>
    <w:p w14:paraId="03E528AB" w14:textId="77777777" w:rsidR="00337F2B" w:rsidRDefault="00337F2B" w:rsidP="00337F2B">
      <w:pPr>
        <w:pStyle w:val="Akapitzlist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teren wokół Szkoły, w tym: wejście główne, drogi dojścia, plac zabaw, boisko szkolne i boisko </w:t>
      </w:r>
      <w:r>
        <w:rPr>
          <w:rFonts w:ascii="Times New Roman" w:hAnsi="Times New Roman" w:cs="Times New Roman"/>
        </w:rPr>
        <w:tab/>
        <w:t>piłkarskie,</w:t>
      </w:r>
    </w:p>
    <w:p w14:paraId="0955EB7C" w14:textId="77777777" w:rsidR="00337F2B" w:rsidRDefault="00337F2B" w:rsidP="00337F2B">
      <w:pPr>
        <w:pStyle w:val="Akapitzlist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korytarze szkolne, klatki schodowe.</w:t>
      </w:r>
    </w:p>
    <w:p w14:paraId="4037B2D6" w14:textId="77777777" w:rsidR="00337F2B" w:rsidRDefault="00337F2B" w:rsidP="00337F2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hanging="357"/>
        <w:jc w:val="both"/>
      </w:pPr>
      <w:r>
        <w:rPr>
          <w:rFonts w:ascii="Times New Roman" w:hAnsi="Times New Roman" w:cs="Times New Roman"/>
          <w:color w:val="000000"/>
        </w:rPr>
        <w:t>Monitoring nie obejmuje pomieszczeń, w których odbywają się zajęcia dydaktyczne, wychowawcze                                       i opiekuńcze, pomieszczeń, w których uczniom jest udzielana pomoc psychologiczno-pedagogiczna, pomieszczeń przeznaczonych do odpoczynku i rekreacji pracowników, pomieszczeń sanitarnohigienicznych, gabinetu profilaktyki zdrowotnej, szatni i przebieralni.</w:t>
      </w:r>
    </w:p>
    <w:p w14:paraId="33D49DD3" w14:textId="77777777" w:rsidR="00337F2B" w:rsidRDefault="00337F2B" w:rsidP="00337F2B">
      <w:pPr>
        <w:pStyle w:val="Standard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7EB77892" w14:textId="77777777" w:rsidR="00337F2B" w:rsidRDefault="00337F2B" w:rsidP="00337F2B">
      <w:pPr>
        <w:pStyle w:val="Standard"/>
        <w:spacing w:line="276" w:lineRule="auto"/>
        <w:ind w:left="0"/>
        <w:jc w:val="center"/>
      </w:pPr>
      <w:r>
        <w:rPr>
          <w:rFonts w:ascii="Times New Roman" w:hAnsi="Times New Roman" w:cs="Times New Roman"/>
          <w:b/>
        </w:rPr>
        <w:t>§ 2. Podstawa prawna</w:t>
      </w:r>
    </w:p>
    <w:p w14:paraId="5F997FD5" w14:textId="77777777" w:rsidR="00337F2B" w:rsidRDefault="00337F2B" w:rsidP="00337F2B">
      <w:pPr>
        <w:pStyle w:val="Standard"/>
        <w:spacing w:line="276" w:lineRule="auto"/>
        <w:ind w:left="0"/>
      </w:pPr>
      <w:r>
        <w:rPr>
          <w:rFonts w:ascii="Times New Roman" w:hAnsi="Times New Roman" w:cs="Times New Roman"/>
          <w:bCs/>
        </w:rPr>
        <w:tab/>
        <w:t>Niniejszy regulamin opracowano zgodnie z zasadami zawartymi w następujących aktach prawnych:</w:t>
      </w:r>
    </w:p>
    <w:p w14:paraId="1ECA05E4" w14:textId="77777777" w:rsidR="00337F2B" w:rsidRDefault="00337F2B" w:rsidP="00337F2B">
      <w:pPr>
        <w:pStyle w:val="Akapitzlist"/>
        <w:numPr>
          <w:ilvl w:val="0"/>
          <w:numId w:val="8"/>
        </w:numPr>
        <w:spacing w:line="276" w:lineRule="auto"/>
        <w:ind w:left="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Rozporządzeniu Parlamentu Europejskiego i Rady (UE) 2016/679 z dnia 27 kwietnia 2016 r. </w:t>
      </w:r>
      <w:r>
        <w:rPr>
          <w:rFonts w:ascii="Times New Roman" w:hAnsi="Times New Roman" w:cs="Times New Roman"/>
        </w:rPr>
        <w:br/>
        <w:t xml:space="preserve">w sprawie ochrony osób fizycznych w związku z przetwarzaniem danych osobowych </w:t>
      </w:r>
      <w:r>
        <w:rPr>
          <w:rFonts w:ascii="Times New Roman" w:hAnsi="Times New Roman" w:cs="Times New Roman"/>
        </w:rPr>
        <w:br/>
        <w:t>i w sprawie swobodnego przepływu takich danych oraz uchylenia dyrektywy 95/46/WE (ogólne rozporządzenie o ochronie danych – Dz.U. UE L 2016.119.1),</w:t>
      </w:r>
    </w:p>
    <w:p w14:paraId="4750CACD" w14:textId="77777777" w:rsidR="00337F2B" w:rsidRDefault="00337F2B" w:rsidP="00337F2B">
      <w:pPr>
        <w:pStyle w:val="Akapitzlist"/>
        <w:numPr>
          <w:ilvl w:val="0"/>
          <w:numId w:val="2"/>
        </w:numPr>
        <w:spacing w:line="276" w:lineRule="auto"/>
        <w:ind w:left="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Ustawie z dnia 14 grudnia 2016 r. Prawo oświatowe (tj. Dz.U. z 2020 r. poz. 910 z późn. zm.),</w:t>
      </w:r>
    </w:p>
    <w:p w14:paraId="0181058D" w14:textId="77777777" w:rsidR="00337F2B" w:rsidRDefault="00337F2B" w:rsidP="00337F2B">
      <w:pPr>
        <w:pStyle w:val="Akapitzlist"/>
        <w:numPr>
          <w:ilvl w:val="0"/>
          <w:numId w:val="2"/>
        </w:numPr>
        <w:spacing w:line="276" w:lineRule="auto"/>
        <w:ind w:left="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Ustawie z dnia 8 marca 1990 r. o samorządzie gminnym (tj. Dz. U. z 2020 r. poz. 713 z późn. zm.),</w:t>
      </w:r>
    </w:p>
    <w:p w14:paraId="4DBE94FD" w14:textId="77777777" w:rsidR="00337F2B" w:rsidRDefault="00337F2B" w:rsidP="00337F2B">
      <w:pPr>
        <w:pStyle w:val="Akapitzlist"/>
        <w:numPr>
          <w:ilvl w:val="0"/>
          <w:numId w:val="2"/>
        </w:numPr>
        <w:spacing w:line="276" w:lineRule="auto"/>
        <w:ind w:left="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Ustawie z dnia 26 stycznia 1982 r. Karta Nauczyciela (tj. Dz. U. 2019r. poz. 2215 z późn. zm.),</w:t>
      </w:r>
    </w:p>
    <w:p w14:paraId="2366928B" w14:textId="77777777" w:rsidR="00337F2B" w:rsidRDefault="00337F2B" w:rsidP="00337F2B">
      <w:pPr>
        <w:pStyle w:val="Akapitzlist"/>
        <w:numPr>
          <w:ilvl w:val="0"/>
          <w:numId w:val="2"/>
        </w:numPr>
        <w:spacing w:line="276" w:lineRule="auto"/>
        <w:ind w:left="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Rozporządzeniu Ministra Edukacji Narodowej i Sportu z dnia 31 grudnia 2002 r. w sprawie bezpieczeństwa    i higieny w publicznych i niepublicznych szkołach i placówkach (tj. Dz.U. z 2020 r.  poz. 1604 z późn.zm.),</w:t>
      </w:r>
    </w:p>
    <w:p w14:paraId="31109B44" w14:textId="77777777" w:rsidR="00337F2B" w:rsidRDefault="00337F2B" w:rsidP="00337F2B">
      <w:pPr>
        <w:pStyle w:val="Akapitzlist"/>
        <w:numPr>
          <w:ilvl w:val="0"/>
          <w:numId w:val="2"/>
        </w:numPr>
        <w:spacing w:line="276" w:lineRule="auto"/>
        <w:ind w:left="0" w:hanging="357"/>
        <w:jc w:val="both"/>
      </w:pPr>
      <w:r>
        <w:rPr>
          <w:rFonts w:ascii="Times New Roman" w:hAnsi="Times New Roman" w:cs="Times New Roman"/>
        </w:rPr>
        <w:t xml:space="preserve"> w Ustawie z dnia 26 czerwca 1974 r. Kodeks pracy (</w:t>
      </w:r>
      <w:r>
        <w:rPr>
          <w:rFonts w:ascii="Times New Roman" w:hAnsi="Times New Roman" w:cs="Times New Roman"/>
          <w:color w:val="000000"/>
        </w:rPr>
        <w:t>tj. Dz.U. 2020r. poz. 1320 z późn.zm.)</w:t>
      </w:r>
      <w:r>
        <w:rPr>
          <w:rFonts w:ascii="Times New Roman" w:hAnsi="Times New Roman" w:cs="Times New Roman"/>
        </w:rPr>
        <w:t>,</w:t>
      </w:r>
    </w:p>
    <w:p w14:paraId="65213F17" w14:textId="77777777" w:rsidR="00337F2B" w:rsidRDefault="00337F2B" w:rsidP="00337F2B">
      <w:pPr>
        <w:pStyle w:val="Akapitzlist"/>
        <w:numPr>
          <w:ilvl w:val="0"/>
          <w:numId w:val="2"/>
        </w:numPr>
        <w:spacing w:line="276" w:lineRule="auto"/>
        <w:ind w:left="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Ustawie z dnia 10 maja 2018 r. o ochronie danych osobowych (Dz. U. z 2019 r. poz. 1781</w:t>
      </w:r>
      <w:r>
        <w:rPr>
          <w:rFonts w:ascii="Times New Roman" w:hAnsi="Times New Roman" w:cs="Times New Roman"/>
        </w:rPr>
        <w:br/>
        <w:t>z późn. zm.),</w:t>
      </w:r>
    </w:p>
    <w:p w14:paraId="477E48D2" w14:textId="77777777" w:rsidR="00337F2B" w:rsidRDefault="00337F2B" w:rsidP="00337F2B">
      <w:pPr>
        <w:pStyle w:val="Akapitzlist"/>
        <w:numPr>
          <w:ilvl w:val="0"/>
          <w:numId w:val="2"/>
        </w:numPr>
        <w:spacing w:line="276" w:lineRule="auto"/>
        <w:ind w:left="0" w:hanging="357"/>
      </w:pPr>
      <w:r>
        <w:rPr>
          <w:rFonts w:ascii="Times New Roman" w:hAnsi="Times New Roman" w:cs="Times New Roman"/>
          <w:bCs/>
        </w:rPr>
        <w:t>w Statucie Szkoły.</w:t>
      </w:r>
    </w:p>
    <w:p w14:paraId="52BC769B" w14:textId="77777777" w:rsidR="00337F2B" w:rsidRDefault="00337F2B" w:rsidP="00337F2B">
      <w:pPr>
        <w:pStyle w:val="Standard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231EFBBE" w14:textId="77777777" w:rsidR="00337F2B" w:rsidRDefault="00337F2B" w:rsidP="00337F2B">
      <w:pPr>
        <w:pStyle w:val="Standard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76AC5CEB" w14:textId="77777777" w:rsidR="00337F2B" w:rsidRDefault="00337F2B" w:rsidP="00337F2B">
      <w:pPr>
        <w:pStyle w:val="Standard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4D75ACB7" w14:textId="77777777" w:rsidR="00337F2B" w:rsidRDefault="00337F2B" w:rsidP="00337F2B">
      <w:pPr>
        <w:pStyle w:val="Standard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366FC05F" w14:textId="77777777" w:rsidR="00337F2B" w:rsidRDefault="00337F2B" w:rsidP="00337F2B">
      <w:pPr>
        <w:pStyle w:val="Standard"/>
        <w:spacing w:line="276" w:lineRule="auto"/>
        <w:ind w:left="0"/>
        <w:jc w:val="center"/>
      </w:pPr>
      <w:r>
        <w:rPr>
          <w:rFonts w:ascii="Times New Roman" w:hAnsi="Times New Roman" w:cs="Times New Roman"/>
          <w:b/>
        </w:rPr>
        <w:lastRenderedPageBreak/>
        <w:t>§ 3. Cel stosowania monitoringu</w:t>
      </w:r>
      <w:r>
        <w:rPr>
          <w:rFonts w:ascii="Times New Roman" w:hAnsi="Times New Roman" w:cs="Times New Roman"/>
          <w:b/>
        </w:rPr>
        <w:br/>
      </w:r>
    </w:p>
    <w:p w14:paraId="7833D8D2" w14:textId="77777777" w:rsidR="00337F2B" w:rsidRDefault="00337F2B" w:rsidP="00337F2B">
      <w:pPr>
        <w:pStyle w:val="Akapitzlist"/>
        <w:numPr>
          <w:ilvl w:val="0"/>
          <w:numId w:val="9"/>
        </w:numPr>
        <w:spacing w:line="276" w:lineRule="auto"/>
        <w:ind w:left="0" w:hanging="357"/>
        <w:jc w:val="both"/>
      </w:pPr>
      <w:r>
        <w:rPr>
          <w:rFonts w:ascii="Times New Roman" w:hAnsi="Times New Roman" w:cs="Times New Roman"/>
        </w:rPr>
        <w:t xml:space="preserve">Celem stosowania monitoringu wizyjnego  jest mając na uwadze art. 6 ust. 1 lit. e RODO- wykonanie zadania realizowanego w interesie publicznym oraz art. 108 a ustawy z dnia 14 grudnia 2016r.- Prawo oświatowe w </w:t>
      </w:r>
      <w:bookmarkStart w:id="0" w:name="_Hlk30100966"/>
      <w:r>
        <w:rPr>
          <w:rFonts w:ascii="Times New Roman" w:hAnsi="Times New Roman" w:cs="Times New Roman"/>
        </w:rPr>
        <w:t>zw. z art. 68 ust. 1 pkt 6- doprecyzowanie zasad realizacji zadania Dyrektora Szkoły (placówki),</w:t>
      </w:r>
      <w:bookmarkEnd w:id="0"/>
      <w:r>
        <w:rPr>
          <w:rFonts w:ascii="Times New Roman" w:hAnsi="Times New Roman" w:cs="Times New Roman"/>
        </w:rPr>
        <w:t xml:space="preserve"> art. 7 ust. 2 pkt  6 ustawy z dnia 26 stycznia 1982 r. Karta Nauczyciela, </w:t>
      </w:r>
      <w:r>
        <w:rPr>
          <w:rFonts w:ascii="Times New Roman" w:hAnsi="Times New Roman" w:cs="Times New Roman"/>
          <w:color w:val="000000"/>
        </w:rPr>
        <w:t>art. 9a ust. 1 ustawy z dnia 8 marca 1990 r.    o samorządzie gminnym,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art. 15, 22 (2) ustawy z dnia 26 czerwca 1974 r. Kodeks Pracy:</w:t>
      </w:r>
    </w:p>
    <w:p w14:paraId="7811E819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a)zapewnienie oraz zwiększenie bezpieczeństwa uczniów i pracowników,</w:t>
      </w:r>
    </w:p>
    <w:p w14:paraId="6201F201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b)ograniczenie zachowań nagannych, wybryków chuligańskich oraz innych zachowań niepożądanych</w:t>
      </w:r>
    </w:p>
    <w:p w14:paraId="7FADF1FE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zagrażających zdrowiu i bezpieczeństwu użytkowników,</w:t>
      </w:r>
    </w:p>
    <w:p w14:paraId="4F29911D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c)ograniczenie dostępu do obiektu osób nieuprawnionych i niepożądanych,</w:t>
      </w:r>
    </w:p>
    <w:p w14:paraId="08B0D87C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d)ustalanie sprawców czynów nagannych (zniszczenia mienia, kradzieże, itp.),</w:t>
      </w:r>
    </w:p>
    <w:p w14:paraId="036DC373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e)wyeliminowanie aktów wandalizmu,</w:t>
      </w:r>
    </w:p>
    <w:p w14:paraId="24EFC14F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f)wyjaśnianie sytuacji konfliktowych,</w:t>
      </w:r>
    </w:p>
    <w:p w14:paraId="1CD7C5D3" w14:textId="77777777" w:rsidR="00337F2B" w:rsidRDefault="00337F2B" w:rsidP="00337F2B">
      <w:pPr>
        <w:pStyle w:val="Akapitzlist"/>
        <w:spacing w:line="276" w:lineRule="auto"/>
        <w:ind w:left="0"/>
        <w:jc w:val="both"/>
      </w:pPr>
      <w:r>
        <w:rPr>
          <w:rFonts w:ascii="Times New Roman" w:eastAsia="Times New Roman" w:hAnsi="Times New Roman" w:cs="Times New Roman"/>
          <w:color w:val="00000A"/>
        </w:rPr>
        <w:tab/>
        <w:t>g)zmniejszenie ilości zniszczeń,</w:t>
      </w:r>
    </w:p>
    <w:p w14:paraId="1CCCE621" w14:textId="77777777" w:rsidR="00337F2B" w:rsidRDefault="00337F2B" w:rsidP="00337F2B">
      <w:pPr>
        <w:pStyle w:val="Akapitzlist"/>
        <w:spacing w:line="276" w:lineRule="auto"/>
        <w:ind w:left="0"/>
        <w:jc w:val="both"/>
      </w:pPr>
      <w:r>
        <w:rPr>
          <w:rFonts w:ascii="Times New Roman" w:eastAsia="Times New Roman" w:hAnsi="Times New Roman" w:cs="Times New Roman"/>
          <w:color w:val="00000A"/>
        </w:rPr>
        <w:tab/>
        <w:t>h)zapewnienie bezpiecznych warunków pracy.</w:t>
      </w:r>
    </w:p>
    <w:p w14:paraId="7BA5357C" w14:textId="77777777" w:rsidR="00337F2B" w:rsidRDefault="00337F2B" w:rsidP="00337F2B">
      <w:pPr>
        <w:pStyle w:val="Akapitzlist"/>
        <w:spacing w:line="276" w:lineRule="auto"/>
        <w:ind w:left="0" w:firstLine="0"/>
        <w:jc w:val="both"/>
        <w:rPr>
          <w:rFonts w:ascii="Times New Roman" w:hAnsi="Times New Roman" w:cs="Times New Roman"/>
        </w:rPr>
      </w:pPr>
    </w:p>
    <w:p w14:paraId="0C01CA6A" w14:textId="77777777" w:rsidR="00337F2B" w:rsidRDefault="00337F2B" w:rsidP="00337F2B">
      <w:pPr>
        <w:pStyle w:val="Akapitzlist"/>
        <w:spacing w:line="276" w:lineRule="auto"/>
        <w:ind w:left="363" w:firstLine="0"/>
        <w:jc w:val="center"/>
      </w:pPr>
      <w:r>
        <w:rPr>
          <w:rFonts w:ascii="Times New Roman" w:hAnsi="Times New Roman" w:cs="Times New Roman"/>
          <w:b/>
        </w:rPr>
        <w:t>§ 4.  Stosowanie monitoringu</w:t>
      </w:r>
    </w:p>
    <w:p w14:paraId="3BBEFB6E" w14:textId="77777777" w:rsidR="00337F2B" w:rsidRDefault="00337F2B" w:rsidP="00337F2B">
      <w:pPr>
        <w:pStyle w:val="Akapitzlist"/>
        <w:numPr>
          <w:ilvl w:val="0"/>
          <w:numId w:val="10"/>
        </w:numPr>
        <w:spacing w:line="276" w:lineRule="auto"/>
      </w:pPr>
      <w:r>
        <w:rPr>
          <w:rFonts w:ascii="Times New Roman" w:hAnsi="Times New Roman" w:cs="Times New Roman"/>
          <w:bCs/>
        </w:rPr>
        <w:t>Monitoring funkcjonuje całodobowo.</w:t>
      </w:r>
    </w:p>
    <w:p w14:paraId="28C08A45" w14:textId="77777777" w:rsidR="00337F2B" w:rsidRDefault="00337F2B" w:rsidP="00337F2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Rejestracji i zapisywaniu na nośniku fizycznym podlega tylko obraz (wizja) z kamer systemu monitoringu.                   Nie jest rejestrowany dźwięk (fonia).</w:t>
      </w:r>
    </w:p>
    <w:p w14:paraId="7D8554B3" w14:textId="77777777" w:rsidR="00337F2B" w:rsidRDefault="00337F2B" w:rsidP="00337F2B">
      <w:pPr>
        <w:pStyle w:val="Akapitzlist"/>
        <w:numPr>
          <w:ilvl w:val="0"/>
          <w:numId w:val="4"/>
        </w:numPr>
        <w:spacing w:line="276" w:lineRule="auto"/>
      </w:pPr>
      <w:r>
        <w:rPr>
          <w:rFonts w:ascii="Times New Roman" w:hAnsi="Times New Roman" w:cs="Times New Roman"/>
          <w:bCs/>
        </w:rPr>
        <w:t>System monitoringu składa się z :</w:t>
      </w:r>
    </w:p>
    <w:p w14:paraId="7F0F5CD9" w14:textId="77777777" w:rsidR="00337F2B" w:rsidRDefault="00337F2B" w:rsidP="00337F2B">
      <w:pPr>
        <w:pStyle w:val="Akapitzlist"/>
        <w:spacing w:line="276" w:lineRule="auto"/>
        <w:ind w:left="0" w:firstLine="0"/>
      </w:pPr>
      <w:r>
        <w:rPr>
          <w:rFonts w:ascii="Times New Roman" w:hAnsi="Times New Roman" w:cs="Times New Roman"/>
          <w:color w:val="000000"/>
        </w:rPr>
        <w:t>a) z 3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kamer wewnętrznych, a także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>z 6 k</w:t>
      </w:r>
      <w:r>
        <w:rPr>
          <w:rFonts w:ascii="Times New Roman" w:hAnsi="Times New Roman" w:cs="Times New Roman"/>
        </w:rPr>
        <w:t>amer zewnętrznych służących do rejestracji obrazu w kolorze                     i rozdzielczości umożliwiającej identyfikację osób,</w:t>
      </w:r>
    </w:p>
    <w:p w14:paraId="0B69DA8F" w14:textId="77777777" w:rsidR="00337F2B" w:rsidRDefault="00337F2B" w:rsidP="00337F2B">
      <w:pPr>
        <w:pStyle w:val="Akapitzlist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urządzenia i oprogramowania rejestrującego i zapisującego obraz na nośniku fizycznym oraz pozwalającego na jego odczyt (tzw. rejestrator),</w:t>
      </w:r>
    </w:p>
    <w:p w14:paraId="76F25ED0" w14:textId="77777777" w:rsidR="00337F2B" w:rsidRDefault="00337F2B" w:rsidP="00337F2B">
      <w:pPr>
        <w:pStyle w:val="Akapitzlist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monitora umożliwiającego podgląd obrazu z kamer i zarejestrowanych nagrań.</w:t>
      </w:r>
    </w:p>
    <w:p w14:paraId="4B2C3A9D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Do rejestracji obrazu służą urządzenia wchodzące w skład systemu rejestracji spełniającego wymogi określone Polską Normą.</w:t>
      </w:r>
    </w:p>
    <w:p w14:paraId="7AD165FC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Elementy monitoringu wizyjnego w miarę konieczności i możliwości finansowych są udoskonalane, wymieniane i rozszerzane.</w:t>
      </w:r>
    </w:p>
    <w:p w14:paraId="4E42634A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Za obsługę i prawidłowe funkcjonowanie systemu monitoringu odpowiada Dyrektor Szkoły, który ma dostęp do:</w:t>
      </w:r>
    </w:p>
    <w:p w14:paraId="63E7F9B4" w14:textId="77777777" w:rsidR="00337F2B" w:rsidRDefault="00337F2B" w:rsidP="00337F2B">
      <w:pPr>
        <w:pStyle w:val="Akapitzlist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bezpośredniego podglądu kamer,</w:t>
      </w:r>
    </w:p>
    <w:p w14:paraId="556356D7" w14:textId="77777777" w:rsidR="00337F2B" w:rsidRDefault="00337F2B" w:rsidP="00337F2B">
      <w:pPr>
        <w:pStyle w:val="Akapitzlist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urządzenia rejestrującego,</w:t>
      </w:r>
    </w:p>
    <w:p w14:paraId="5F0757E3" w14:textId="77777777" w:rsidR="00337F2B" w:rsidRDefault="00337F2B" w:rsidP="00337F2B">
      <w:pPr>
        <w:pStyle w:val="Akapitzlist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zapisów z kamer.</w:t>
      </w:r>
    </w:p>
    <w:p w14:paraId="37C37AE1" w14:textId="77777777" w:rsidR="00337F2B" w:rsidRDefault="00337F2B" w:rsidP="00337F2B">
      <w:pPr>
        <w:pStyle w:val="Akapitzlist"/>
        <w:numPr>
          <w:ilvl w:val="0"/>
          <w:numId w:val="1"/>
        </w:numPr>
        <w:spacing w:line="276" w:lineRule="auto"/>
        <w:ind w:left="0" w:hanging="357"/>
        <w:jc w:val="both"/>
      </w:pPr>
      <w:r>
        <w:rPr>
          <w:rFonts w:ascii="Times New Roman" w:hAnsi="Times New Roman" w:cs="Times New Roman"/>
        </w:rPr>
        <w:t xml:space="preserve">Oprogramowanie rejestrujące i zapisujące obraz zainstalowane jest na rejestratorze. </w:t>
      </w:r>
      <w:r>
        <w:rPr>
          <w:rFonts w:ascii="Times New Roman" w:hAnsi="Times New Roman" w:cs="Times New Roman"/>
          <w:color w:val="000000"/>
        </w:rPr>
        <w:t>Jest on umieszczony                                       w zamykanym na klucz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>gabinecie dyrektora</w:t>
      </w:r>
      <w:r>
        <w:rPr>
          <w:rFonts w:ascii="Times New Roman" w:hAnsi="Times New Roman" w:cs="Times New Roman"/>
        </w:rPr>
        <w:t>. Obowiązek informacyjny względem osób, których wizerunek został utrwalony za pośrednictwem monitoringu wizyjnego jest spełniony przez Administratora danych poprzez:</w:t>
      </w:r>
    </w:p>
    <w:p w14:paraId="614DD44A" w14:textId="77777777" w:rsidR="00337F2B" w:rsidRDefault="00337F2B" w:rsidP="00337F2B">
      <w:pPr>
        <w:pStyle w:val="Akapitzlist"/>
        <w:spacing w:line="276" w:lineRule="auto"/>
        <w:ind w:left="0"/>
        <w:jc w:val="both"/>
      </w:pPr>
      <w:r>
        <w:rPr>
          <w:rFonts w:ascii="Times New Roman" w:hAnsi="Times New Roman" w:cs="Times New Roman"/>
          <w:color w:val="000000"/>
        </w:rPr>
        <w:tab/>
        <w:t>-zamieszczenie klauzuli informacyjnej na stronie internetowej Publicznej Szkoły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Podstawowej nr 1 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>oraz                                w Biuletynie Informacji Publicznej Szkole Podstawowej nr 1,  której wzór stanowi załącznik nr 2 do Regulaminu funkcjonowania monitoringu wizyjnego</w:t>
      </w:r>
    </w:p>
    <w:p w14:paraId="01D610D3" w14:textId="77777777" w:rsidR="00337F2B" w:rsidRDefault="00337F2B" w:rsidP="00337F2B">
      <w:pPr>
        <w:pStyle w:val="Akapitzlist"/>
        <w:spacing w:line="276" w:lineRule="auto"/>
        <w:ind w:left="0"/>
        <w:jc w:val="both"/>
      </w:pPr>
      <w:r>
        <w:rPr>
          <w:rFonts w:ascii="Times New Roman" w:hAnsi="Times New Roman" w:cs="Times New Roman"/>
          <w:color w:val="000000"/>
        </w:rPr>
        <w:t xml:space="preserve">        -</w:t>
      </w:r>
      <w:r>
        <w:rPr>
          <w:rFonts w:ascii="Times New Roman" w:hAnsi="Times New Roman" w:cs="Times New Roman"/>
        </w:rPr>
        <w:t>umieszczenie stosownych tabliczek lub naklejek informacyjnych  na bramie wejścia na teren Szkoły,                               na drzwiach wejściowych do szkoły a ich wymiary są proporcjonalne w stosunku do miejsca, w którym zostały umieszczone.</w:t>
      </w:r>
    </w:p>
    <w:p w14:paraId="0C501E63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78AA6420" w14:textId="77777777" w:rsidR="00337F2B" w:rsidRDefault="00337F2B" w:rsidP="00337F2B">
      <w:pPr>
        <w:pStyle w:val="Akapitzlist"/>
        <w:spacing w:line="276" w:lineRule="auto"/>
        <w:ind w:left="0"/>
        <w:jc w:val="both"/>
      </w:pPr>
      <w:r>
        <w:rPr>
          <w:rFonts w:ascii="Times New Roman" w:hAnsi="Times New Roman" w:cs="Times New Roman"/>
          <w:color w:val="000000"/>
        </w:rPr>
        <w:lastRenderedPageBreak/>
        <w:t xml:space="preserve">8. </w:t>
      </w:r>
      <w:r>
        <w:rPr>
          <w:rFonts w:ascii="Times New Roman" w:hAnsi="Times New Roman" w:cs="Times New Roman"/>
        </w:rPr>
        <w:t>Uczniowie oraz pracownicy Szkoły zostali poinformowani o funkcjonowaniu w Szkole systemu monitoringu wizyjnego. Nowo zatrudnieni pracownicy, przed dopuszczeniem do pracy  są informowani                                                              o stosowaniu monitoringu.</w:t>
      </w:r>
    </w:p>
    <w:p w14:paraId="3BD01E3F" w14:textId="77777777" w:rsidR="00337F2B" w:rsidRDefault="00337F2B" w:rsidP="00337F2B">
      <w:pPr>
        <w:pStyle w:val="Akapitzlist"/>
        <w:spacing w:line="276" w:lineRule="auto"/>
        <w:ind w:left="0"/>
        <w:jc w:val="both"/>
      </w:pPr>
      <w:r>
        <w:rPr>
          <w:rFonts w:ascii="Times New Roman" w:hAnsi="Times New Roman" w:cs="Times New Roman"/>
        </w:rPr>
        <w:t xml:space="preserve">9. Zapisy z monitoringu są przechowywane przez okres  </w:t>
      </w:r>
      <w:r>
        <w:rPr>
          <w:rFonts w:ascii="Times New Roman" w:hAnsi="Times New Roman" w:cs="Times New Roman"/>
          <w:color w:val="000000"/>
        </w:rPr>
        <w:t>nieprzekraczający 3 miesiące</w:t>
      </w:r>
      <w:r>
        <w:rPr>
          <w:rFonts w:ascii="Times New Roman" w:hAnsi="Times New Roman" w:cs="Times New Roman"/>
        </w:rPr>
        <w:t>, chyba że zarejestrowany obraz może być użyty lub będzie użyty jako dowód w postępowaniu prowadzonym przez właściwy sąd lub inny organ publiczny, wówczas termin określony wyżej ulega przedłużeniu do czasu prawomocnego zakończenia postępowania. Po upływie danych okresów, uzyskane w wyniku monitoringu nagrania obrazu zawierające dane osobowe podlegają zniszczeniu.</w:t>
      </w:r>
    </w:p>
    <w:p w14:paraId="3A25208B" w14:textId="77777777" w:rsidR="00337F2B" w:rsidRDefault="00337F2B" w:rsidP="00337F2B">
      <w:pPr>
        <w:pStyle w:val="Akapitzlist"/>
        <w:numPr>
          <w:ilvl w:val="0"/>
          <w:numId w:val="11"/>
        </w:numPr>
        <w:spacing w:line="276" w:lineRule="auto"/>
        <w:ind w:left="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Konserwacją urządzeń oraz usługi serwisowe monitoringu świadczone są przez firmę zewnętrzną, na podstawie umowy powierzenia.</w:t>
      </w:r>
    </w:p>
    <w:p w14:paraId="3D5E3D2D" w14:textId="77777777" w:rsidR="00337F2B" w:rsidRDefault="00337F2B" w:rsidP="00337F2B">
      <w:pPr>
        <w:pStyle w:val="Akapitzlist"/>
        <w:spacing w:line="276" w:lineRule="auto"/>
        <w:ind w:left="0" w:firstLine="0"/>
        <w:jc w:val="both"/>
        <w:rPr>
          <w:rFonts w:ascii="Times New Roman" w:hAnsi="Times New Roman" w:cs="Times New Roman"/>
        </w:rPr>
      </w:pPr>
    </w:p>
    <w:p w14:paraId="635DC887" w14:textId="77777777" w:rsidR="00337F2B" w:rsidRDefault="00337F2B" w:rsidP="00337F2B">
      <w:pPr>
        <w:pStyle w:val="Nagwek"/>
        <w:spacing w:line="276" w:lineRule="auto"/>
        <w:ind w:left="0"/>
        <w:jc w:val="center"/>
      </w:pPr>
      <w:r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  <w:color w:val="1D1D1D"/>
        </w:rPr>
        <w:t xml:space="preserve"> 5. Zasady wykorzystania, udostępniania i przekazywania zapisów monitoringu wizyjnego</w:t>
      </w:r>
    </w:p>
    <w:p w14:paraId="1FE2D370" w14:textId="77777777" w:rsidR="00337F2B" w:rsidRDefault="00337F2B" w:rsidP="00337F2B">
      <w:pPr>
        <w:pStyle w:val="Nagwek"/>
        <w:spacing w:line="276" w:lineRule="auto"/>
        <w:ind w:left="0" w:firstLine="0"/>
        <w:rPr>
          <w:rFonts w:ascii="Times New Roman" w:hAnsi="Times New Roman" w:cs="Times New Roman"/>
        </w:rPr>
      </w:pPr>
    </w:p>
    <w:p w14:paraId="5BD634D8" w14:textId="77777777" w:rsidR="00337F2B" w:rsidRDefault="00337F2B" w:rsidP="00337F2B">
      <w:pPr>
        <w:pStyle w:val="Akapitzlist"/>
        <w:numPr>
          <w:ilvl w:val="0"/>
          <w:numId w:val="12"/>
        </w:numPr>
        <w:tabs>
          <w:tab w:val="left" w:pos="700"/>
        </w:tabs>
        <w:spacing w:line="276" w:lineRule="auto"/>
        <w:ind w:left="0" w:hanging="357"/>
      </w:pPr>
      <w:r>
        <w:rPr>
          <w:rFonts w:ascii="Times New Roman" w:eastAsia="Times New Roman" w:hAnsi="Times New Roman" w:cs="Times New Roman"/>
          <w:color w:val="00000A"/>
        </w:rPr>
        <w:t>Zapisy z monitoringu  mogą być udostępniony za zgodą Dyrektora :</w:t>
      </w:r>
    </w:p>
    <w:p w14:paraId="43B63569" w14:textId="77777777" w:rsidR="00337F2B" w:rsidRDefault="00337F2B" w:rsidP="00337F2B">
      <w:pPr>
        <w:pStyle w:val="Standard"/>
        <w:tabs>
          <w:tab w:val="left" w:pos="1060"/>
        </w:tabs>
        <w:spacing w:line="276" w:lineRule="auto"/>
        <w:ind w:left="0"/>
      </w:pPr>
      <w:r>
        <w:rPr>
          <w:rFonts w:ascii="Times New Roman" w:hAnsi="Times New Roman" w:cs="Times New Roman"/>
          <w:color w:val="00000A"/>
        </w:rPr>
        <w:tab/>
        <w:t xml:space="preserve">- </w:t>
      </w:r>
      <w:r>
        <w:rPr>
          <w:rFonts w:ascii="Times New Roman" w:eastAsia="Times New Roman" w:hAnsi="Times New Roman" w:cs="Times New Roman"/>
        </w:rPr>
        <w:t>Organom władzy publicznej na pisemny wniosek,</w:t>
      </w:r>
    </w:p>
    <w:p w14:paraId="402BC90C" w14:textId="77777777" w:rsidR="00337F2B" w:rsidRDefault="00337F2B" w:rsidP="00337F2B">
      <w:pPr>
        <w:pStyle w:val="Standard"/>
        <w:tabs>
          <w:tab w:val="left" w:pos="1060"/>
        </w:tabs>
        <w:spacing w:line="276" w:lineRule="auto"/>
        <w:ind w:left="0"/>
      </w:pPr>
      <w:r>
        <w:rPr>
          <w:rFonts w:ascii="Times New Roman" w:eastAsia="Times New Roman" w:hAnsi="Times New Roman" w:cs="Times New Roman"/>
        </w:rPr>
        <w:tab/>
        <w:t>- Policji w związku z prowadzonym postępowaniem,</w:t>
      </w:r>
    </w:p>
    <w:p w14:paraId="6ACCAB45" w14:textId="77777777" w:rsidR="00337F2B" w:rsidRDefault="00337F2B" w:rsidP="00337F2B">
      <w:pPr>
        <w:pStyle w:val="Standard"/>
        <w:tabs>
          <w:tab w:val="left" w:pos="1060"/>
        </w:tabs>
        <w:spacing w:line="276" w:lineRule="auto"/>
        <w:ind w:left="0"/>
      </w:pPr>
      <w:r>
        <w:rPr>
          <w:rFonts w:ascii="Times New Roman" w:eastAsia="Times New Roman" w:hAnsi="Times New Roman" w:cs="Times New Roman"/>
        </w:rPr>
        <w:tab/>
        <w:t>-Organom ścigania i sądom na pisemny wniosek,</w:t>
      </w:r>
    </w:p>
    <w:p w14:paraId="48D37512" w14:textId="77777777" w:rsidR="00337F2B" w:rsidRDefault="00337F2B" w:rsidP="00337F2B">
      <w:pPr>
        <w:pStyle w:val="Standard"/>
        <w:tabs>
          <w:tab w:val="left" w:pos="1060"/>
        </w:tabs>
        <w:spacing w:line="276" w:lineRule="auto"/>
        <w:ind w:left="0"/>
      </w:pPr>
      <w:r>
        <w:rPr>
          <w:rFonts w:ascii="Times New Roman" w:eastAsia="Times New Roman" w:hAnsi="Times New Roman" w:cs="Times New Roman"/>
        </w:rPr>
        <w:tab/>
        <w:t>-Osobom, których dane dotyczą pod warunkiem, że nie zagraża to naruszeniem praw lub wolności innych osób.</w:t>
      </w:r>
    </w:p>
    <w:p w14:paraId="733F08E1" w14:textId="77777777" w:rsidR="00337F2B" w:rsidRDefault="00337F2B" w:rsidP="00337F2B">
      <w:pPr>
        <w:pStyle w:val="Akapitzlist"/>
        <w:numPr>
          <w:ilvl w:val="0"/>
          <w:numId w:val="6"/>
        </w:numPr>
        <w:spacing w:line="276" w:lineRule="auto"/>
        <w:ind w:left="0" w:hanging="357"/>
        <w:jc w:val="both"/>
      </w:pPr>
      <w:r>
        <w:rPr>
          <w:rFonts w:ascii="Times New Roman" w:hAnsi="Times New Roman" w:cs="Times New Roman"/>
        </w:rPr>
        <w:t>Wniosek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powinien być skierowany do Administratora Danych Osobowych, złożony </w:t>
      </w:r>
      <w:r>
        <w:rPr>
          <w:rFonts w:ascii="Times New Roman" w:hAnsi="Times New Roman" w:cs="Times New Roman"/>
        </w:rPr>
        <w:br/>
        <w:t>w siedzibie Publicznej Szkole Podstawowej nr 1 im. Powstańców Śląskich w Kędzierzynie-Koźlu, bądź przekazany do siedziby Publicznej Szkole Podstawowej nr 1 im. Powstańców Śląskich w Kędzierzynie-Koźlu,                                  za pośrednictwem operatora pocztowego lub w formie elektronicznej na adres e-mail</w:t>
      </w:r>
      <w:r>
        <w:rPr>
          <w:rFonts w:ascii="Times New Roman" w:hAnsi="Times New Roman" w:cs="Times New Roman"/>
          <w:bCs/>
          <w:iCs/>
          <w:color w:val="000000"/>
          <w:lang w:eastAsia="ar-SA"/>
        </w:rPr>
        <w:t>: psp1@kedzierzynkozle.pl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poświadczony  podpisem kwalifikowanym.</w:t>
      </w:r>
    </w:p>
    <w:p w14:paraId="54449BAB" w14:textId="77777777" w:rsidR="00337F2B" w:rsidRDefault="00337F2B" w:rsidP="00337F2B">
      <w:pPr>
        <w:pStyle w:val="Akapitzlist"/>
        <w:numPr>
          <w:ilvl w:val="0"/>
          <w:numId w:val="6"/>
        </w:numPr>
        <w:spacing w:line="276" w:lineRule="auto"/>
        <w:ind w:left="0" w:hanging="357"/>
        <w:jc w:val="both"/>
      </w:pPr>
      <w:r>
        <w:rPr>
          <w:rFonts w:ascii="Times New Roman" w:hAnsi="Times New Roman" w:cs="Times New Roman"/>
        </w:rPr>
        <w:t>Osoba będąca obiektem zdarzenia zarejestrowanego przez monitoring lub  bezpośrednio zarejestrowana wyjaśnieniem zdarzenia może zwrócić się z prośbą do Administratora Danych Osobowych o udostępnienie nagrania. Decyzję o udostępnieniu zapisów z monitoringu podejmuje Dyrektor Szkoły z zachowaniem anonimizacji innych zarejestrowanych osób, których ujawnienie mogłoby prowadzić do naruszenia praw lub wolności osób fizycznych. Osoba, a w odniesieniu do osób poniżej 18 roku życia jej rodzic albo opiekun prawny, ma prawo wystąpić z pisemnym wnioskiem stanowiącym załącznik nr 3 do Administratora Danych Osobowych z prośbą o zabezpieczenie w formie kopii zapisu wskazanego fragmentu nagrania z monitoringu na potrzeby przyszłego postepowania na okres nie dłuższy niż</w:t>
      </w:r>
      <w:r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color w:val="000000"/>
        </w:rPr>
        <w:t>miesiąc od dnia zarejestrowania zdarzenia na rejestratorze. Prawidłowo  złożony wniosek musi zawierać dokładną datę, przybliżony czas zaistnienia zdarzenia, oznaczenie miejsca zdarzenia.</w:t>
      </w:r>
    </w:p>
    <w:p w14:paraId="6714D9BE" w14:textId="77777777" w:rsidR="00337F2B" w:rsidRDefault="00337F2B" w:rsidP="00337F2B">
      <w:pPr>
        <w:pStyle w:val="Akapitzlist"/>
        <w:numPr>
          <w:ilvl w:val="0"/>
          <w:numId w:val="6"/>
        </w:numPr>
        <w:spacing w:line="276" w:lineRule="auto"/>
        <w:ind w:left="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Nagrania są udostępniane na nośniku elektronicznym w postaci płyty CD / DVD i przekazywane                                              za pokwitowaniem.</w:t>
      </w:r>
    </w:p>
    <w:p w14:paraId="25F23A12" w14:textId="77777777" w:rsidR="00337F2B" w:rsidRDefault="00337F2B" w:rsidP="00337F2B">
      <w:pPr>
        <w:pStyle w:val="Akapitzlist"/>
        <w:numPr>
          <w:ilvl w:val="0"/>
          <w:numId w:val="6"/>
        </w:numPr>
        <w:spacing w:line="276" w:lineRule="auto"/>
        <w:ind w:left="0" w:hanging="357"/>
        <w:jc w:val="both"/>
      </w:pPr>
      <w:r>
        <w:rPr>
          <w:rFonts w:ascii="Times New Roman" w:hAnsi="Times New Roman" w:cs="Times New Roman"/>
        </w:rPr>
        <w:t xml:space="preserve">Udostępnianie nagrań z monitoringu jest ewidencjonowane w „Rejestrze udostępnionych nagrań                                        z </w:t>
      </w:r>
      <w:r>
        <w:rPr>
          <w:rFonts w:ascii="Times New Roman" w:hAnsi="Times New Roman" w:cs="Times New Roman"/>
          <w:color w:val="000000"/>
        </w:rPr>
        <w:t xml:space="preserve">monitoringu Publicznej Szkoły Podstawowej nr 1 im. Powstańców Śląskich w Kędzierzynie-Koźlu” stanowiącym </w:t>
      </w:r>
      <w:r>
        <w:rPr>
          <w:rFonts w:ascii="Times New Roman" w:hAnsi="Times New Roman" w:cs="Times New Roman"/>
        </w:rPr>
        <w:t>załącznik nr 4 do niniejszego Regulaminu.</w:t>
      </w:r>
    </w:p>
    <w:p w14:paraId="58AA9B88" w14:textId="77777777" w:rsidR="00337F2B" w:rsidRDefault="00337F2B" w:rsidP="00337F2B">
      <w:pPr>
        <w:pStyle w:val="Standard"/>
        <w:numPr>
          <w:ilvl w:val="0"/>
          <w:numId w:val="6"/>
        </w:numPr>
        <w:tabs>
          <w:tab w:val="left" w:pos="700"/>
        </w:tabs>
        <w:spacing w:line="276" w:lineRule="auto"/>
        <w:ind w:left="0" w:hanging="357"/>
      </w:pPr>
      <w:r>
        <w:rPr>
          <w:rFonts w:ascii="Times New Roman" w:eastAsia="Times New Roman" w:hAnsi="Times New Roman" w:cs="Times New Roman"/>
          <w:color w:val="00000A"/>
        </w:rPr>
        <w:t>W sprawach nieuregulowanych niniejszym regulaminem ostateczną decyzję podejmuje Dyrektor.</w:t>
      </w:r>
    </w:p>
    <w:p w14:paraId="241D85D4" w14:textId="77777777" w:rsidR="00337F2B" w:rsidRDefault="00337F2B" w:rsidP="00337F2B">
      <w:pPr>
        <w:pStyle w:val="Akapitzlist"/>
        <w:spacing w:line="276" w:lineRule="auto"/>
        <w:ind w:left="0" w:firstLine="0"/>
        <w:jc w:val="both"/>
        <w:rPr>
          <w:rFonts w:ascii="Times New Roman" w:hAnsi="Times New Roman" w:cs="Times New Roman"/>
        </w:rPr>
      </w:pPr>
    </w:p>
    <w:p w14:paraId="1BA3CC31" w14:textId="77777777" w:rsidR="00337F2B" w:rsidRDefault="00337F2B" w:rsidP="00337F2B">
      <w:pPr>
        <w:pStyle w:val="Akapitzlist"/>
        <w:spacing w:line="276" w:lineRule="auto"/>
        <w:ind w:left="0" w:firstLine="0"/>
        <w:jc w:val="both"/>
        <w:rPr>
          <w:rFonts w:ascii="Times New Roman" w:hAnsi="Times New Roman" w:cs="Times New Roman"/>
        </w:rPr>
      </w:pPr>
    </w:p>
    <w:p w14:paraId="75DD33C9" w14:textId="77777777" w:rsidR="00337F2B" w:rsidRDefault="00337F2B" w:rsidP="00337F2B">
      <w:pPr>
        <w:pStyle w:val="Akapitzlist"/>
        <w:spacing w:line="276" w:lineRule="auto"/>
        <w:ind w:left="0" w:firstLine="0"/>
        <w:jc w:val="both"/>
        <w:rPr>
          <w:rFonts w:ascii="Times New Roman" w:hAnsi="Times New Roman" w:cs="Times New Roman"/>
        </w:rPr>
      </w:pPr>
    </w:p>
    <w:p w14:paraId="4218AADE" w14:textId="77777777" w:rsidR="00337F2B" w:rsidRDefault="00337F2B" w:rsidP="00337F2B">
      <w:pPr>
        <w:pStyle w:val="Akapitzlist"/>
        <w:spacing w:line="276" w:lineRule="auto"/>
        <w:ind w:left="0" w:firstLine="0"/>
        <w:jc w:val="both"/>
        <w:rPr>
          <w:rFonts w:ascii="Times New Roman" w:hAnsi="Times New Roman" w:cs="Times New Roman"/>
        </w:rPr>
      </w:pPr>
    </w:p>
    <w:p w14:paraId="475FE26F" w14:textId="77777777" w:rsidR="00337F2B" w:rsidRDefault="00337F2B" w:rsidP="00337F2B">
      <w:pPr>
        <w:pStyle w:val="Akapitzlist"/>
        <w:spacing w:line="276" w:lineRule="auto"/>
        <w:ind w:left="0" w:firstLine="0"/>
        <w:jc w:val="both"/>
        <w:rPr>
          <w:rFonts w:ascii="Times New Roman" w:hAnsi="Times New Roman" w:cs="Times New Roman"/>
        </w:rPr>
      </w:pPr>
    </w:p>
    <w:p w14:paraId="447EA9B8" w14:textId="77777777" w:rsidR="00337F2B" w:rsidRDefault="00337F2B" w:rsidP="00337F2B">
      <w:pPr>
        <w:pStyle w:val="Akapitzlist"/>
        <w:spacing w:line="276" w:lineRule="auto"/>
        <w:ind w:left="0" w:firstLine="0"/>
        <w:jc w:val="both"/>
        <w:rPr>
          <w:rFonts w:ascii="Times New Roman" w:hAnsi="Times New Roman" w:cs="Times New Roman"/>
        </w:rPr>
      </w:pPr>
    </w:p>
    <w:p w14:paraId="4A41D92D" w14:textId="77777777" w:rsidR="00337F2B" w:rsidRDefault="00337F2B" w:rsidP="00337F2B">
      <w:pPr>
        <w:pStyle w:val="Akapitzlist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B356B50" w14:textId="77777777" w:rsidR="00337F2B" w:rsidRDefault="00337F2B" w:rsidP="00337F2B">
      <w:pPr>
        <w:pStyle w:val="Standard"/>
        <w:tabs>
          <w:tab w:val="left" w:pos="1060"/>
        </w:tabs>
        <w:spacing w:line="276" w:lineRule="auto"/>
        <w:ind w:left="0"/>
        <w:rPr>
          <w:rFonts w:ascii="Times New Roman" w:eastAsia="Times New Roman" w:hAnsi="Times New Roman" w:cs="Times New Roman"/>
        </w:rPr>
      </w:pPr>
    </w:p>
    <w:p w14:paraId="2B62BF58" w14:textId="77777777" w:rsidR="00337F2B" w:rsidRDefault="00337F2B" w:rsidP="00337F2B">
      <w:pPr>
        <w:pStyle w:val="Standard"/>
        <w:tabs>
          <w:tab w:val="left" w:pos="1060"/>
        </w:tabs>
        <w:spacing w:line="276" w:lineRule="auto"/>
        <w:ind w:left="0"/>
        <w:rPr>
          <w:rFonts w:ascii="Times New Roman" w:eastAsia="Times New Roman" w:hAnsi="Times New Roman" w:cs="Times New Roman"/>
        </w:rPr>
      </w:pPr>
    </w:p>
    <w:p w14:paraId="0653604C" w14:textId="77777777" w:rsidR="00337F2B" w:rsidRDefault="00337F2B" w:rsidP="00337F2B">
      <w:pPr>
        <w:pStyle w:val="Akapitzlist"/>
        <w:spacing w:line="276" w:lineRule="auto"/>
        <w:ind w:left="3540"/>
      </w:pPr>
      <w:r>
        <w:rPr>
          <w:rFonts w:ascii="Times New Roman" w:hAnsi="Times New Roman" w:cs="Times New Roman"/>
          <w:b/>
        </w:rPr>
        <w:lastRenderedPageBreak/>
        <w:t xml:space="preserve">   Załącznik nr 1</w:t>
      </w:r>
      <w:r>
        <w:rPr>
          <w:rFonts w:ascii="Times New Roman" w:hAnsi="Times New Roman" w:cs="Times New Roman"/>
        </w:rPr>
        <w:t xml:space="preserve"> do Regulaminu funkcjonowania monitoringu wizyjnego</w:t>
      </w:r>
    </w:p>
    <w:p w14:paraId="47A20878" w14:textId="77777777" w:rsidR="00337F2B" w:rsidRDefault="00337F2B" w:rsidP="00337F2B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color w:val="000000"/>
        </w:rPr>
        <w:t>w Publicznej Szkoły Podstawowej nr 1 im. Powstańców Śląskich w Kędzierzynie-Koźlu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z dnia 18.12.2020 r.</w:t>
      </w:r>
    </w:p>
    <w:p w14:paraId="2E2BBAA9" w14:textId="77777777" w:rsidR="00337F2B" w:rsidRDefault="00337F2B" w:rsidP="00337F2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</w:rPr>
      </w:pPr>
    </w:p>
    <w:p w14:paraId="5EA4C1C8" w14:textId="77777777" w:rsidR="00337F2B" w:rsidRDefault="00337F2B" w:rsidP="00337F2B">
      <w:pPr>
        <w:pStyle w:val="Akapitzlist"/>
        <w:spacing w:line="276" w:lineRule="auto"/>
        <w:ind w:left="0"/>
        <w:jc w:val="center"/>
      </w:pPr>
      <w:r>
        <w:rPr>
          <w:rFonts w:ascii="Times New Roman" w:hAnsi="Times New Roman" w:cs="Times New Roman"/>
          <w:b/>
        </w:rPr>
        <w:t>WYKAZ ELEMENTÓW SYSTEMU MONITORINGU WIZYJNEGO WRAZ Z ICH UMIEJSCOWIENIEM NA TERENIE PUBLICZNEJ SZKOŁY PODSTAWOWEJ NR 1</w:t>
      </w:r>
      <w:r>
        <w:rPr>
          <w:rFonts w:ascii="Times New Roman" w:hAnsi="Times New Roman" w:cs="Times New Roman"/>
          <w:b/>
        </w:rPr>
        <w:br/>
        <w:t xml:space="preserve"> IM. POWSTAŃCÓW ŚLĄSKICH W KĘDZIERZYNIE-KOŹLU</w:t>
      </w:r>
    </w:p>
    <w:p w14:paraId="71AAEE12" w14:textId="77777777" w:rsidR="00337F2B" w:rsidRDefault="00337F2B" w:rsidP="00337F2B">
      <w:pPr>
        <w:pStyle w:val="Akapitzlist"/>
        <w:spacing w:line="276" w:lineRule="auto"/>
        <w:ind w:left="0"/>
        <w:rPr>
          <w:rFonts w:ascii="Times New Roman" w:hAnsi="Times New Roman" w:cs="Times New Roman"/>
          <w:b/>
        </w:rPr>
      </w:pPr>
    </w:p>
    <w:p w14:paraId="457C0F44" w14:textId="77777777" w:rsidR="00337F2B" w:rsidRDefault="00337F2B" w:rsidP="00337F2B">
      <w:pPr>
        <w:pStyle w:val="Akapitzlist"/>
        <w:spacing w:line="276" w:lineRule="auto"/>
        <w:ind w:left="0"/>
        <w:jc w:val="center"/>
      </w:pPr>
      <w:r>
        <w:rPr>
          <w:rFonts w:ascii="Times New Roman" w:hAnsi="Times New Roman" w:cs="Times New Roman"/>
          <w:b/>
          <w:u w:val="single"/>
        </w:rPr>
        <w:t>Rejestrator monitoringu</w:t>
      </w:r>
    </w:p>
    <w:p w14:paraId="43627EBE" w14:textId="77777777" w:rsidR="00337F2B" w:rsidRDefault="00337F2B" w:rsidP="00337F2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u w:val="single"/>
        </w:rPr>
      </w:pPr>
    </w:p>
    <w:p w14:paraId="34A50D1A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Rejestrator jest zainstalowany w pomieszczeniach:</w:t>
      </w:r>
    </w:p>
    <w:p w14:paraId="3AF45C43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 gabinecie Pani Dyrektor,</w:t>
      </w:r>
    </w:p>
    <w:p w14:paraId="4B844A8F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Pani woźnej</w:t>
      </w:r>
    </w:p>
    <w:p w14:paraId="2D2D3015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-Pani intendentki</w:t>
      </w:r>
    </w:p>
    <w:p w14:paraId="399A7131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74F53D4A" w14:textId="77777777" w:rsidR="00337F2B" w:rsidRDefault="00337F2B" w:rsidP="00337F2B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color w:val="000000"/>
          <w:u w:val="single"/>
        </w:rPr>
        <w:t>Kamery zewnętrzne</w:t>
      </w:r>
    </w:p>
    <w:p w14:paraId="7F3D2D93" w14:textId="77777777" w:rsidR="00337F2B" w:rsidRDefault="00337F2B" w:rsidP="00337F2B">
      <w:pPr>
        <w:pStyle w:val="Standard"/>
        <w:spacing w:line="276" w:lineRule="auto"/>
        <w:rPr>
          <w:rFonts w:ascii="Times New Roman" w:hAnsi="Times New Roman" w:cs="Times New Roman"/>
          <w:color w:val="000000"/>
          <w:u w:val="single"/>
        </w:rPr>
      </w:pPr>
    </w:p>
    <w:tbl>
      <w:tblPr>
        <w:tblW w:w="7088" w:type="dxa"/>
        <w:tblInd w:w="-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519"/>
        <w:gridCol w:w="1719"/>
      </w:tblGrid>
      <w:tr w:rsidR="00337F2B" w14:paraId="4CF51868" w14:textId="77777777" w:rsidTr="006C1E24">
        <w:tc>
          <w:tcPr>
            <w:tcW w:w="8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5D9B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  Lp.</w:t>
            </w:r>
          </w:p>
        </w:tc>
        <w:tc>
          <w:tcPr>
            <w:tcW w:w="45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F13A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b/>
              </w:rPr>
              <w:t>Rozmieszczenie</w:t>
            </w:r>
          </w:p>
        </w:tc>
        <w:tc>
          <w:tcPr>
            <w:tcW w:w="171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429D1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b/>
              </w:rPr>
              <w:t>Ilość kamer</w:t>
            </w:r>
          </w:p>
        </w:tc>
      </w:tr>
      <w:tr w:rsidR="00337F2B" w14:paraId="0CBE8A4D" w14:textId="77777777" w:rsidTr="006C1E24">
        <w:tc>
          <w:tcPr>
            <w:tcW w:w="85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633AE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1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9B9C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budynku świetlicy, obok skrzyni telekomunikacji, mała czarna</w:t>
            </w:r>
          </w:p>
        </w:tc>
        <w:tc>
          <w:tcPr>
            <w:tcW w:w="171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3A430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7F2B" w14:paraId="2E7E5958" w14:textId="77777777" w:rsidTr="006C1E24">
        <w:tc>
          <w:tcPr>
            <w:tcW w:w="85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C5CAE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C353C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budynku świetlicy nad wejściem głównym do świetlicy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1737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7F2B" w14:paraId="59D57D1E" w14:textId="77777777" w:rsidTr="006C1E24">
        <w:tc>
          <w:tcPr>
            <w:tcW w:w="85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65FEF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B31F0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budynku głównym ,nad wejściem głównym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7D0F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7F2B" w14:paraId="655AB2CB" w14:textId="77777777" w:rsidTr="006C1E24">
        <w:tc>
          <w:tcPr>
            <w:tcW w:w="85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D6FA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2CB4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budynku głównym, z tyłu, nad toaletami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8E734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7F2B" w14:paraId="4D4DEC42" w14:textId="77777777" w:rsidTr="006C1E24">
        <w:tc>
          <w:tcPr>
            <w:tcW w:w="85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A0E27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EA66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budynku głównym , z boku, obok okien z Sali nr 18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2B0A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7F2B" w14:paraId="072BB757" w14:textId="77777777" w:rsidTr="006C1E24">
        <w:tc>
          <w:tcPr>
            <w:tcW w:w="85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80B6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F8CB4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murku bocznym, przy boisku do piłki siatkowej, z tyłu budynku głównego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58CEA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33253F47" w14:textId="77777777" w:rsidR="00337F2B" w:rsidRDefault="00337F2B" w:rsidP="00337F2B">
      <w:pPr>
        <w:pStyle w:val="Standard"/>
        <w:spacing w:line="276" w:lineRule="auto"/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36F942E3" w14:textId="77777777" w:rsidR="00337F2B" w:rsidRDefault="00337F2B" w:rsidP="00337F2B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color w:val="000000"/>
          <w:u w:val="single"/>
        </w:rPr>
        <w:t>Kamery wewnętrzne</w:t>
      </w:r>
    </w:p>
    <w:p w14:paraId="1387CBDE" w14:textId="77777777" w:rsidR="00337F2B" w:rsidRDefault="00337F2B" w:rsidP="00337F2B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</w:p>
    <w:tbl>
      <w:tblPr>
        <w:tblW w:w="7088" w:type="dxa"/>
        <w:tblInd w:w="-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519"/>
        <w:gridCol w:w="1719"/>
      </w:tblGrid>
      <w:tr w:rsidR="00337F2B" w14:paraId="6EB7A11F" w14:textId="77777777" w:rsidTr="006C1E24">
        <w:tc>
          <w:tcPr>
            <w:tcW w:w="8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4CF79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  Lp.</w:t>
            </w:r>
          </w:p>
        </w:tc>
        <w:tc>
          <w:tcPr>
            <w:tcW w:w="45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4E44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b/>
              </w:rPr>
              <w:t>Rozmieszczenie</w:t>
            </w:r>
          </w:p>
        </w:tc>
        <w:tc>
          <w:tcPr>
            <w:tcW w:w="171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F6377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b/>
              </w:rPr>
              <w:t>Ilość kamer</w:t>
            </w:r>
          </w:p>
        </w:tc>
      </w:tr>
      <w:tr w:rsidR="00337F2B" w14:paraId="2DDC9B0A" w14:textId="77777777" w:rsidTr="006C1E24">
        <w:tc>
          <w:tcPr>
            <w:tcW w:w="85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D1AC0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1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EE39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szkoły-hol na parterze</w:t>
            </w:r>
          </w:p>
        </w:tc>
        <w:tc>
          <w:tcPr>
            <w:tcW w:w="171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ADC91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7F2B" w14:paraId="25F83E18" w14:textId="77777777" w:rsidTr="006C1E24">
        <w:tc>
          <w:tcPr>
            <w:tcW w:w="85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4ABD9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155D0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świetlicy-na parterze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5C5F6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7F2B" w14:paraId="1F630228" w14:textId="77777777" w:rsidTr="006C1E24">
        <w:tc>
          <w:tcPr>
            <w:tcW w:w="85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DC63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8840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świetlicy-na pierwszym piętrze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0C143" w14:textId="77777777" w:rsidR="00337F2B" w:rsidRDefault="00337F2B" w:rsidP="006C1E24">
            <w:pPr>
              <w:pStyle w:val="Akapitzlis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345671B4" w14:textId="77777777" w:rsidR="00337F2B" w:rsidRDefault="00337F2B" w:rsidP="00337F2B">
      <w:pPr>
        <w:pStyle w:val="Standard"/>
        <w:spacing w:line="276" w:lineRule="auto"/>
        <w:rPr>
          <w:rFonts w:ascii="Times New Roman" w:hAnsi="Times New Roman" w:cs="Times New Roman"/>
          <w:u w:val="single"/>
        </w:rPr>
      </w:pPr>
    </w:p>
    <w:p w14:paraId="7354D091" w14:textId="77777777" w:rsidR="00337F2B" w:rsidRDefault="00337F2B" w:rsidP="00337F2B">
      <w:pPr>
        <w:pStyle w:val="Akapitzlist"/>
        <w:spacing w:line="276" w:lineRule="auto"/>
        <w:ind w:left="3540"/>
        <w:jc w:val="both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17D24423" w14:textId="77777777" w:rsidR="00337F2B" w:rsidRDefault="00337F2B" w:rsidP="00337F2B">
      <w:pPr>
        <w:pStyle w:val="Akapitzlist"/>
        <w:spacing w:line="276" w:lineRule="auto"/>
        <w:ind w:left="3540"/>
        <w:jc w:val="both"/>
        <w:rPr>
          <w:rFonts w:ascii="Times New Roman" w:hAnsi="Times New Roman" w:cs="Times New Roman"/>
          <w:b/>
        </w:rPr>
      </w:pPr>
    </w:p>
    <w:p w14:paraId="788CB71F" w14:textId="77777777" w:rsidR="00337F2B" w:rsidRDefault="00337F2B" w:rsidP="00337F2B">
      <w:pPr>
        <w:pStyle w:val="Akapitzlist"/>
        <w:spacing w:line="276" w:lineRule="auto"/>
        <w:ind w:left="3540"/>
        <w:jc w:val="both"/>
        <w:rPr>
          <w:rFonts w:ascii="Times New Roman" w:hAnsi="Times New Roman" w:cs="Times New Roman"/>
          <w:b/>
        </w:rPr>
      </w:pPr>
    </w:p>
    <w:p w14:paraId="495A1A3F" w14:textId="77777777" w:rsidR="00337F2B" w:rsidRDefault="00337F2B" w:rsidP="00337F2B">
      <w:pPr>
        <w:pStyle w:val="Akapitzlist"/>
        <w:spacing w:line="276" w:lineRule="auto"/>
        <w:ind w:left="3540"/>
        <w:jc w:val="both"/>
        <w:rPr>
          <w:rFonts w:ascii="Times New Roman" w:hAnsi="Times New Roman" w:cs="Times New Roman"/>
          <w:b/>
        </w:rPr>
      </w:pPr>
    </w:p>
    <w:p w14:paraId="20ADB1A3" w14:textId="77777777" w:rsidR="00337F2B" w:rsidRDefault="00337F2B" w:rsidP="00337F2B">
      <w:pPr>
        <w:pStyle w:val="Akapitzlist"/>
        <w:spacing w:line="276" w:lineRule="auto"/>
        <w:ind w:left="3540"/>
        <w:jc w:val="both"/>
        <w:rPr>
          <w:rFonts w:ascii="Times New Roman" w:hAnsi="Times New Roman" w:cs="Times New Roman"/>
          <w:b/>
        </w:rPr>
      </w:pPr>
    </w:p>
    <w:p w14:paraId="42849062" w14:textId="77777777" w:rsidR="00337F2B" w:rsidRDefault="00337F2B" w:rsidP="00337F2B">
      <w:pPr>
        <w:pStyle w:val="Akapitzlist"/>
        <w:spacing w:line="276" w:lineRule="auto"/>
        <w:ind w:left="3540"/>
        <w:jc w:val="both"/>
        <w:rPr>
          <w:rFonts w:ascii="Times New Roman" w:hAnsi="Times New Roman" w:cs="Times New Roman"/>
          <w:b/>
        </w:rPr>
      </w:pPr>
    </w:p>
    <w:p w14:paraId="72A3D518" w14:textId="77777777" w:rsidR="00337F2B" w:rsidRDefault="00337F2B" w:rsidP="00337F2B">
      <w:pPr>
        <w:pStyle w:val="Akapitzlist"/>
        <w:spacing w:line="276" w:lineRule="auto"/>
        <w:ind w:left="3540"/>
        <w:jc w:val="both"/>
        <w:rPr>
          <w:rFonts w:ascii="Times New Roman" w:hAnsi="Times New Roman" w:cs="Times New Roman"/>
          <w:b/>
        </w:rPr>
      </w:pPr>
    </w:p>
    <w:p w14:paraId="1232DD3A" w14:textId="77777777" w:rsidR="00337F2B" w:rsidRDefault="00337F2B" w:rsidP="00337F2B">
      <w:pPr>
        <w:pStyle w:val="Akapitzlist"/>
        <w:spacing w:line="276" w:lineRule="auto"/>
        <w:ind w:left="3540"/>
        <w:jc w:val="both"/>
        <w:rPr>
          <w:rFonts w:ascii="Times New Roman" w:hAnsi="Times New Roman" w:cs="Times New Roman"/>
          <w:b/>
        </w:rPr>
      </w:pPr>
    </w:p>
    <w:p w14:paraId="445DB5F0" w14:textId="77777777" w:rsidR="00337F2B" w:rsidRDefault="00337F2B" w:rsidP="00337F2B">
      <w:pPr>
        <w:pStyle w:val="Akapitzlist"/>
        <w:spacing w:line="276" w:lineRule="auto"/>
        <w:ind w:left="3540"/>
        <w:jc w:val="both"/>
        <w:rPr>
          <w:rFonts w:ascii="Times New Roman" w:hAnsi="Times New Roman" w:cs="Times New Roman"/>
          <w:b/>
        </w:rPr>
      </w:pPr>
    </w:p>
    <w:p w14:paraId="5A19970C" w14:textId="77777777" w:rsidR="00337F2B" w:rsidRDefault="00337F2B" w:rsidP="00337F2B">
      <w:pPr>
        <w:pStyle w:val="Akapitzlist"/>
        <w:spacing w:line="276" w:lineRule="auto"/>
        <w:ind w:left="3540"/>
        <w:jc w:val="both"/>
        <w:rPr>
          <w:rFonts w:ascii="Times New Roman" w:hAnsi="Times New Roman" w:cs="Times New Roman"/>
          <w:b/>
        </w:rPr>
      </w:pPr>
    </w:p>
    <w:p w14:paraId="22C47F8D" w14:textId="77777777" w:rsidR="00337F2B" w:rsidRDefault="00337F2B" w:rsidP="00337F2B">
      <w:pPr>
        <w:pStyle w:val="Akapitzlist"/>
        <w:spacing w:line="276" w:lineRule="auto"/>
        <w:ind w:left="3540"/>
        <w:jc w:val="both"/>
        <w:rPr>
          <w:rFonts w:ascii="Times New Roman" w:hAnsi="Times New Roman" w:cs="Times New Roman"/>
          <w:b/>
        </w:rPr>
      </w:pPr>
    </w:p>
    <w:p w14:paraId="675E160B" w14:textId="77777777" w:rsidR="00337F2B" w:rsidRDefault="00337F2B" w:rsidP="00337F2B">
      <w:pPr>
        <w:pStyle w:val="Akapitzlist"/>
        <w:spacing w:line="276" w:lineRule="auto"/>
        <w:ind w:left="3540"/>
        <w:jc w:val="both"/>
        <w:rPr>
          <w:rFonts w:ascii="Times New Roman" w:hAnsi="Times New Roman" w:cs="Times New Roman"/>
          <w:b/>
        </w:rPr>
      </w:pPr>
    </w:p>
    <w:p w14:paraId="1F808B53" w14:textId="77777777" w:rsidR="00337F2B" w:rsidRDefault="00337F2B" w:rsidP="00337F2B">
      <w:pPr>
        <w:pStyle w:val="Akapitzlist"/>
        <w:spacing w:line="276" w:lineRule="auto"/>
        <w:ind w:left="3540"/>
        <w:jc w:val="both"/>
        <w:rPr>
          <w:rFonts w:ascii="Times New Roman" w:hAnsi="Times New Roman" w:cs="Times New Roman"/>
          <w:b/>
        </w:rPr>
      </w:pPr>
    </w:p>
    <w:p w14:paraId="216DB523" w14:textId="77777777" w:rsidR="00337F2B" w:rsidRDefault="00337F2B" w:rsidP="00337F2B">
      <w:pPr>
        <w:pStyle w:val="Akapitzlist"/>
        <w:spacing w:line="276" w:lineRule="auto"/>
        <w:ind w:left="3540"/>
        <w:jc w:val="both"/>
        <w:rPr>
          <w:rFonts w:ascii="Times New Roman" w:hAnsi="Times New Roman" w:cs="Times New Roman"/>
          <w:b/>
        </w:rPr>
      </w:pPr>
    </w:p>
    <w:p w14:paraId="08CACC38" w14:textId="77777777" w:rsidR="00337F2B" w:rsidRDefault="00337F2B" w:rsidP="00337F2B">
      <w:pPr>
        <w:pStyle w:val="Akapitzlist"/>
        <w:spacing w:line="276" w:lineRule="auto"/>
        <w:ind w:left="426" w:hanging="1"/>
        <w:jc w:val="right"/>
      </w:pPr>
      <w:r>
        <w:rPr>
          <w:rFonts w:ascii="Times New Roman" w:hAnsi="Times New Roman" w:cs="Times New Roman"/>
          <w:b/>
        </w:rPr>
        <w:lastRenderedPageBreak/>
        <w:t xml:space="preserve">     Załącznik nr 2</w:t>
      </w:r>
      <w:r>
        <w:rPr>
          <w:rFonts w:ascii="Times New Roman" w:hAnsi="Times New Roman" w:cs="Times New Roman"/>
        </w:rPr>
        <w:t xml:space="preserve"> do Regulaminu funkcjonowania monitoringu wizyjnego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br/>
        <w:t>w Publicznej Szkoły Podstawowej nr 1 im. Powstańców Śląskich w Kędzierzynie-Koźlu</w:t>
      </w:r>
    </w:p>
    <w:p w14:paraId="67094547" w14:textId="77777777" w:rsidR="00337F2B" w:rsidRDefault="00337F2B" w:rsidP="00337F2B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9B392D3" w14:textId="77777777" w:rsidR="00337F2B" w:rsidRDefault="00337F2B" w:rsidP="00337F2B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 – MONITORING WIZYJNY</w:t>
      </w:r>
    </w:p>
    <w:p w14:paraId="2914A748" w14:textId="77777777" w:rsidR="00337F2B" w:rsidRDefault="00337F2B" w:rsidP="00337F2B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14:paraId="18624DF3" w14:textId="77777777" w:rsidR="00337F2B" w:rsidRDefault="00337F2B" w:rsidP="00337F2B">
      <w:pPr>
        <w:pStyle w:val="Standard"/>
        <w:spacing w:line="276" w:lineRule="auto"/>
        <w:ind w:left="-284" w:firstLine="0"/>
        <w:jc w:val="both"/>
      </w:pPr>
      <w:r>
        <w:rPr>
          <w:rFonts w:ascii="Times New Roman" w:hAnsi="Times New Roman" w:cs="Times New Roman"/>
          <w:color w:val="000000"/>
        </w:rPr>
        <w:t xml:space="preserve">Zgodnie z art. 13 </w:t>
      </w:r>
      <w:r>
        <w:rPr>
          <w:rFonts w:ascii="Times New Roman" w:hAnsi="Times New Roman" w:cs="Times New Roman"/>
          <w:bCs/>
          <w:color w:val="000000"/>
        </w:rPr>
        <w:t xml:space="preserve">Rozporządzenia Parlamentu Europejskiego i Rady (UE) 2016/679 z dnia 27 kwietnia 2016 r. </w:t>
      </w:r>
      <w:r>
        <w:rPr>
          <w:rFonts w:ascii="Times New Roman" w:hAnsi="Times New Roman" w:cs="Times New Roman"/>
          <w:bCs/>
          <w:color w:val="000000"/>
        </w:rPr>
        <w:br/>
        <w:t xml:space="preserve">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Times New Roman" w:hAnsi="Times New Roman" w:cs="Times New Roman"/>
          <w:color w:val="000000"/>
        </w:rPr>
        <w:t>z dnia 27 kwietnia 2016 r. (Dz. Urz. UE. L Nr 119, str. 1) zwanego dalej</w:t>
      </w:r>
    </w:p>
    <w:p w14:paraId="0E55201F" w14:textId="77777777" w:rsidR="00337F2B" w:rsidRDefault="00337F2B" w:rsidP="00337F2B">
      <w:pPr>
        <w:pStyle w:val="Standard"/>
        <w:spacing w:line="276" w:lineRule="auto"/>
        <w:ind w:left="-284" w:firstLine="0"/>
        <w:jc w:val="both"/>
      </w:pPr>
      <w:r>
        <w:rPr>
          <w:rFonts w:ascii="Times New Roman" w:hAnsi="Times New Roman" w:cs="Times New Roman"/>
          <w:color w:val="000000"/>
        </w:rPr>
        <w:t>„Rozporządzeniem” lub „RODO” informuję, iż:</w:t>
      </w:r>
    </w:p>
    <w:p w14:paraId="72BE0B9E" w14:textId="77777777" w:rsidR="00337F2B" w:rsidRDefault="00337F2B" w:rsidP="00337F2B">
      <w:pPr>
        <w:pStyle w:val="Standard"/>
        <w:spacing w:line="276" w:lineRule="auto"/>
        <w:ind w:left="0"/>
        <w:jc w:val="both"/>
      </w:pPr>
      <w:r>
        <w:rPr>
          <w:rFonts w:ascii="Times New Roman" w:eastAsia="Times New Roman" w:hAnsi="Times New Roman" w:cs="Times New Roman"/>
          <w:color w:val="00000A"/>
        </w:rPr>
        <w:t xml:space="preserve">1. Administratorem Pani/Pana danych osobowych jest </w:t>
      </w:r>
      <w:r>
        <w:rPr>
          <w:rFonts w:ascii="Times New Roman" w:hAnsi="Times New Roman" w:cs="Times New Roman"/>
          <w:bCs/>
          <w:iCs/>
          <w:color w:val="00000A"/>
          <w:lang w:eastAsia="ar-SA"/>
        </w:rPr>
        <w:t>Publiczna Szkoła Podstawowa nr 1 im. Powstańców Śląskich  z siedzibą w Kędzierzynie-</w:t>
      </w:r>
      <w:r>
        <w:rPr>
          <w:rFonts w:ascii="Times New Roman" w:hAnsi="Times New Roman" w:cs="Times New Roman"/>
          <w:bCs/>
          <w:iCs/>
          <w:lang w:eastAsia="ar-SA"/>
        </w:rPr>
        <w:t>Koźlu przy ulicy Kościelnej 19 47-220 Kędzierzyn-Koźle, telefon kontaktowy: 77 4834185, adres poczty elektronicznej: psp1@kedzierzynkozle.pl</w:t>
      </w:r>
    </w:p>
    <w:p w14:paraId="7FD09BBD" w14:textId="77777777" w:rsidR="00337F2B" w:rsidRDefault="00337F2B" w:rsidP="00337F2B">
      <w:pPr>
        <w:pStyle w:val="Standard"/>
        <w:spacing w:line="276" w:lineRule="auto"/>
        <w:ind w:left="0"/>
        <w:jc w:val="both"/>
      </w:pPr>
      <w:r>
        <w:rPr>
          <w:rFonts w:ascii="Times New Roman" w:hAnsi="Times New Roman" w:cs="Times New Roman"/>
          <w:color w:val="000000"/>
        </w:rPr>
        <w:t xml:space="preserve">2. Administrator danych osobowych informuje, iż został powołany Inspektor ochrony danych, którego funkcję pełni Pani Agnieszka Kwaśnik. Kontakt z Inspektorem jest możliwy za pośrednictwem poczty elektronicznej: </w:t>
      </w:r>
      <w:r>
        <w:rPr>
          <w:rFonts w:ascii="Times New Roman" w:hAnsi="Times New Roman" w:cs="Times New Roman"/>
        </w:rPr>
        <w:t>iod@valven.pl</w:t>
      </w:r>
      <w:r>
        <w:rPr>
          <w:rFonts w:ascii="Times New Roman" w:hAnsi="Times New Roman" w:cs="Times New Roman"/>
          <w:color w:val="000000"/>
        </w:rPr>
        <w:t xml:space="preserve"> lub pisemnie na adres siedziby Administratora danych, wskazany powyżej.</w:t>
      </w:r>
    </w:p>
    <w:p w14:paraId="00F39EDF" w14:textId="77777777" w:rsidR="00337F2B" w:rsidRDefault="00337F2B" w:rsidP="00337F2B">
      <w:pPr>
        <w:pStyle w:val="Standard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Celem zainstalowanego monitoringu jest:</w:t>
      </w:r>
    </w:p>
    <w:p w14:paraId="1D227235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-zapewnienie oraz zwiększenie bezpieczeństwa uczniów i pracowników,</w:t>
      </w:r>
    </w:p>
    <w:p w14:paraId="4D8420A3" w14:textId="77777777" w:rsidR="00337F2B" w:rsidRDefault="00337F2B" w:rsidP="00337F2B">
      <w:pPr>
        <w:pStyle w:val="Akapitzlist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-ograniczenie zachowań nagannych, wybryków chuligańskich oraz innych zachowań niepożądanych zagrażających zdrowiu i bezpieczeństwu użytkowników,</w:t>
      </w:r>
    </w:p>
    <w:p w14:paraId="60E4FA32" w14:textId="77777777" w:rsidR="00337F2B" w:rsidRDefault="00337F2B" w:rsidP="00337F2B">
      <w:pPr>
        <w:pStyle w:val="Standard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-ograniczenie dostępu do obiektu osób nieuprawnionych i niepożądanych,</w:t>
      </w:r>
    </w:p>
    <w:p w14:paraId="4B5F44C1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-ustalanie sprawców czynów nagannych (zniszczenia mienia, kradzieże, itp.),</w:t>
      </w:r>
    </w:p>
    <w:p w14:paraId="20DD6BDE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-wyeliminowanie aktów wandalizmu,</w:t>
      </w:r>
    </w:p>
    <w:p w14:paraId="697FEFA0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-wyjaśnianie sytuacji konfliktowych,</w:t>
      </w:r>
    </w:p>
    <w:p w14:paraId="6C18AE01" w14:textId="77777777" w:rsidR="00337F2B" w:rsidRDefault="00337F2B" w:rsidP="00337F2B">
      <w:pPr>
        <w:pStyle w:val="Akapitzlist"/>
        <w:spacing w:line="276" w:lineRule="auto"/>
        <w:ind w:left="0"/>
        <w:jc w:val="both"/>
      </w:pPr>
      <w:r>
        <w:rPr>
          <w:rFonts w:ascii="Times New Roman" w:eastAsia="Times New Roman" w:hAnsi="Times New Roman" w:cs="Times New Roman"/>
          <w:color w:val="00000A"/>
        </w:rPr>
        <w:tab/>
        <w:t>-zmniejszenie ilości zniszczeń,</w:t>
      </w:r>
    </w:p>
    <w:p w14:paraId="09D85740" w14:textId="77777777" w:rsidR="00337F2B" w:rsidRDefault="00337F2B" w:rsidP="00337F2B">
      <w:pPr>
        <w:pStyle w:val="Akapitzlist"/>
        <w:spacing w:line="276" w:lineRule="auto"/>
        <w:ind w:left="0"/>
        <w:jc w:val="both"/>
      </w:pPr>
      <w:r>
        <w:rPr>
          <w:rFonts w:ascii="Times New Roman" w:eastAsia="Times New Roman" w:hAnsi="Times New Roman" w:cs="Times New Roman"/>
          <w:color w:val="00000A"/>
        </w:rPr>
        <w:tab/>
        <w:t>-zapewnienie bezpiecznych warunków pracy.</w:t>
      </w:r>
    </w:p>
    <w:p w14:paraId="4B97E188" w14:textId="77777777" w:rsidR="00337F2B" w:rsidRDefault="00337F2B" w:rsidP="00337F2B">
      <w:pPr>
        <w:pStyle w:val="Standard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 Podstawą prawną przetwarzania danych osobowych w ramach systemu monitoringu jest:</w:t>
      </w:r>
    </w:p>
    <w:p w14:paraId="1CB3E97D" w14:textId="77777777" w:rsidR="00337F2B" w:rsidRDefault="00337F2B" w:rsidP="00337F2B">
      <w:pPr>
        <w:pStyle w:val="Standard"/>
        <w:spacing w:line="276" w:lineRule="auto"/>
        <w:ind w:left="0"/>
        <w:jc w:val="both"/>
      </w:pPr>
      <w:r>
        <w:rPr>
          <w:rFonts w:ascii="Times New Roman" w:hAnsi="Times New Roman" w:cs="Times New Roman"/>
        </w:rPr>
        <w:tab/>
        <w:t xml:space="preserve">-art. 6 ust. 1 pkt e rozporządzenia Parlamentu Europejskiego i Rady (UE) 2016/679 z 27 kwietnia 2016 r.                   w sprawie ochrony osób fizycznych w związku z przetwarzaniem danych osobowych i w sprawie swobodnego przepływu takich danych oraz uchylenia dyrektywy 95/46/WE (Dz.Urz.UE.L.2016.119.1), </w:t>
      </w:r>
      <w:r>
        <w:rPr>
          <w:rFonts w:ascii="Times New Roman" w:hAnsi="Times New Roman" w:cs="Times New Roman"/>
          <w:color w:val="000000"/>
        </w:rPr>
        <w:t>art. 108 a ustawy                z dnia 14 grudnia 2016r. Prawo oświatowe (</w:t>
      </w:r>
      <w:proofErr w:type="spellStart"/>
      <w:r>
        <w:rPr>
          <w:rFonts w:ascii="Times New Roman" w:hAnsi="Times New Roman" w:cs="Times New Roman"/>
          <w:color w:val="000000"/>
        </w:rPr>
        <w:t>t.j</w:t>
      </w:r>
      <w:proofErr w:type="spellEnd"/>
      <w:r>
        <w:rPr>
          <w:rFonts w:ascii="Times New Roman" w:hAnsi="Times New Roman" w:cs="Times New Roman"/>
          <w:color w:val="000000"/>
        </w:rPr>
        <w:t xml:space="preserve">. Dz. U. 2020r. poz. 910 z późn.zm.)  </w:t>
      </w:r>
      <w:r>
        <w:rPr>
          <w:rFonts w:ascii="Times New Roman" w:hAnsi="Times New Roman" w:cs="Times New Roman"/>
        </w:rPr>
        <w:t>w związku z art. 68 ust. 1 pkt 6 - doprecyzowanie zasad realizacji zadania dyrektora szkoły (placówki) – zapewnianie bezpiecznych warunków zajęć i pracy, art. 7 ust. 2 pkt  6 Karty Nauczyciela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2019r. poz. 2215 z późn. zm.),  art. 9a ust. 1 ustawy z dnia 8 marca 1990 r. o 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2020 r. poz. 713 z późn. zm.),-art. 22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(2) §1 Kodeksu Pracy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2020 r. poz. 1320 z późn. zm.).</w:t>
      </w:r>
    </w:p>
    <w:p w14:paraId="3D111409" w14:textId="77777777" w:rsidR="00337F2B" w:rsidRDefault="00337F2B" w:rsidP="00337F2B">
      <w:pPr>
        <w:pStyle w:val="Akapitzlist"/>
        <w:spacing w:line="276" w:lineRule="auto"/>
        <w:ind w:left="0"/>
        <w:jc w:val="both"/>
      </w:pPr>
      <w:r>
        <w:rPr>
          <w:rFonts w:ascii="Times New Roman" w:hAnsi="Times New Roman" w:cs="Times New Roman"/>
        </w:rPr>
        <w:t xml:space="preserve">5.  Odbiorcami Pani/ Pana danych będą  podmioty uprawnione do uzyskania danych  na podstawie  przepisów prawa a także podmiot  </w:t>
      </w:r>
      <w:r>
        <w:rPr>
          <w:rFonts w:ascii="Times New Roman" w:hAnsi="Times New Roman" w:cs="Times New Roman"/>
          <w:sz w:val="21"/>
          <w:szCs w:val="21"/>
        </w:rPr>
        <w:t xml:space="preserve">serwisujący </w:t>
      </w:r>
      <w:r>
        <w:rPr>
          <w:rFonts w:ascii="Times New Roman" w:hAnsi="Times New Roman" w:cs="Times New Roman"/>
        </w:rPr>
        <w:t>urządzenia systemu monitoringu.</w:t>
      </w:r>
    </w:p>
    <w:p w14:paraId="533A7CE1" w14:textId="77777777" w:rsidR="00337F2B" w:rsidRDefault="00337F2B" w:rsidP="00337F2B">
      <w:pPr>
        <w:pStyle w:val="Standard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Wszystkie dane rejestrowane poprzez kamery monitoringu wizyjnego są zapisywane i dostępne maksymalnie przez okres nieprzekraczający 3 miesiące. Rejestracji i zapisowi danych na nośniku podlega tylko obraz                       (bez dźwięku).</w:t>
      </w:r>
    </w:p>
    <w:p w14:paraId="05D594E4" w14:textId="77777777" w:rsidR="00337F2B" w:rsidRDefault="00337F2B" w:rsidP="00337F2B">
      <w:pPr>
        <w:pStyle w:val="Standard"/>
        <w:spacing w:line="276" w:lineRule="auto"/>
        <w:ind w:left="0"/>
        <w:jc w:val="both"/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  <w:color w:val="000000"/>
        </w:rPr>
        <w:t>W związku z przetwarzaniem danych przysługują Państwu następujące prawa:</w:t>
      </w:r>
    </w:p>
    <w:p w14:paraId="6DBD9770" w14:textId="77777777" w:rsidR="00337F2B" w:rsidRDefault="00337F2B" w:rsidP="00337F2B">
      <w:pPr>
        <w:pStyle w:val="Akapitzlist"/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prawo dostępu do danych osobowych w tym prawo do uzyskania kopii tych danych,</w:t>
      </w:r>
    </w:p>
    <w:p w14:paraId="1D678EC3" w14:textId="77777777" w:rsidR="00337F2B" w:rsidRDefault="00337F2B" w:rsidP="00337F2B">
      <w:pPr>
        <w:pStyle w:val="Akapitzlist"/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b)prawo do żądania sprostowania (poprawiania) danych osobowych – obowiązuje w ograniczonym zakresie,</w:t>
      </w:r>
    </w:p>
    <w:p w14:paraId="28DC980C" w14:textId="77777777" w:rsidR="00337F2B" w:rsidRDefault="00337F2B" w:rsidP="00337F2B">
      <w:pPr>
        <w:pStyle w:val="Akapitzlist"/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prawo do żądania usunięcia danych osobowych</w:t>
      </w:r>
    </w:p>
    <w:p w14:paraId="31C1C998" w14:textId="77777777" w:rsidR="00337F2B" w:rsidRDefault="00337F2B" w:rsidP="00337F2B">
      <w:pPr>
        <w:pStyle w:val="Akapitzlist"/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prawo do żądania ograniczenia przetwarzania danych osobowych</w:t>
      </w:r>
    </w:p>
    <w:p w14:paraId="725F9FC3" w14:textId="77777777" w:rsidR="00337F2B" w:rsidRDefault="00337F2B" w:rsidP="00337F2B">
      <w:pPr>
        <w:pStyle w:val="Akapitzlist"/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prawo do sprzeciwu wobec przetwarzania danych Pani/Pana dotyczących, gdy przetwarzanie danych      odbywa się na podstawie art. 6 ust.1 lit e RODO</w:t>
      </w:r>
    </w:p>
    <w:p w14:paraId="5980E9FC" w14:textId="77777777" w:rsidR="00337F2B" w:rsidRDefault="00337F2B" w:rsidP="00337F2B">
      <w:pPr>
        <w:pStyle w:val="Akapitzlist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Ma Pani/Pan prawo wniesienia skargi do organu nadzorczego: Prezesa Urzędu Ochrony Danych Osobowych,                       ul. Stawki 2, 00-193 Warszawa.</w:t>
      </w:r>
    </w:p>
    <w:p w14:paraId="419D42FC" w14:textId="77777777" w:rsidR="00337F2B" w:rsidRDefault="00337F2B" w:rsidP="00337F2B">
      <w:pPr>
        <w:pStyle w:val="Akapitzlist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 Pani/ Pana dane osobowe nie są przetwarzane przez Administratora danych w sposób zautomatyzowany i nie są poddawane profilowaniu.</w:t>
      </w:r>
    </w:p>
    <w:p w14:paraId="491FA09A" w14:textId="77777777" w:rsidR="00337F2B" w:rsidRDefault="00337F2B" w:rsidP="00337F2B">
      <w:pPr>
        <w:pStyle w:val="Akapitzlist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10.Państwa dane osobowe nie będą przekazywane do państwa trzeciego/organizacji międzynarodowej.</w:t>
      </w:r>
    </w:p>
    <w:p w14:paraId="5D6112BA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70186127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72541179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1E2F35FC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1436D519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1699DDAD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27D9F52A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6F9F1263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449160C4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183A2256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0943FCA3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103F9FF5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73E829F5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2C9E7F6F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578BA0A9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229F5D58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56CCCCAA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09D46B7B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352BF95E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730A6103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7038B66F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4ABBB463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1E0421BE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1F8F3F75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55821F47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7BF6D456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473CD683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03FE2F64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496CD3F6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6F0C6CE4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4ABA4F94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688BB834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5326A21E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0C264313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32E7F224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07411870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67532D7E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7D052C70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4A86B395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2CA42E60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3193EB26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12B0D538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24F0729A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37694CB2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5DB01ED5" w14:textId="77777777" w:rsidR="00337F2B" w:rsidRDefault="00337F2B" w:rsidP="00337F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489BA6DF" w14:textId="77777777" w:rsidR="00337F2B" w:rsidRDefault="00337F2B" w:rsidP="00337F2B">
      <w:pPr>
        <w:pStyle w:val="Akapitzlist"/>
        <w:spacing w:line="276" w:lineRule="auto"/>
        <w:ind w:left="3540"/>
        <w:jc w:val="both"/>
      </w:pPr>
      <w:r>
        <w:rPr>
          <w:rFonts w:ascii="Times New Roman" w:hAnsi="Times New Roman" w:cs="Times New Roman"/>
          <w:b/>
        </w:rPr>
        <w:lastRenderedPageBreak/>
        <w:t>Załącznik nr 3</w:t>
      </w:r>
      <w:r>
        <w:rPr>
          <w:rFonts w:ascii="Times New Roman" w:hAnsi="Times New Roman" w:cs="Times New Roman"/>
        </w:rPr>
        <w:t xml:space="preserve"> do Regulaminu funkcjonowania monitoringu wizyjnego </w:t>
      </w:r>
    </w:p>
    <w:p w14:paraId="165D9C85" w14:textId="77777777" w:rsidR="00337F2B" w:rsidRDefault="00337F2B" w:rsidP="00337F2B">
      <w:pPr>
        <w:pStyle w:val="Akapitzlist"/>
        <w:spacing w:line="276" w:lineRule="auto"/>
        <w:ind w:left="2268"/>
        <w:jc w:val="both"/>
      </w:pPr>
      <w:r>
        <w:rPr>
          <w:rFonts w:ascii="Times New Roman" w:hAnsi="Times New Roman" w:cs="Times New Roman"/>
          <w:color w:val="000000"/>
        </w:rPr>
        <w:t>w Publicznej Szkole Podstawowej nr 1 im. Powstańców Śląskich w Kędzierzynie-Koźlu</w:t>
      </w:r>
    </w:p>
    <w:p w14:paraId="204A5630" w14:textId="77777777" w:rsidR="00337F2B" w:rsidRDefault="00337F2B" w:rsidP="00337F2B">
      <w:pPr>
        <w:pStyle w:val="Akapitzlist"/>
        <w:spacing w:line="276" w:lineRule="auto"/>
        <w:ind w:left="4956"/>
        <w:jc w:val="both"/>
        <w:rPr>
          <w:rFonts w:ascii="Times New Roman" w:hAnsi="Times New Roman" w:cs="Times New Roman"/>
        </w:rPr>
      </w:pPr>
    </w:p>
    <w:p w14:paraId="5ED927EF" w14:textId="77777777" w:rsidR="00337F2B" w:rsidRDefault="00337F2B" w:rsidP="00337F2B">
      <w:pPr>
        <w:pStyle w:val="Akapitzlist"/>
        <w:spacing w:line="276" w:lineRule="auto"/>
        <w:ind w:left="4248" w:firstLine="708"/>
        <w:jc w:val="both"/>
        <w:rPr>
          <w:rFonts w:ascii="Times New Roman" w:hAnsi="Times New Roman" w:cs="Times New Roman"/>
        </w:rPr>
      </w:pPr>
    </w:p>
    <w:p w14:paraId="4BDDD404" w14:textId="77777777" w:rsidR="00337F2B" w:rsidRDefault="00337F2B" w:rsidP="00337F2B">
      <w:pPr>
        <w:pStyle w:val="Akapitzlist"/>
        <w:spacing w:line="276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Kędzierzyn-Koźle, dnia ……………………………………………</w:t>
      </w:r>
    </w:p>
    <w:p w14:paraId="181B6F47" w14:textId="77777777" w:rsidR="00337F2B" w:rsidRDefault="00337F2B" w:rsidP="00337F2B">
      <w:pPr>
        <w:pStyle w:val="Akapitzlist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6F88B7C1" w14:textId="77777777" w:rsidR="00337F2B" w:rsidRDefault="00337F2B" w:rsidP="00337F2B">
      <w:pPr>
        <w:pStyle w:val="Akapitzlist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6AFE5375" w14:textId="77777777" w:rsidR="00337F2B" w:rsidRDefault="00337F2B" w:rsidP="00337F2B">
      <w:pPr>
        <w:pStyle w:val="Akapitzlist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39D4A285" w14:textId="77777777" w:rsidR="00337F2B" w:rsidRDefault="00337F2B" w:rsidP="00337F2B">
      <w:pPr>
        <w:pStyle w:val="Akapitzlist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Nazwa podmiotu lub imię i nazwisko</w:t>
      </w:r>
    </w:p>
    <w:p w14:paraId="2D6B9B43" w14:textId="77777777" w:rsidR="00337F2B" w:rsidRDefault="00337F2B" w:rsidP="00337F2B">
      <w:pPr>
        <w:pStyle w:val="Akapitzlist"/>
        <w:spacing w:line="276" w:lineRule="auto"/>
        <w:ind w:left="0"/>
        <w:rPr>
          <w:rFonts w:ascii="Times New Roman" w:hAnsi="Times New Roman" w:cs="Times New Roman"/>
        </w:rPr>
      </w:pPr>
    </w:p>
    <w:p w14:paraId="1430361B" w14:textId="77777777" w:rsidR="00337F2B" w:rsidRDefault="00337F2B" w:rsidP="00337F2B">
      <w:pPr>
        <w:pStyle w:val="Akapitzlist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18985858" w14:textId="77777777" w:rsidR="00337F2B" w:rsidRDefault="00337F2B" w:rsidP="00337F2B">
      <w:pPr>
        <w:pStyle w:val="Akapitzlist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adres</w:t>
      </w:r>
    </w:p>
    <w:p w14:paraId="2781D3BB" w14:textId="77777777" w:rsidR="00337F2B" w:rsidRDefault="00337F2B" w:rsidP="00337F2B">
      <w:pPr>
        <w:pStyle w:val="Akapitzlis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14:paraId="3AA46368" w14:textId="77777777" w:rsidR="00337F2B" w:rsidRDefault="00337F2B" w:rsidP="00337F2B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4F8668A5" w14:textId="77777777" w:rsidR="00337F2B" w:rsidRDefault="00337F2B" w:rsidP="00337F2B">
      <w:pPr>
        <w:pStyle w:val="Standard"/>
        <w:jc w:val="center"/>
      </w:pPr>
      <w:r>
        <w:rPr>
          <w:rFonts w:ascii="Times New Roman" w:eastAsia="Calibri" w:hAnsi="Times New Roman" w:cs="Times New Roman"/>
          <w:b/>
        </w:rPr>
        <w:t xml:space="preserve">Dyrektor Publicznej Szkoły Podstawowej  </w:t>
      </w:r>
      <w:r>
        <w:rPr>
          <w:rFonts w:ascii="Times New Roman" w:hAnsi="Times New Roman" w:cs="Times New Roman"/>
          <w:b/>
          <w:bCs/>
          <w:color w:val="000000"/>
        </w:rPr>
        <w:t>nr 1</w:t>
      </w:r>
    </w:p>
    <w:p w14:paraId="72694FF0" w14:textId="77777777" w:rsidR="00337F2B" w:rsidRDefault="00337F2B" w:rsidP="00337F2B">
      <w:pPr>
        <w:pStyle w:val="Standard"/>
        <w:jc w:val="center"/>
      </w:pPr>
      <w:r>
        <w:rPr>
          <w:rFonts w:ascii="Times New Roman" w:hAnsi="Times New Roman" w:cs="Times New Roman"/>
          <w:b/>
          <w:bCs/>
          <w:color w:val="000000"/>
        </w:rPr>
        <w:t xml:space="preserve"> im. Powstańców Śląskich w Kędzierzynie-Koźlu</w:t>
      </w:r>
    </w:p>
    <w:p w14:paraId="4D2CADC3" w14:textId="77777777" w:rsidR="00337F2B" w:rsidRDefault="00337F2B" w:rsidP="00337F2B">
      <w:pPr>
        <w:pStyle w:val="Akapitzlist"/>
        <w:spacing w:line="276" w:lineRule="auto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ab/>
      </w:r>
    </w:p>
    <w:p w14:paraId="4612EA2E" w14:textId="77777777" w:rsidR="00337F2B" w:rsidRDefault="00337F2B" w:rsidP="00337F2B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EAEC678" w14:textId="77777777" w:rsidR="00337F2B" w:rsidRDefault="00337F2B" w:rsidP="00337F2B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</w:rPr>
        <w:t>WNIOSEK O ZABEZPIECZENIE NAGRANIA Z MONITORINGU WIZYJNEGO</w:t>
      </w:r>
    </w:p>
    <w:p w14:paraId="7200C8AD" w14:textId="77777777" w:rsidR="00337F2B" w:rsidRDefault="00337F2B" w:rsidP="00337F2B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u w:val="single"/>
        </w:rPr>
      </w:pPr>
    </w:p>
    <w:p w14:paraId="231F81F2" w14:textId="77777777" w:rsidR="00337F2B" w:rsidRDefault="00337F2B" w:rsidP="00337F2B">
      <w:pPr>
        <w:pStyle w:val="Standard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Zwracam się z prośbą o zabezpieczenie nagrania z monitoringu wizyjnego </w:t>
      </w:r>
      <w:r>
        <w:rPr>
          <w:rFonts w:ascii="Times New Roman" w:hAnsi="Times New Roman" w:cs="Times New Roman"/>
        </w:rPr>
        <w:br/>
        <w:t xml:space="preserve">z ………………………………………………………… z dnia……………………………………… </w:t>
      </w:r>
      <w:r>
        <w:rPr>
          <w:rFonts w:ascii="Times New Roman" w:hAnsi="Times New Roman" w:cs="Times New Roman"/>
        </w:rPr>
        <w:br/>
        <w:t>w godzinach od ……..………….. do ……………………</w:t>
      </w:r>
    </w:p>
    <w:p w14:paraId="0AC8E660" w14:textId="77777777" w:rsidR="00337F2B" w:rsidRDefault="00337F2B" w:rsidP="00337F2B">
      <w:pPr>
        <w:pStyle w:val="Standard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583AB2F6" w14:textId="77777777" w:rsidR="00337F2B" w:rsidRDefault="00337F2B" w:rsidP="00337F2B">
      <w:pPr>
        <w:pStyle w:val="Standard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Uzasadnienie:</w:t>
      </w:r>
    </w:p>
    <w:p w14:paraId="5EF06926" w14:textId="77777777" w:rsidR="00337F2B" w:rsidRDefault="00337F2B" w:rsidP="00337F2B">
      <w:pPr>
        <w:pStyle w:val="Standard"/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FEB238" w14:textId="77777777" w:rsidR="00337F2B" w:rsidRDefault="00337F2B" w:rsidP="00337F2B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1107D8E7" w14:textId="77777777" w:rsidR="00337F2B" w:rsidRDefault="00337F2B" w:rsidP="00337F2B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7518BF20" w14:textId="77777777" w:rsidR="00337F2B" w:rsidRDefault="00337F2B" w:rsidP="00337F2B">
      <w:pPr>
        <w:pStyle w:val="Standard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……..............................................................</w:t>
      </w:r>
    </w:p>
    <w:p w14:paraId="51692B15" w14:textId="77777777" w:rsidR="00337F2B" w:rsidRDefault="00337F2B" w:rsidP="00337F2B">
      <w:pPr>
        <w:pStyle w:val="Standard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(data, podpis Wnioskodawcy)</w:t>
      </w:r>
    </w:p>
    <w:p w14:paraId="4AA6933A" w14:textId="77777777" w:rsidR="00337F2B" w:rsidRDefault="00337F2B" w:rsidP="00337F2B">
      <w:pPr>
        <w:pStyle w:val="Standard"/>
        <w:spacing w:line="276" w:lineRule="auto"/>
        <w:ind w:left="0"/>
        <w:rPr>
          <w:rFonts w:ascii="Times New Roman" w:hAnsi="Times New Roman" w:cs="Times New Roman"/>
        </w:rPr>
      </w:pPr>
    </w:p>
    <w:p w14:paraId="736B06A9" w14:textId="77777777" w:rsidR="00337F2B" w:rsidRDefault="00337F2B" w:rsidP="00337F2B">
      <w:pPr>
        <w:pStyle w:val="Standard"/>
        <w:spacing w:line="276" w:lineRule="auto"/>
        <w:ind w:left="0"/>
        <w:rPr>
          <w:rFonts w:ascii="Times New Roman" w:hAnsi="Times New Roman" w:cs="Times New Roman"/>
        </w:rPr>
      </w:pPr>
    </w:p>
    <w:p w14:paraId="6BEB857E" w14:textId="77777777" w:rsidR="00337F2B" w:rsidRDefault="00337F2B" w:rsidP="00337F2B">
      <w:pPr>
        <w:pStyle w:val="Standard"/>
        <w:spacing w:line="276" w:lineRule="auto"/>
        <w:ind w:left="0"/>
        <w:rPr>
          <w:rFonts w:ascii="Times New Roman" w:hAnsi="Times New Roman" w:cs="Times New Roman"/>
        </w:rPr>
      </w:pPr>
    </w:p>
    <w:p w14:paraId="456D159B" w14:textId="77777777" w:rsidR="00337F2B" w:rsidRDefault="00337F2B" w:rsidP="00337F2B">
      <w:pPr>
        <w:pStyle w:val="Standard"/>
        <w:spacing w:line="276" w:lineRule="auto"/>
        <w:ind w:left="0"/>
        <w:rPr>
          <w:rFonts w:ascii="Times New Roman" w:hAnsi="Times New Roman" w:cs="Times New Roman"/>
        </w:rPr>
      </w:pPr>
    </w:p>
    <w:p w14:paraId="04E2A544" w14:textId="77777777" w:rsidR="00337F2B" w:rsidRDefault="00337F2B" w:rsidP="00337F2B">
      <w:pPr>
        <w:pStyle w:val="Standard"/>
        <w:spacing w:line="276" w:lineRule="auto"/>
        <w:ind w:left="0"/>
        <w:rPr>
          <w:rFonts w:ascii="Times New Roman" w:hAnsi="Times New Roman" w:cs="Times New Roman"/>
        </w:rPr>
      </w:pPr>
    </w:p>
    <w:p w14:paraId="05EADFE6" w14:textId="77777777" w:rsidR="00337F2B" w:rsidRDefault="00337F2B" w:rsidP="00337F2B">
      <w:pPr>
        <w:pStyle w:val="Standard"/>
        <w:spacing w:line="276" w:lineRule="auto"/>
        <w:ind w:left="0"/>
      </w:pPr>
      <w:r>
        <w:rPr>
          <w:rFonts w:ascii="Times New Roman" w:hAnsi="Times New Roman" w:cs="Times New Roman"/>
          <w:b/>
        </w:rPr>
        <w:t>Decyzja Administratora Danych Osobowych:</w:t>
      </w:r>
    </w:p>
    <w:p w14:paraId="1E9C24E4" w14:textId="77777777" w:rsidR="00337F2B" w:rsidRDefault="00337F2B" w:rsidP="00337F2B">
      <w:pPr>
        <w:pStyle w:val="Standard"/>
        <w:spacing w:line="276" w:lineRule="auto"/>
        <w:ind w:left="0"/>
        <w:rPr>
          <w:rFonts w:ascii="Times New Roman" w:hAnsi="Times New Roman" w:cs="Times New Roman"/>
        </w:rPr>
      </w:pPr>
    </w:p>
    <w:p w14:paraId="67400A5B" w14:textId="77777777" w:rsidR="00337F2B" w:rsidRDefault="00337F2B" w:rsidP="00337F2B">
      <w:pPr>
        <w:pStyle w:val="Standard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/ Nie wyrażam zgody</w:t>
      </w:r>
    </w:p>
    <w:p w14:paraId="1EDA227F" w14:textId="77777777" w:rsidR="00337F2B" w:rsidRDefault="00337F2B" w:rsidP="00337F2B">
      <w:pPr>
        <w:pStyle w:val="Standard"/>
        <w:spacing w:line="276" w:lineRule="auto"/>
        <w:ind w:left="0"/>
        <w:rPr>
          <w:rFonts w:ascii="Times New Roman" w:hAnsi="Times New Roman" w:cs="Times New Roman"/>
        </w:rPr>
      </w:pPr>
    </w:p>
    <w:p w14:paraId="316A2905" w14:textId="77777777" w:rsidR="00337F2B" w:rsidRDefault="00337F2B" w:rsidP="00337F2B">
      <w:pPr>
        <w:pStyle w:val="Standard"/>
        <w:spacing w:line="276" w:lineRule="auto"/>
        <w:ind w:left="0"/>
        <w:rPr>
          <w:rFonts w:ascii="Times New Roman" w:hAnsi="Times New Roman" w:cs="Times New Roman"/>
        </w:rPr>
      </w:pPr>
    </w:p>
    <w:p w14:paraId="50B47836" w14:textId="77777777" w:rsidR="00337F2B" w:rsidRDefault="00337F2B" w:rsidP="00337F2B">
      <w:pPr>
        <w:pStyle w:val="Standard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…………………………………………………………………..</w:t>
      </w:r>
    </w:p>
    <w:p w14:paraId="36748FD3" w14:textId="77777777" w:rsidR="00337F2B" w:rsidRDefault="00337F2B" w:rsidP="00337F2B">
      <w:pPr>
        <w:pStyle w:val="Standard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podpis Administratora Danych Osobowych)</w:t>
      </w:r>
    </w:p>
    <w:p w14:paraId="30BE742F" w14:textId="77777777" w:rsidR="00337F2B" w:rsidRDefault="00337F2B" w:rsidP="00337F2B">
      <w:pPr>
        <w:pStyle w:val="Standard"/>
        <w:spacing w:line="276" w:lineRule="auto"/>
        <w:ind w:left="0"/>
        <w:rPr>
          <w:rFonts w:ascii="Times New Roman" w:hAnsi="Times New Roman" w:cs="Times New Roman"/>
        </w:rPr>
      </w:pPr>
    </w:p>
    <w:p w14:paraId="157C0372" w14:textId="77777777" w:rsidR="00337F2B" w:rsidRDefault="00337F2B" w:rsidP="00337F2B">
      <w:pPr>
        <w:pStyle w:val="Standard"/>
        <w:spacing w:line="276" w:lineRule="auto"/>
        <w:ind w:left="0"/>
        <w:rPr>
          <w:rFonts w:ascii="Times New Roman" w:hAnsi="Times New Roman" w:cs="Times New Roman"/>
        </w:rPr>
      </w:pPr>
    </w:p>
    <w:p w14:paraId="519CF41F" w14:textId="77777777" w:rsidR="00337F2B" w:rsidRDefault="00337F2B" w:rsidP="00337F2B">
      <w:pPr>
        <w:pStyle w:val="Standard"/>
        <w:spacing w:line="276" w:lineRule="auto"/>
        <w:ind w:left="0"/>
        <w:jc w:val="center"/>
      </w:pPr>
      <w:r>
        <w:rPr>
          <w:rFonts w:ascii="Times New Roman" w:hAnsi="Times New Roman" w:cs="Times New Roman"/>
          <w:b/>
        </w:rPr>
        <w:lastRenderedPageBreak/>
        <w:t>KLAUZULA INFORMACYJNA wniosek o zabezpieczenie nagrań z monitoringu wizyjnego</w:t>
      </w:r>
    </w:p>
    <w:p w14:paraId="0D4E1C96" w14:textId="77777777" w:rsidR="00337F2B" w:rsidRDefault="00337F2B" w:rsidP="00337F2B">
      <w:pPr>
        <w:pStyle w:val="Standard"/>
        <w:spacing w:line="276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08AB595F" w14:textId="77777777" w:rsidR="00337F2B" w:rsidRDefault="00337F2B" w:rsidP="00337F2B">
      <w:pPr>
        <w:pStyle w:val="Standard"/>
        <w:spacing w:line="276" w:lineRule="auto"/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 xml:space="preserve">Zgodnie z art. 13 RODO </w:t>
      </w:r>
      <w:r>
        <w:rPr>
          <w:rFonts w:ascii="Times New Roman" w:hAnsi="Times New Roman" w:cs="Times New Roman"/>
          <w:bCs/>
          <w:color w:val="00000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Times New Roman" w:hAnsi="Times New Roman" w:cs="Times New Roman"/>
          <w:color w:val="000000"/>
        </w:rPr>
        <w:t>z dnia 27 kwietnia 2016 r. (Dz. Urz. UE. L Nr 119, str. 1) zwanego dalej „Rozporządzeniem” lub „RODO” informuję, iż:</w:t>
      </w:r>
    </w:p>
    <w:p w14:paraId="309051CD" w14:textId="77777777" w:rsidR="00337F2B" w:rsidRDefault="00337F2B" w:rsidP="00337F2B">
      <w:pPr>
        <w:pStyle w:val="Default"/>
        <w:spacing w:line="276" w:lineRule="auto"/>
        <w:ind w:left="0" w:firstLine="0"/>
        <w:jc w:val="both"/>
      </w:pP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1. Administratorem Pani/Pana danych osobowych </w:t>
      </w:r>
      <w:r>
        <w:rPr>
          <w:rFonts w:ascii="Times New Roman" w:hAnsi="Times New Roman" w:cs="Times New Roman"/>
          <w:bCs/>
          <w:iCs/>
          <w:color w:val="00000A"/>
          <w:lang w:eastAsia="ar-SA"/>
        </w:rPr>
        <w:t xml:space="preserve"> </w:t>
      </w:r>
      <w:r>
        <w:rPr>
          <w:rFonts w:ascii="Times New Roman" w:hAnsi="Times New Roman" w:cs="Times New Roman"/>
          <w:bCs/>
          <w:iCs/>
          <w:color w:val="00000A"/>
          <w:sz w:val="22"/>
          <w:szCs w:val="22"/>
          <w:lang w:eastAsia="ar-SA"/>
        </w:rPr>
        <w:t>jest Publiczna Szkoła Podstawowa nr 1 im. Powstańców Śląskich  z siedzibą w Kędzierzynie-</w:t>
      </w:r>
      <w:r>
        <w:rPr>
          <w:rFonts w:ascii="Times New Roman" w:hAnsi="Times New Roman" w:cs="Times New Roman"/>
          <w:bCs/>
          <w:iCs/>
          <w:sz w:val="22"/>
          <w:szCs w:val="22"/>
          <w:lang w:eastAsia="ar-SA"/>
        </w:rPr>
        <w:t>Koźlu przy ulicy Kościelna 19 47-220 Kędzierzyn-Koźle, telefon kontaktowy: 77 4834185, adres poczty elektronicznej: psp1@kedzierzynkozle.pl</w:t>
      </w:r>
    </w:p>
    <w:p w14:paraId="2B9EF978" w14:textId="77777777" w:rsidR="00337F2B" w:rsidRDefault="00337F2B" w:rsidP="00337F2B">
      <w:pPr>
        <w:pStyle w:val="Default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Administrator danych osobowych informuje, iż został powołany Inspektor ochrony danych, którego funkcję pełni Pani Agnieszka Kwaśnik. Kontakt z Inspektorem jest możliwy za pośrednictwem poczty elektronicznej: iod@valven.pl lub pisemnie na adres siedziby Administratora danych, wskazany powyżej.</w:t>
      </w:r>
    </w:p>
    <w:p w14:paraId="0CD53BD3" w14:textId="77777777" w:rsidR="00337F2B" w:rsidRDefault="00337F2B" w:rsidP="00337F2B">
      <w:pPr>
        <w:pStyle w:val="Default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3.Administrator będzie przetwarzać Państwa dane osobowe w celu zabezpieczenia nagrań monitoringu wizyjnego na potrzeby przyszłego postępowania.</w:t>
      </w:r>
    </w:p>
    <w:p w14:paraId="6B64CF36" w14:textId="77777777" w:rsidR="00337F2B" w:rsidRDefault="00337F2B" w:rsidP="00337F2B">
      <w:pPr>
        <w:pStyle w:val="Default"/>
        <w:spacing w:line="276" w:lineRule="auto"/>
        <w:ind w:left="0" w:firstLine="0"/>
        <w:jc w:val="both"/>
      </w:pPr>
      <w:r>
        <w:rPr>
          <w:rFonts w:ascii="Times New Roman" w:hAnsi="Times New Roman" w:cs="Times New Roman"/>
        </w:rPr>
        <w:t xml:space="preserve">4.   Państwa dane podane we wniosku będą przetwarzane na podstawie zgody (art. 6 ust.1 lit. a RODO). Podanie przez Państwa danych osobowych jest dobrowolne, ale bez ich podania nie będzie możliwości zabezpieczenia nagrań monitoringu wskazanych we wniosku, o podanym czasie i miejscu. Cofnięcie zgody jest możliwe przez przesłanie wiadomości e-mail na adres: </w:t>
      </w:r>
      <w:r>
        <w:rPr>
          <w:rFonts w:ascii="Times New Roman" w:hAnsi="Times New Roman" w:cs="Times New Roman"/>
          <w:bCs/>
          <w:iCs/>
          <w:lang w:eastAsia="ar-SA"/>
        </w:rPr>
        <w:t xml:space="preserve"> </w:t>
      </w:r>
      <w:hyperlink r:id="rId5" w:history="1">
        <w:r>
          <w:rPr>
            <w:rFonts w:ascii="Times New Roman" w:hAnsi="Times New Roman" w:cs="Times New Roman"/>
            <w:bCs/>
            <w:iCs/>
            <w:color w:val="00000A"/>
            <w:lang w:eastAsia="ar-SA"/>
          </w:rPr>
          <w:t>psp1@kedzierzynkozle.pl</w:t>
        </w:r>
      </w:hyperlink>
      <w:r>
        <w:rPr>
          <w:rFonts w:ascii="Times New Roman" w:hAnsi="Times New Roman" w:cs="Times New Roman"/>
        </w:rPr>
        <w:t>. Cofnięcie zgody będzie wiązało się z usunięciem danych osobowych, a tym samym usunięciem wniosku z oraz zabezpieczonych nagrań.</w:t>
      </w:r>
    </w:p>
    <w:p w14:paraId="156E485A" w14:textId="77777777" w:rsidR="00337F2B" w:rsidRDefault="00337F2B" w:rsidP="00337F2B">
      <w:pPr>
        <w:pStyle w:val="Default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Dane z monitoringu zabezpieczone na Państwa wniosek są przechowywane przez okres 1 roku od dnia złożenia wniosku lub do czasu zakończenia postępowania lub wyjaśnienia sprawy. Po upływie tego terminu zabezpieczone dane są komisyjnie niszczone.</w:t>
      </w:r>
    </w:p>
    <w:p w14:paraId="42DA5061" w14:textId="77777777" w:rsidR="00337F2B" w:rsidRDefault="00337F2B" w:rsidP="00337F2B">
      <w:pPr>
        <w:pStyle w:val="Default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bookmarkStart w:id="1" w:name="_Hlk59140397"/>
      <w:r>
        <w:rPr>
          <w:rFonts w:ascii="Times New Roman" w:hAnsi="Times New Roman" w:cs="Times New Roman"/>
        </w:rPr>
        <w:t>Odbiorcami Pani/ Pana danych będą  podmioty uprawnione do uzyskania danych  na podstawie  przepisów prawa.</w:t>
      </w:r>
      <w:bookmarkEnd w:id="1"/>
    </w:p>
    <w:p w14:paraId="4C4A6F1B" w14:textId="77777777" w:rsidR="00337F2B" w:rsidRDefault="00337F2B" w:rsidP="00337F2B">
      <w:pPr>
        <w:pStyle w:val="Default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W związku z przetwarzaniem danych przysługują Państwu następujące prawa:</w:t>
      </w:r>
    </w:p>
    <w:p w14:paraId="5E953ECA" w14:textId="77777777" w:rsidR="00337F2B" w:rsidRDefault="00337F2B" w:rsidP="00337F2B">
      <w:pPr>
        <w:pStyle w:val="Akapitzlist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 prawo dostępu do danych osobowych,</w:t>
      </w:r>
    </w:p>
    <w:p w14:paraId="1E96BF60" w14:textId="77777777" w:rsidR="00337F2B" w:rsidRDefault="00337F2B" w:rsidP="00337F2B">
      <w:pPr>
        <w:pStyle w:val="Akapitzlist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b)prawo do żądania sprostowania (poprawiania) danych osobowych,</w:t>
      </w:r>
    </w:p>
    <w:p w14:paraId="1838803F" w14:textId="77777777" w:rsidR="00337F2B" w:rsidRDefault="00337F2B" w:rsidP="00337F2B">
      <w:pPr>
        <w:pStyle w:val="Akapitzlist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c) prawo do żądania usunięcia danych osobowych,</w:t>
      </w:r>
    </w:p>
    <w:p w14:paraId="4A9CB778" w14:textId="77777777" w:rsidR="00337F2B" w:rsidRDefault="00337F2B" w:rsidP="00337F2B">
      <w:pPr>
        <w:pStyle w:val="Akapitzlist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d) prawo do żądania ograniczenia przetwarzania danych osobowych,</w:t>
      </w:r>
    </w:p>
    <w:p w14:paraId="7937547A" w14:textId="77777777" w:rsidR="00337F2B" w:rsidRDefault="00337F2B" w:rsidP="00337F2B">
      <w:pPr>
        <w:pStyle w:val="Standard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e) prawo do cofnięcia zgody w dowolnym momencie bez wpływu na zgodność z prawem przetwarzania, którego dokonano na podstawie zgody przed jej cofnięciem.</w:t>
      </w:r>
    </w:p>
    <w:p w14:paraId="5AB0BD03" w14:textId="77777777" w:rsidR="00337F2B" w:rsidRDefault="00337F2B" w:rsidP="00337F2B">
      <w:pPr>
        <w:pStyle w:val="Default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Ma Pani/Pan prawo wniesienia skargi do organu nadzorczego: Prezesa Urzędu Ochrony Danych Osobowych, ul. Stawki 2, 00-193 Warszawa.</w:t>
      </w:r>
    </w:p>
    <w:p w14:paraId="494FFD1F" w14:textId="77777777" w:rsidR="00337F2B" w:rsidRDefault="00337F2B" w:rsidP="00337F2B">
      <w:pPr>
        <w:pStyle w:val="Default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Pani/ Pana dane osobowe nie są przetwarzane przez Administratora danych w sposób zautomatyzowany i nie są poddawane profilowaniu.</w:t>
      </w:r>
    </w:p>
    <w:p w14:paraId="1CAE70B8" w14:textId="77777777" w:rsidR="00337F2B" w:rsidRDefault="00337F2B" w:rsidP="00337F2B">
      <w:pPr>
        <w:pStyle w:val="Default"/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Państwa dane osobowe nie będą przekazywane do państwa trzeciego/organizacji międzynarodowej.</w:t>
      </w:r>
    </w:p>
    <w:p w14:paraId="6B27103E" w14:textId="77777777" w:rsidR="00337F2B" w:rsidRDefault="00337F2B" w:rsidP="00337F2B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54A70CB7" w14:textId="77777777" w:rsidR="00337F2B" w:rsidRDefault="00337F2B" w:rsidP="00337F2B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 zapoznałam/zapoznałem się i zrozumiałam/zrozumiałem treść powyższej klauzuli informacyjnej.</w:t>
      </w:r>
    </w:p>
    <w:p w14:paraId="279F9B6E" w14:textId="77777777" w:rsidR="00337F2B" w:rsidRDefault="00337F2B" w:rsidP="00337F2B">
      <w:pPr>
        <w:pStyle w:val="Standard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ab/>
        <w:t xml:space="preserve">                …..………………………...…………………………………</w:t>
      </w:r>
    </w:p>
    <w:p w14:paraId="311A815C" w14:textId="77777777" w:rsidR="00337F2B" w:rsidRDefault="00337F2B" w:rsidP="00337F2B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</w:t>
      </w:r>
      <w:r>
        <w:rPr>
          <w:rFonts w:ascii="Times New Roman" w:hAnsi="Times New Roman" w:cs="Times New Roman"/>
        </w:rPr>
        <w:tab/>
        <w:t xml:space="preserve">          (data i podpis Wnioskodawcy)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0E17B50" w14:textId="77777777" w:rsidR="00337F2B" w:rsidRDefault="00337F2B" w:rsidP="00337F2B">
      <w:pPr>
        <w:pStyle w:val="Standard"/>
        <w:spacing w:line="276" w:lineRule="auto"/>
        <w:jc w:val="both"/>
        <w:rPr>
          <w:rFonts w:ascii="Times New Roman" w:hAnsi="Times New Roman" w:cs="Times New Roman"/>
        </w:rPr>
        <w:sectPr w:rsidR="00337F2B">
          <w:pgSz w:w="11906" w:h="16838"/>
          <w:pgMar w:top="1440" w:right="1080" w:bottom="1134" w:left="1080" w:header="708" w:footer="708" w:gutter="0"/>
          <w:cols w:space="708"/>
        </w:sect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544A48C" w14:textId="77777777" w:rsidR="00337F2B" w:rsidRDefault="00337F2B" w:rsidP="00337F2B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sz w:val="18"/>
        </w:rPr>
        <w:lastRenderedPageBreak/>
        <w:t>Załącznik nr 4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</w:rPr>
        <w:t xml:space="preserve">do Regulaminu funkcjonowania monitoringu wizyjnego w </w:t>
      </w:r>
      <w:r>
        <w:rPr>
          <w:rFonts w:ascii="Times New Roman" w:hAnsi="Times New Roman" w:cs="Times New Roman"/>
          <w:color w:val="000000"/>
        </w:rPr>
        <w:t>Publicznej Szkole Podstawowej nr 1 im. Powstańców Śląskich w Kędzierzynie-Koźlu</w:t>
      </w:r>
    </w:p>
    <w:p w14:paraId="75696BB1" w14:textId="77777777" w:rsidR="00337F2B" w:rsidRDefault="00337F2B" w:rsidP="00337F2B">
      <w:pPr>
        <w:pStyle w:val="Standard"/>
        <w:rPr>
          <w:rFonts w:ascii="Times New Roman" w:hAnsi="Times New Roman" w:cs="Times New Roman"/>
        </w:rPr>
      </w:pPr>
    </w:p>
    <w:p w14:paraId="68556786" w14:textId="77777777" w:rsidR="00337F2B" w:rsidRDefault="00337F2B" w:rsidP="00337F2B">
      <w:pPr>
        <w:pStyle w:val="Nagwek3"/>
        <w:keepNext/>
        <w:keepLines/>
        <w:spacing w:after="124" w:line="320" w:lineRule="exact"/>
        <w:ind w:left="200"/>
        <w:jc w:val="center"/>
      </w:pPr>
      <w:r>
        <w:rPr>
          <w:rFonts w:ascii="Times New Roman" w:hAnsi="Times New Roman" w:cs="Times New Roman"/>
        </w:rPr>
        <w:t>REJESTR</w:t>
      </w:r>
      <w:bookmarkStart w:id="2" w:name="bookmark11"/>
      <w:r>
        <w:rPr>
          <w:rFonts w:ascii="Times New Roman" w:hAnsi="Times New Roman" w:cs="Times New Roman"/>
        </w:rPr>
        <w:t xml:space="preserve"> UDOSTĘPNIONYCH/ZABEZPIECZONYCH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NAGRAŃ Z MONITORINGU WIZYJNEGO</w:t>
      </w:r>
      <w:bookmarkEnd w:id="2"/>
    </w:p>
    <w:p w14:paraId="2F717432" w14:textId="77777777" w:rsidR="00337F2B" w:rsidRDefault="00337F2B" w:rsidP="00337F2B">
      <w:pPr>
        <w:pStyle w:val="Nagwek3"/>
        <w:keepNext/>
        <w:keepLines/>
        <w:spacing w:line="320" w:lineRule="exact"/>
        <w:ind w:left="200"/>
        <w:jc w:val="center"/>
        <w:rPr>
          <w:rFonts w:ascii="Times New Roman" w:hAnsi="Times New Roman" w:cs="Times New Roman"/>
        </w:rPr>
      </w:pPr>
    </w:p>
    <w:tbl>
      <w:tblPr>
        <w:tblW w:w="1497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2999"/>
        <w:gridCol w:w="1832"/>
        <w:gridCol w:w="1827"/>
        <w:gridCol w:w="3669"/>
        <w:gridCol w:w="2730"/>
        <w:gridCol w:w="1237"/>
      </w:tblGrid>
      <w:tr w:rsidR="00337F2B" w14:paraId="77CD0758" w14:textId="77777777" w:rsidTr="006C1E24">
        <w:trPr>
          <w:trHeight w:hRule="exact" w:val="466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8366F3" w14:textId="77777777" w:rsidR="00337F2B" w:rsidRDefault="00337F2B" w:rsidP="006C1E24">
            <w:pPr>
              <w:pStyle w:val="Teksttreci2"/>
              <w:spacing w:before="0" w:line="170" w:lineRule="exact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114861" w14:textId="77777777" w:rsidR="00337F2B" w:rsidRDefault="00337F2B" w:rsidP="006C1E24">
            <w:pPr>
              <w:pStyle w:val="Teksttreci2"/>
              <w:spacing w:before="0" w:line="170" w:lineRule="exact"/>
              <w:ind w:left="11" w:firstLine="0"/>
              <w:jc w:val="center"/>
            </w:pPr>
            <w:r>
              <w:rPr>
                <w:rStyle w:val="PogrubienieTeksttreci285pt"/>
                <w:rFonts w:ascii="Times New Roman" w:hAnsi="Times New Roman" w:cs="Times New Roman"/>
                <w:sz w:val="20"/>
                <w:szCs w:val="20"/>
              </w:rPr>
              <w:t>Dane Wnioskodawcy/Zdarzenie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126B61" w14:textId="77777777" w:rsidR="00337F2B" w:rsidRDefault="00337F2B" w:rsidP="006C1E24">
            <w:pPr>
              <w:pStyle w:val="Teksttreci2"/>
              <w:spacing w:before="0" w:line="170" w:lineRule="exact"/>
              <w:ind w:firstLine="0"/>
              <w:jc w:val="center"/>
            </w:pPr>
            <w:r>
              <w:rPr>
                <w:rStyle w:val="PogrubienieTeksttreci285pt"/>
                <w:rFonts w:ascii="Times New Roman" w:hAnsi="Times New Roman" w:cs="Times New Roman"/>
                <w:sz w:val="20"/>
                <w:szCs w:val="20"/>
              </w:rPr>
              <w:t>Numer sprawy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E66A6" w14:textId="77777777" w:rsidR="00337F2B" w:rsidRDefault="00337F2B" w:rsidP="006C1E24">
            <w:pPr>
              <w:pStyle w:val="Teksttreci2"/>
              <w:spacing w:before="0" w:line="170" w:lineRule="exact"/>
              <w:ind w:firstLine="0"/>
              <w:jc w:val="center"/>
            </w:pPr>
            <w:r>
              <w:rPr>
                <w:rStyle w:val="PogrubienieTeksttreci285pt"/>
                <w:rFonts w:ascii="Times New Roman" w:hAnsi="Times New Roman" w:cs="Times New Roman"/>
                <w:sz w:val="20"/>
                <w:szCs w:val="20"/>
              </w:rPr>
              <w:t>Data wniosku</w:t>
            </w: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4A2D4" w14:textId="77777777" w:rsidR="00337F2B" w:rsidRDefault="00337F2B" w:rsidP="006C1E24">
            <w:pPr>
              <w:pStyle w:val="Teksttreci2"/>
              <w:spacing w:before="0" w:line="170" w:lineRule="exact"/>
              <w:ind w:firstLine="0"/>
              <w:jc w:val="center"/>
            </w:pPr>
            <w:r>
              <w:rPr>
                <w:rStyle w:val="PogrubienieTeksttreci285pt"/>
                <w:rFonts w:ascii="Times New Roman" w:hAnsi="Times New Roman" w:cs="Times New Roman"/>
                <w:sz w:val="20"/>
                <w:szCs w:val="20"/>
              </w:rPr>
              <w:t>Przedmiot wniosku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1078585" w14:textId="77777777" w:rsidR="00337F2B" w:rsidRDefault="00337F2B" w:rsidP="006C1E24">
            <w:pPr>
              <w:pStyle w:val="Teksttreci2"/>
              <w:spacing w:before="0" w:line="221" w:lineRule="exact"/>
              <w:ind w:firstLine="0"/>
            </w:pPr>
            <w:r>
              <w:rPr>
                <w:rStyle w:val="PogrubienieTeksttreci285pt"/>
                <w:rFonts w:ascii="Times New Roman" w:hAnsi="Times New Roman" w:cs="Times New Roman"/>
                <w:sz w:val="20"/>
                <w:szCs w:val="20"/>
              </w:rPr>
              <w:t>Data przekazania nośnika odbiorcy i podpis odbiorcy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9A055F" w14:textId="77777777" w:rsidR="00337F2B" w:rsidRDefault="00337F2B" w:rsidP="006C1E24">
            <w:pPr>
              <w:pStyle w:val="Teksttreci2"/>
              <w:spacing w:before="0" w:line="170" w:lineRule="exact"/>
              <w:ind w:firstLine="0"/>
              <w:jc w:val="center"/>
            </w:pPr>
            <w:r>
              <w:rPr>
                <w:rStyle w:val="PogrubienieTeksttreci285pt"/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337F2B" w14:paraId="1B6E3FDB" w14:textId="77777777" w:rsidTr="006C1E24">
        <w:trPr>
          <w:trHeight w:hRule="exact" w:val="404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FA226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C43EC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6B6D0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009A0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E2495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CE195C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F9EDB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7F2B" w14:paraId="50408309" w14:textId="77777777" w:rsidTr="006C1E24">
        <w:trPr>
          <w:trHeight w:hRule="exact" w:val="404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4779E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DD80B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5EA59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C35B1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4AD95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3DE47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34FFD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7F2B" w14:paraId="40BB2E50" w14:textId="77777777" w:rsidTr="006C1E24">
        <w:trPr>
          <w:trHeight w:hRule="exact" w:val="404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EFE049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C3F90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F587F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12CA3E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578A6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26720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B02E8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7F2B" w14:paraId="0CC32379" w14:textId="77777777" w:rsidTr="006C1E24">
        <w:trPr>
          <w:trHeight w:hRule="exact" w:val="404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C7718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D138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45B10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64941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537A6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4D0DE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DAE43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7F2B" w14:paraId="685F3BED" w14:textId="77777777" w:rsidTr="006C1E24">
        <w:trPr>
          <w:trHeight w:hRule="exact" w:val="404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49859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55B6F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187A4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D8201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161FE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90A0A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30762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7F2B" w14:paraId="5CA8885D" w14:textId="77777777" w:rsidTr="006C1E24">
        <w:trPr>
          <w:trHeight w:hRule="exact" w:val="404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AE0B8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BC2B7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9D872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171E5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B27FE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A3841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CEE8D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7F2B" w14:paraId="40E9E475" w14:textId="77777777" w:rsidTr="006C1E24">
        <w:trPr>
          <w:trHeight w:hRule="exact" w:val="404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43C6A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E862D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E33C2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450EC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15775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508A9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9F71D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7F2B" w14:paraId="74A33BDB" w14:textId="77777777" w:rsidTr="006C1E24">
        <w:trPr>
          <w:trHeight w:hRule="exact" w:val="404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E3CEF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A49443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89658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C9D2B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61D03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3E43E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7E46F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7F2B" w14:paraId="3D2D9414" w14:textId="77777777" w:rsidTr="006C1E24">
        <w:trPr>
          <w:trHeight w:hRule="exact" w:val="404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C2FFA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9678E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D69557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C13E2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38072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369DD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10299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7F2B" w14:paraId="11C3CD02" w14:textId="77777777" w:rsidTr="006C1E24">
        <w:trPr>
          <w:trHeight w:hRule="exact" w:val="404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69DB5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CE572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B2534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EE6C0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729B2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75241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B511E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7F2B" w14:paraId="25E9AAC1" w14:textId="77777777" w:rsidTr="006C1E24">
        <w:trPr>
          <w:trHeight w:hRule="exact" w:val="404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C88CA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876A9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D23F6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963CB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62AE6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8B6AF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73" w14:textId="77777777" w:rsidR="00337F2B" w:rsidRDefault="00337F2B" w:rsidP="006C1E24">
            <w:pPr>
              <w:pStyle w:val="Standar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04873F3" w14:textId="77777777" w:rsidR="00337F2B" w:rsidRDefault="00337F2B" w:rsidP="00337F2B">
      <w:pPr>
        <w:pStyle w:val="Standard"/>
        <w:jc w:val="center"/>
        <w:rPr>
          <w:rFonts w:ascii="Times New Roman" w:hAnsi="Times New Roman" w:cs="Times New Roman"/>
          <w:b/>
        </w:rPr>
      </w:pPr>
    </w:p>
    <w:p w14:paraId="4694EFD8" w14:textId="77777777" w:rsidR="00337F2B" w:rsidRDefault="00337F2B" w:rsidP="00337F2B">
      <w:pPr>
        <w:pStyle w:val="Nagwek2"/>
        <w:rPr>
          <w:rFonts w:ascii="Times New Roman" w:hAnsi="Times New Roman" w:cs="Times New Roman"/>
        </w:rPr>
      </w:pPr>
    </w:p>
    <w:p w14:paraId="5AC1FEA5" w14:textId="77777777" w:rsidR="00337F2B" w:rsidRDefault="00337F2B" w:rsidP="00337F2B">
      <w:pPr>
        <w:pStyle w:val="Standard"/>
        <w:rPr>
          <w:rFonts w:ascii="Times New Roman" w:hAnsi="Times New Roman" w:cs="Times New Roman"/>
        </w:rPr>
      </w:pPr>
    </w:p>
    <w:p w14:paraId="5F52DD3A" w14:textId="77777777" w:rsidR="00337F2B" w:rsidRDefault="00337F2B" w:rsidP="00337F2B">
      <w:pPr>
        <w:pStyle w:val="Standard"/>
        <w:spacing w:line="276" w:lineRule="auto"/>
        <w:ind w:left="0" w:firstLine="0"/>
        <w:jc w:val="both"/>
        <w:rPr>
          <w:rFonts w:ascii="Times New Roman" w:hAnsi="Times New Roman" w:cs="Times New Roman"/>
        </w:rPr>
      </w:pPr>
    </w:p>
    <w:p w14:paraId="08FDD962" w14:textId="77777777" w:rsidR="00337F2B" w:rsidRDefault="00337F2B" w:rsidP="00337F2B">
      <w:pPr>
        <w:pStyle w:val="Akapitzlist"/>
        <w:spacing w:line="276" w:lineRule="auto"/>
        <w:ind w:left="4248" w:firstLine="708"/>
        <w:jc w:val="both"/>
        <w:rPr>
          <w:rFonts w:ascii="Times New Roman" w:hAnsi="Times New Roman" w:cs="Times New Roman"/>
        </w:rPr>
      </w:pPr>
    </w:p>
    <w:p w14:paraId="0D8939E1" w14:textId="77777777" w:rsidR="00337F2B" w:rsidRDefault="00337F2B" w:rsidP="00337F2B">
      <w:pPr>
        <w:pStyle w:val="Standard"/>
        <w:spacing w:line="276" w:lineRule="auto"/>
        <w:ind w:left="0" w:firstLine="0"/>
        <w:jc w:val="both"/>
        <w:rPr>
          <w:rFonts w:ascii="Times New Roman" w:hAnsi="Times New Roman" w:cs="Times New Roman"/>
        </w:rPr>
      </w:pPr>
    </w:p>
    <w:p w14:paraId="647E25D5" w14:textId="77777777" w:rsidR="00E017C5" w:rsidRDefault="00E017C5"/>
    <w:sectPr w:rsidR="00E017C5">
      <w:pgSz w:w="16838" w:h="11906" w:orient="landscape"/>
      <w:pgMar w:top="1077" w:right="1440" w:bottom="107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F128A"/>
    <w:multiLevelType w:val="multilevel"/>
    <w:tmpl w:val="CE60EEF4"/>
    <w:styleLink w:val="WWNum31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CA853F2"/>
    <w:multiLevelType w:val="multilevel"/>
    <w:tmpl w:val="4C0E13B8"/>
    <w:styleLink w:val="WWNum33"/>
    <w:lvl w:ilvl="0">
      <w:start w:val="1"/>
      <w:numFmt w:val="decimal"/>
      <w:lvlText w:val="%1."/>
      <w:lvlJc w:val="left"/>
      <w:pPr>
        <w:ind w:left="1060" w:hanging="360"/>
      </w:pPr>
      <w:rPr>
        <w:rFonts w:eastAsia="Times New Roman" w:cs="Calibri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2" w15:restartNumberingAfterBreak="0">
    <w:nsid w:val="49852BE5"/>
    <w:multiLevelType w:val="multilevel"/>
    <w:tmpl w:val="6A0832B8"/>
    <w:styleLink w:val="WWNum21"/>
    <w:lvl w:ilvl="0">
      <w:start w:val="1"/>
      <w:numFmt w:val="decimal"/>
      <w:lvlText w:val="%1."/>
      <w:lvlJc w:val="left"/>
      <w:pPr>
        <w:ind w:left="3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723" w:hanging="360"/>
      </w:pPr>
    </w:lvl>
    <w:lvl w:ilvl="2">
      <w:start w:val="1"/>
      <w:numFmt w:val="lowerRoman"/>
      <w:lvlText w:val="%1.%2.%3."/>
      <w:lvlJc w:val="right"/>
      <w:pPr>
        <w:ind w:left="1443" w:hanging="180"/>
      </w:pPr>
    </w:lvl>
    <w:lvl w:ilvl="3">
      <w:start w:val="1"/>
      <w:numFmt w:val="decimal"/>
      <w:lvlText w:val="%1.%2.%3.%4."/>
      <w:lvlJc w:val="left"/>
      <w:pPr>
        <w:ind w:left="2163" w:hanging="360"/>
      </w:pPr>
    </w:lvl>
    <w:lvl w:ilvl="4">
      <w:start w:val="1"/>
      <w:numFmt w:val="lowerLetter"/>
      <w:lvlText w:val="%1.%2.%3.%4.%5."/>
      <w:lvlJc w:val="left"/>
      <w:pPr>
        <w:ind w:left="2883" w:hanging="360"/>
      </w:pPr>
    </w:lvl>
    <w:lvl w:ilvl="5">
      <w:start w:val="1"/>
      <w:numFmt w:val="lowerRoman"/>
      <w:lvlText w:val="%1.%2.%3.%4.%5.%6."/>
      <w:lvlJc w:val="right"/>
      <w:pPr>
        <w:ind w:left="3603" w:hanging="180"/>
      </w:pPr>
    </w:lvl>
    <w:lvl w:ilvl="6">
      <w:start w:val="1"/>
      <w:numFmt w:val="decimal"/>
      <w:lvlText w:val="%1.%2.%3.%4.%5.%6.%7."/>
      <w:lvlJc w:val="left"/>
      <w:pPr>
        <w:ind w:left="4323" w:hanging="360"/>
      </w:pPr>
    </w:lvl>
    <w:lvl w:ilvl="7">
      <w:start w:val="1"/>
      <w:numFmt w:val="lowerLetter"/>
      <w:lvlText w:val="%1.%2.%3.%4.%5.%6.%7.%8."/>
      <w:lvlJc w:val="left"/>
      <w:pPr>
        <w:ind w:left="5043" w:hanging="360"/>
      </w:pPr>
    </w:lvl>
    <w:lvl w:ilvl="8">
      <w:start w:val="1"/>
      <w:numFmt w:val="lowerRoman"/>
      <w:lvlText w:val="%1.%2.%3.%4.%5.%6.%7.%8.%9."/>
      <w:lvlJc w:val="right"/>
      <w:pPr>
        <w:ind w:left="5763" w:hanging="180"/>
      </w:pPr>
    </w:lvl>
  </w:abstractNum>
  <w:abstractNum w:abstractNumId="3" w15:restartNumberingAfterBreak="0">
    <w:nsid w:val="5BD1377E"/>
    <w:multiLevelType w:val="multilevel"/>
    <w:tmpl w:val="4698896A"/>
    <w:styleLink w:val="WWNum25"/>
    <w:lvl w:ilvl="0">
      <w:start w:val="1"/>
      <w:numFmt w:val="decimal"/>
      <w:lvlText w:val="%1."/>
      <w:lvlJc w:val="left"/>
      <w:pPr>
        <w:ind w:left="363" w:hanging="360"/>
      </w:pPr>
      <w:rPr>
        <w:rFonts w:cs="Arial"/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1.%2.%3."/>
      <w:lvlJc w:val="right"/>
      <w:pPr>
        <w:ind w:left="1803" w:hanging="180"/>
      </w:pPr>
    </w:lvl>
    <w:lvl w:ilvl="3">
      <w:start w:val="1"/>
      <w:numFmt w:val="decimal"/>
      <w:lvlText w:val="%1.%2.%3.%4."/>
      <w:lvlJc w:val="left"/>
      <w:pPr>
        <w:ind w:left="2523" w:hanging="360"/>
      </w:pPr>
    </w:lvl>
    <w:lvl w:ilvl="4">
      <w:start w:val="1"/>
      <w:numFmt w:val="lowerLetter"/>
      <w:lvlText w:val="%1.%2.%3.%4.%5."/>
      <w:lvlJc w:val="left"/>
      <w:pPr>
        <w:ind w:left="3243" w:hanging="360"/>
      </w:pPr>
    </w:lvl>
    <w:lvl w:ilvl="5">
      <w:start w:val="1"/>
      <w:numFmt w:val="lowerRoman"/>
      <w:lvlText w:val="%1.%2.%3.%4.%5.%6."/>
      <w:lvlJc w:val="right"/>
      <w:pPr>
        <w:ind w:left="3963" w:hanging="180"/>
      </w:pPr>
    </w:lvl>
    <w:lvl w:ilvl="6">
      <w:start w:val="1"/>
      <w:numFmt w:val="decimal"/>
      <w:lvlText w:val="%1.%2.%3.%4.%5.%6.%7."/>
      <w:lvlJc w:val="left"/>
      <w:pPr>
        <w:ind w:left="4683" w:hanging="360"/>
      </w:pPr>
    </w:lvl>
    <w:lvl w:ilvl="7">
      <w:start w:val="1"/>
      <w:numFmt w:val="lowerLetter"/>
      <w:lvlText w:val="%1.%2.%3.%4.%5.%6.%7.%8."/>
      <w:lvlJc w:val="left"/>
      <w:pPr>
        <w:ind w:left="5403" w:hanging="360"/>
      </w:pPr>
    </w:lvl>
    <w:lvl w:ilvl="8">
      <w:start w:val="1"/>
      <w:numFmt w:val="lowerRoman"/>
      <w:lvlText w:val="%1.%2.%3.%4.%5.%6.%7.%8.%9."/>
      <w:lvlJc w:val="right"/>
      <w:pPr>
        <w:ind w:left="6123" w:hanging="180"/>
      </w:pPr>
    </w:lvl>
  </w:abstractNum>
  <w:abstractNum w:abstractNumId="4" w15:restartNumberingAfterBreak="0">
    <w:nsid w:val="736D644D"/>
    <w:multiLevelType w:val="multilevel"/>
    <w:tmpl w:val="58F0810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C0526E5"/>
    <w:multiLevelType w:val="multilevel"/>
    <w:tmpl w:val="D728CAB2"/>
    <w:styleLink w:val="WWNum27"/>
    <w:lvl w:ilvl="0">
      <w:start w:val="1"/>
      <w:numFmt w:val="decimal"/>
      <w:lvlText w:val="%1."/>
      <w:lvlJc w:val="left"/>
      <w:pPr>
        <w:ind w:left="3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723" w:hanging="360"/>
      </w:pPr>
    </w:lvl>
    <w:lvl w:ilvl="2">
      <w:start w:val="1"/>
      <w:numFmt w:val="lowerRoman"/>
      <w:lvlText w:val="%1.%2.%3."/>
      <w:lvlJc w:val="right"/>
      <w:pPr>
        <w:ind w:left="1443" w:hanging="180"/>
      </w:pPr>
    </w:lvl>
    <w:lvl w:ilvl="3">
      <w:start w:val="1"/>
      <w:numFmt w:val="decimal"/>
      <w:lvlText w:val="%1.%2.%3.%4."/>
      <w:lvlJc w:val="left"/>
      <w:pPr>
        <w:ind w:left="2163" w:hanging="360"/>
      </w:pPr>
    </w:lvl>
    <w:lvl w:ilvl="4">
      <w:start w:val="1"/>
      <w:numFmt w:val="lowerLetter"/>
      <w:lvlText w:val="%1.%2.%3.%4.%5."/>
      <w:lvlJc w:val="left"/>
      <w:pPr>
        <w:ind w:left="2883" w:hanging="360"/>
      </w:pPr>
    </w:lvl>
    <w:lvl w:ilvl="5">
      <w:start w:val="1"/>
      <w:numFmt w:val="lowerRoman"/>
      <w:lvlText w:val="%1.%2.%3.%4.%5.%6."/>
      <w:lvlJc w:val="right"/>
      <w:pPr>
        <w:ind w:left="3603" w:hanging="180"/>
      </w:pPr>
    </w:lvl>
    <w:lvl w:ilvl="6">
      <w:start w:val="1"/>
      <w:numFmt w:val="decimal"/>
      <w:lvlText w:val="%1.%2.%3.%4.%5.%6.%7."/>
      <w:lvlJc w:val="left"/>
      <w:pPr>
        <w:ind w:left="4323" w:hanging="360"/>
      </w:pPr>
    </w:lvl>
    <w:lvl w:ilvl="7">
      <w:start w:val="1"/>
      <w:numFmt w:val="lowerLetter"/>
      <w:lvlText w:val="%1.%2.%3.%4.%5.%6.%7.%8."/>
      <w:lvlJc w:val="left"/>
      <w:pPr>
        <w:ind w:left="5043" w:hanging="360"/>
      </w:pPr>
    </w:lvl>
    <w:lvl w:ilvl="8">
      <w:start w:val="1"/>
      <w:numFmt w:val="lowerRoman"/>
      <w:lvlText w:val="%1.%2.%3.%4.%5.%6.%7.%8.%9."/>
      <w:lvlJc w:val="right"/>
      <w:pPr>
        <w:ind w:left="5763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0"/>
    <w:lvlOverride w:ilvl="0">
      <w:startOverride w:val="11"/>
    </w:lvlOverride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2B"/>
    <w:rsid w:val="00257A04"/>
    <w:rsid w:val="00337F2B"/>
    <w:rsid w:val="005F2E57"/>
    <w:rsid w:val="008915E7"/>
    <w:rsid w:val="00E0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78DB"/>
  <w15:chartTrackingRefBased/>
  <w15:docId w15:val="{59822E0C-870A-49BD-B4D0-1A00C5A8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F2B"/>
    <w:pPr>
      <w:widowControl w:val="0"/>
      <w:suppressAutoHyphens/>
      <w:autoSpaceDN w:val="0"/>
      <w:spacing w:after="0" w:line="360" w:lineRule="auto"/>
      <w:ind w:left="357" w:hanging="357"/>
      <w:textAlignment w:val="baseline"/>
    </w:pPr>
    <w:rPr>
      <w:rFonts w:ascii="Calibri" w:eastAsia="SimSun" w:hAnsi="Calibri" w:cs="F"/>
      <w:kern w:val="3"/>
    </w:rPr>
  </w:style>
  <w:style w:type="paragraph" w:styleId="Nagwek1">
    <w:name w:val="heading 1"/>
    <w:basedOn w:val="Standard"/>
    <w:next w:val="Normalny"/>
    <w:link w:val="Nagwek1Znak"/>
    <w:uiPriority w:val="9"/>
    <w:qFormat/>
    <w:rsid w:val="00337F2B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2">
    <w:name w:val="heading 2"/>
    <w:basedOn w:val="Standard"/>
    <w:next w:val="Normalny"/>
    <w:link w:val="Nagwek2Znak"/>
    <w:uiPriority w:val="9"/>
    <w:unhideWhenUsed/>
    <w:qFormat/>
    <w:rsid w:val="00337F2B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7F2B"/>
    <w:rPr>
      <w:rFonts w:ascii="Calibri Light" w:eastAsia="SimSun" w:hAnsi="Calibri Light" w:cs="F"/>
      <w:color w:val="2F5496"/>
      <w:kern w:val="3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37F2B"/>
    <w:rPr>
      <w:rFonts w:ascii="Calibri Light" w:eastAsia="SimSun" w:hAnsi="Calibri Light" w:cs="F"/>
      <w:color w:val="2F5496"/>
      <w:kern w:val="3"/>
      <w:sz w:val="26"/>
      <w:szCs w:val="26"/>
    </w:rPr>
  </w:style>
  <w:style w:type="paragraph" w:customStyle="1" w:styleId="Standard">
    <w:name w:val="Standard"/>
    <w:rsid w:val="00337F2B"/>
    <w:pPr>
      <w:suppressAutoHyphens/>
      <w:autoSpaceDN w:val="0"/>
      <w:spacing w:after="0" w:line="360" w:lineRule="auto"/>
      <w:ind w:left="357" w:hanging="357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337F2B"/>
    <w:pPr>
      <w:ind w:left="720"/>
    </w:pPr>
  </w:style>
  <w:style w:type="paragraph" w:customStyle="1" w:styleId="Default">
    <w:name w:val="Default"/>
    <w:rsid w:val="00337F2B"/>
    <w:pPr>
      <w:suppressAutoHyphens/>
      <w:autoSpaceDN w:val="0"/>
      <w:spacing w:after="0" w:line="240" w:lineRule="auto"/>
      <w:ind w:left="357" w:hanging="357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  <w:style w:type="paragraph" w:styleId="Nagwek">
    <w:name w:val="header"/>
    <w:basedOn w:val="Standard"/>
    <w:link w:val="NagwekZnak"/>
    <w:rsid w:val="00337F2B"/>
    <w:pPr>
      <w:suppressLineNumbers/>
      <w:tabs>
        <w:tab w:val="center" w:pos="4893"/>
        <w:tab w:val="right" w:pos="9429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37F2B"/>
    <w:rPr>
      <w:rFonts w:ascii="Calibri" w:eastAsia="SimSun" w:hAnsi="Calibri" w:cs="F"/>
      <w:kern w:val="3"/>
    </w:rPr>
  </w:style>
  <w:style w:type="paragraph" w:customStyle="1" w:styleId="Teksttreci2">
    <w:name w:val="Tekst treści (2)"/>
    <w:basedOn w:val="Standard"/>
    <w:rsid w:val="00337F2B"/>
    <w:pPr>
      <w:widowControl w:val="0"/>
      <w:shd w:val="clear" w:color="auto" w:fill="FFFFFF"/>
      <w:spacing w:before="240" w:line="324" w:lineRule="exact"/>
      <w:ind w:left="0" w:hanging="480"/>
      <w:jc w:val="both"/>
    </w:pPr>
    <w:rPr>
      <w:rFonts w:ascii="Bookman Old Style" w:eastAsia="Bookman Old Style" w:hAnsi="Bookman Old Style" w:cs="Bookman Old Style"/>
    </w:rPr>
  </w:style>
  <w:style w:type="paragraph" w:customStyle="1" w:styleId="Nagwek3">
    <w:name w:val="Nagłówek #3"/>
    <w:basedOn w:val="Standard"/>
    <w:rsid w:val="00337F2B"/>
    <w:pPr>
      <w:widowControl w:val="0"/>
      <w:shd w:val="clear" w:color="auto" w:fill="FFFFFF"/>
      <w:spacing w:line="653" w:lineRule="exact"/>
      <w:ind w:left="0" w:firstLine="0"/>
      <w:outlineLvl w:val="2"/>
    </w:pPr>
    <w:rPr>
      <w:rFonts w:eastAsia="Calibri" w:cs="Calibri"/>
      <w:b/>
      <w:bCs/>
      <w:sz w:val="32"/>
      <w:szCs w:val="32"/>
    </w:rPr>
  </w:style>
  <w:style w:type="character" w:customStyle="1" w:styleId="PogrubienieTeksttreci285pt">
    <w:name w:val="Pogrubienie;Tekst treści (2) + 8;5 pt"/>
    <w:basedOn w:val="Domylnaczcionkaakapitu"/>
    <w:rsid w:val="00337F2B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subscript"/>
      <w:lang w:val="pl-PL" w:eastAsia="pl-PL" w:bidi="pl-PL"/>
    </w:rPr>
  </w:style>
  <w:style w:type="numbering" w:customStyle="1" w:styleId="WWNum2">
    <w:name w:val="WWNum2"/>
    <w:basedOn w:val="Bezlisty"/>
    <w:rsid w:val="00337F2B"/>
    <w:pPr>
      <w:numPr>
        <w:numId w:val="1"/>
      </w:numPr>
    </w:pPr>
  </w:style>
  <w:style w:type="numbering" w:customStyle="1" w:styleId="WWNum21">
    <w:name w:val="WWNum21"/>
    <w:basedOn w:val="Bezlisty"/>
    <w:rsid w:val="00337F2B"/>
    <w:pPr>
      <w:numPr>
        <w:numId w:val="2"/>
      </w:numPr>
    </w:pPr>
  </w:style>
  <w:style w:type="numbering" w:customStyle="1" w:styleId="WWNum25">
    <w:name w:val="WWNum25"/>
    <w:basedOn w:val="Bezlisty"/>
    <w:rsid w:val="00337F2B"/>
    <w:pPr>
      <w:numPr>
        <w:numId w:val="3"/>
      </w:numPr>
    </w:pPr>
  </w:style>
  <w:style w:type="numbering" w:customStyle="1" w:styleId="WWNum27">
    <w:name w:val="WWNum27"/>
    <w:basedOn w:val="Bezlisty"/>
    <w:rsid w:val="00337F2B"/>
    <w:pPr>
      <w:numPr>
        <w:numId w:val="4"/>
      </w:numPr>
    </w:pPr>
  </w:style>
  <w:style w:type="numbering" w:customStyle="1" w:styleId="WWNum31">
    <w:name w:val="WWNum31"/>
    <w:basedOn w:val="Bezlisty"/>
    <w:rsid w:val="00337F2B"/>
    <w:pPr>
      <w:numPr>
        <w:numId w:val="5"/>
      </w:numPr>
    </w:pPr>
  </w:style>
  <w:style w:type="numbering" w:customStyle="1" w:styleId="WWNum33">
    <w:name w:val="WWNum33"/>
    <w:basedOn w:val="Bezlisty"/>
    <w:rsid w:val="00337F2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p1@kedzierzynkoz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2863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Bernadeta Pekala</cp:lastModifiedBy>
  <cp:revision>2</cp:revision>
  <dcterms:created xsi:type="dcterms:W3CDTF">2020-12-28T09:35:00Z</dcterms:created>
  <dcterms:modified xsi:type="dcterms:W3CDTF">2020-12-28T09:35:00Z</dcterms:modified>
</cp:coreProperties>
</file>