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4ED81" w14:textId="7A4216AC" w:rsidR="009D7FF5" w:rsidRPr="00255585" w:rsidRDefault="009D7FF5" w:rsidP="00255585">
      <w:pPr>
        <w:pStyle w:val="Nagwek1"/>
      </w:pPr>
      <w:r w:rsidRPr="00255585">
        <w:t xml:space="preserve">KLAUZULA INFORMACYJNA </w:t>
      </w:r>
      <w:r w:rsidR="00CA3BA8" w:rsidRPr="00255585">
        <w:t>-KORESPONDENCJA ELEKTRONICZNA</w:t>
      </w:r>
    </w:p>
    <w:p w14:paraId="3D6827C9" w14:textId="77777777" w:rsidR="009D7FF5" w:rsidRPr="00255585" w:rsidRDefault="009D7FF5" w:rsidP="00255585">
      <w:pPr>
        <w:spacing w:line="276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</w:p>
    <w:p w14:paraId="5FCB0D27" w14:textId="7D592430" w:rsidR="009D7FF5" w:rsidRPr="00255585" w:rsidRDefault="009D7FF5" w:rsidP="003B2F0E">
      <w:pPr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</w:t>
      </w:r>
      <w:r w:rsidR="003B2F0E">
        <w:rPr>
          <w:rFonts w:ascii="Times New Roman" w:hAnsi="Times New Roman"/>
          <w:sz w:val="24"/>
          <w:szCs w:val="24"/>
        </w:rPr>
        <w:t xml:space="preserve"> </w:t>
      </w:r>
      <w:r w:rsidR="002B4F8F" w:rsidRPr="00255585">
        <w:rPr>
          <w:rFonts w:ascii="Times New Roman" w:hAnsi="Times New Roman"/>
          <w:sz w:val="24"/>
          <w:szCs w:val="24"/>
        </w:rPr>
        <w:t xml:space="preserve"> </w:t>
      </w:r>
      <w:r w:rsidRPr="00255585">
        <w:rPr>
          <w:rFonts w:ascii="Times New Roman" w:hAnsi="Times New Roman"/>
          <w:sz w:val="24"/>
          <w:szCs w:val="24"/>
        </w:rPr>
        <w:t>i w sprawie swobodnego przepływu takich danych oraz uchylenia dyrektywy 95/46/WE (ogólne rozporządzenie o ochronie danych) z dnia 27 kwietnia 2016 r. (Dz. Urz. UE. L Nr 119, str. 1)</w:t>
      </w:r>
      <w:r w:rsidR="007069B1" w:rsidRPr="00255585">
        <w:rPr>
          <w:rFonts w:ascii="Times New Roman" w:hAnsi="Times New Roman"/>
          <w:sz w:val="24"/>
          <w:szCs w:val="24"/>
        </w:rPr>
        <w:t xml:space="preserve">, zwanego dalej </w:t>
      </w:r>
      <w:r w:rsidR="006C29E3" w:rsidRPr="00255585">
        <w:rPr>
          <w:rFonts w:ascii="Times New Roman" w:hAnsi="Times New Roman"/>
          <w:sz w:val="24"/>
          <w:szCs w:val="24"/>
        </w:rPr>
        <w:t>„Rozporządzeniem</w:t>
      </w:r>
      <w:r w:rsidR="007069B1" w:rsidRPr="00255585">
        <w:rPr>
          <w:rFonts w:ascii="Times New Roman" w:hAnsi="Times New Roman"/>
          <w:sz w:val="24"/>
          <w:szCs w:val="24"/>
        </w:rPr>
        <w:t>” lub „RODO”,</w:t>
      </w:r>
      <w:r w:rsidRPr="00255585">
        <w:rPr>
          <w:rFonts w:ascii="Times New Roman" w:hAnsi="Times New Roman"/>
          <w:sz w:val="24"/>
          <w:szCs w:val="24"/>
        </w:rPr>
        <w:t xml:space="preserve"> </w:t>
      </w:r>
      <w:r w:rsidR="008C5F18" w:rsidRPr="00255585">
        <w:rPr>
          <w:rFonts w:ascii="Times New Roman" w:hAnsi="Times New Roman"/>
          <w:sz w:val="24"/>
          <w:szCs w:val="24"/>
        </w:rPr>
        <w:t>informuję, iż</w:t>
      </w:r>
      <w:r w:rsidRPr="00255585">
        <w:rPr>
          <w:rFonts w:ascii="Times New Roman" w:hAnsi="Times New Roman"/>
          <w:sz w:val="24"/>
          <w:szCs w:val="24"/>
        </w:rPr>
        <w:t>:</w:t>
      </w:r>
    </w:p>
    <w:p w14:paraId="2B9B84B2" w14:textId="13C2339D" w:rsidR="003E4E00" w:rsidRPr="00255585" w:rsidRDefault="00AB4F6A" w:rsidP="003B2F0E">
      <w:pPr>
        <w:pStyle w:val="Default"/>
        <w:numPr>
          <w:ilvl w:val="0"/>
          <w:numId w:val="10"/>
        </w:numPr>
        <w:spacing w:line="276" w:lineRule="auto"/>
        <w:ind w:left="360"/>
        <w:jc w:val="left"/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</w:pPr>
      <w:bookmarkStart w:id="0" w:name="_Hlk14182349"/>
      <w:r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Administratorem Pani/Pana danych osobowych jest</w:t>
      </w:r>
      <w:r w:rsidR="003E4E00" w:rsidRPr="00255585">
        <w:rPr>
          <w:rFonts w:ascii="Times New Roman" w:hAnsi="Times New Roman" w:cs="Times New Roman"/>
          <w:color w:val="000000" w:themeColor="text1"/>
        </w:rPr>
        <w:t xml:space="preserve"> </w:t>
      </w:r>
      <w:r w:rsidR="00255585" w:rsidRPr="00255585">
        <w:rPr>
          <w:rFonts w:ascii="Times New Roman" w:hAnsi="Times New Roman" w:cs="Times New Roman"/>
          <w:color w:val="000000" w:themeColor="text1"/>
        </w:rPr>
        <w:t xml:space="preserve">Publiczna Szkoła Podstawowa nr 1 </w:t>
      </w:r>
      <w:r w:rsidR="003B2F0E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="00255585" w:rsidRPr="00255585">
        <w:rPr>
          <w:rFonts w:ascii="Times New Roman" w:hAnsi="Times New Roman" w:cs="Times New Roman"/>
          <w:color w:val="000000" w:themeColor="text1"/>
        </w:rPr>
        <w:t xml:space="preserve">im. Powstańców Śląskich z siedzibą w Kędzierzynie-Koźlu przy ulicy Kościelnej 19 47-220, </w:t>
      </w:r>
      <w:r w:rsidR="00255585"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telefon kontaktowy: 774834185, e-mail:</w:t>
      </w:r>
      <w:r w:rsidR="00255585" w:rsidRPr="00255585">
        <w:rPr>
          <w:rFonts w:ascii="Times New Roman" w:hAnsi="Times New Roman" w:cs="Times New Roman"/>
        </w:rPr>
        <w:t xml:space="preserve"> </w:t>
      </w:r>
      <w:r w:rsidR="00255585"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psp1@kedzierzynkozle.pl.</w:t>
      </w:r>
    </w:p>
    <w:p w14:paraId="45D28AD9" w14:textId="05771E26" w:rsidR="006A2A3A" w:rsidRPr="00255585" w:rsidRDefault="00784ADD" w:rsidP="003B2F0E">
      <w:pPr>
        <w:pStyle w:val="Default"/>
        <w:numPr>
          <w:ilvl w:val="0"/>
          <w:numId w:val="13"/>
        </w:numPr>
        <w:spacing w:line="276" w:lineRule="auto"/>
        <w:ind w:left="357" w:hanging="357"/>
        <w:jc w:val="left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255585">
        <w:rPr>
          <w:rFonts w:ascii="Times New Roman" w:hAnsi="Times New Roman" w:cs="Times New Roman"/>
          <w:color w:val="000000" w:themeColor="text1"/>
        </w:rPr>
        <w:t>Administrator danych osobowych informuje, iż został powołany Inspektor ochrony danych, którego funkcję pełni Pa</w:t>
      </w:r>
      <w:r w:rsidR="006C052C" w:rsidRPr="00255585">
        <w:rPr>
          <w:rFonts w:ascii="Times New Roman" w:hAnsi="Times New Roman" w:cs="Times New Roman"/>
          <w:color w:val="000000" w:themeColor="text1"/>
        </w:rPr>
        <w:t>n</w:t>
      </w:r>
      <w:r w:rsidR="007337EA" w:rsidRPr="00255585">
        <w:rPr>
          <w:rFonts w:ascii="Times New Roman" w:hAnsi="Times New Roman" w:cs="Times New Roman"/>
          <w:color w:val="000000" w:themeColor="text1"/>
        </w:rPr>
        <w:t>i Agnieszka Kwaśnik</w:t>
      </w:r>
      <w:r w:rsidR="00B966C1" w:rsidRPr="00255585">
        <w:rPr>
          <w:rFonts w:ascii="Times New Roman" w:hAnsi="Times New Roman" w:cs="Times New Roman"/>
          <w:color w:val="000000" w:themeColor="text1"/>
        </w:rPr>
        <w:t xml:space="preserve">. </w:t>
      </w:r>
      <w:r w:rsidRPr="00255585">
        <w:rPr>
          <w:rFonts w:ascii="Times New Roman" w:hAnsi="Times New Roman" w:cs="Times New Roman"/>
          <w:color w:val="000000" w:themeColor="text1"/>
        </w:rPr>
        <w:t xml:space="preserve">Kontakt z Inspektorem jest możliwy </w:t>
      </w:r>
      <w:r w:rsidR="003B2F0E"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  <w:r w:rsidRPr="00255585">
        <w:rPr>
          <w:rFonts w:ascii="Times New Roman" w:hAnsi="Times New Roman" w:cs="Times New Roman"/>
          <w:color w:val="000000" w:themeColor="text1"/>
        </w:rPr>
        <w:t>za pośrednictwem poczty elektronicznej: iod@valven.pl lub pisemnie na adres siedziby Administratora danych, wskazany powyżej.</w:t>
      </w:r>
      <w:bookmarkEnd w:id="0"/>
    </w:p>
    <w:p w14:paraId="5DCE36AE" w14:textId="24D7B33C" w:rsidR="00DA30CD" w:rsidRPr="00255585" w:rsidRDefault="00DA30CD" w:rsidP="003B2F0E">
      <w:pPr>
        <w:pStyle w:val="Akapitzlist"/>
        <w:numPr>
          <w:ilvl w:val="0"/>
          <w:numId w:val="13"/>
        </w:numPr>
        <w:spacing w:line="276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 xml:space="preserve">Administrator przetwarza informacje kontaktowe o nadawcach i adresatach korespondencji </w:t>
      </w:r>
      <w:r w:rsidR="003B2F0E">
        <w:rPr>
          <w:rFonts w:ascii="Times New Roman" w:hAnsi="Times New Roman"/>
          <w:sz w:val="24"/>
          <w:szCs w:val="24"/>
        </w:rPr>
        <w:t xml:space="preserve">                       </w:t>
      </w:r>
      <w:r w:rsidRPr="00255585">
        <w:rPr>
          <w:rFonts w:ascii="Times New Roman" w:hAnsi="Times New Roman"/>
          <w:sz w:val="24"/>
          <w:szCs w:val="24"/>
        </w:rPr>
        <w:t>e-mailowej,</w:t>
      </w:r>
      <w:r w:rsidR="00874193" w:rsidRPr="00255585">
        <w:rPr>
          <w:rFonts w:ascii="Times New Roman" w:hAnsi="Times New Roman"/>
          <w:sz w:val="24"/>
          <w:szCs w:val="24"/>
        </w:rPr>
        <w:t xml:space="preserve"> </w:t>
      </w:r>
      <w:r w:rsidRPr="00255585">
        <w:rPr>
          <w:rFonts w:ascii="Times New Roman" w:hAnsi="Times New Roman"/>
          <w:sz w:val="24"/>
          <w:szCs w:val="24"/>
        </w:rPr>
        <w:t>zawarte</w:t>
      </w:r>
      <w:r w:rsidR="00874193" w:rsidRPr="00255585">
        <w:rPr>
          <w:rFonts w:ascii="Times New Roman" w:hAnsi="Times New Roman"/>
          <w:sz w:val="24"/>
          <w:szCs w:val="24"/>
        </w:rPr>
        <w:t xml:space="preserve"> </w:t>
      </w:r>
      <w:r w:rsidRPr="00255585">
        <w:rPr>
          <w:rFonts w:ascii="Times New Roman" w:hAnsi="Times New Roman"/>
          <w:sz w:val="24"/>
          <w:szCs w:val="24"/>
        </w:rPr>
        <w:t>w</w:t>
      </w:r>
      <w:r w:rsidR="00874193" w:rsidRPr="00255585">
        <w:rPr>
          <w:rFonts w:ascii="Times New Roman" w:hAnsi="Times New Roman"/>
          <w:sz w:val="24"/>
          <w:szCs w:val="24"/>
        </w:rPr>
        <w:t xml:space="preserve"> </w:t>
      </w:r>
      <w:r w:rsidRPr="00255585">
        <w:rPr>
          <w:rFonts w:ascii="Times New Roman" w:hAnsi="Times New Roman"/>
          <w:sz w:val="24"/>
          <w:szCs w:val="24"/>
        </w:rPr>
        <w:t xml:space="preserve"> treści tej korespondencji, w celu:</w:t>
      </w:r>
    </w:p>
    <w:p w14:paraId="4B149AEF" w14:textId="4804828A" w:rsidR="00DA30CD" w:rsidRPr="00255585" w:rsidRDefault="00DA30CD" w:rsidP="003B2F0E">
      <w:pPr>
        <w:pStyle w:val="Akapitzlist"/>
        <w:numPr>
          <w:ilvl w:val="0"/>
          <w:numId w:val="16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 xml:space="preserve">umożliwienia kontaktu e-mailowego z </w:t>
      </w:r>
      <w:r w:rsidR="006B2D2F" w:rsidRPr="00255585">
        <w:rPr>
          <w:rFonts w:ascii="Times New Roman" w:hAnsi="Times New Roman"/>
          <w:sz w:val="24"/>
          <w:szCs w:val="24"/>
        </w:rPr>
        <w:t>a</w:t>
      </w:r>
      <w:r w:rsidRPr="00255585">
        <w:rPr>
          <w:rFonts w:ascii="Times New Roman" w:hAnsi="Times New Roman"/>
          <w:sz w:val="24"/>
          <w:szCs w:val="24"/>
        </w:rPr>
        <w:t>dministratorem oraz podejmowania kontaktu</w:t>
      </w:r>
      <w:r w:rsidR="003B2F0E">
        <w:rPr>
          <w:rFonts w:ascii="Times New Roman" w:hAnsi="Times New Roman"/>
          <w:sz w:val="24"/>
          <w:szCs w:val="24"/>
        </w:rPr>
        <w:t xml:space="preserve">                             </w:t>
      </w:r>
      <w:r w:rsidRPr="00255585">
        <w:rPr>
          <w:rFonts w:ascii="Times New Roman" w:hAnsi="Times New Roman"/>
          <w:sz w:val="24"/>
          <w:szCs w:val="24"/>
        </w:rPr>
        <w:t xml:space="preserve"> z adresatami,</w:t>
      </w:r>
    </w:p>
    <w:p w14:paraId="7088A7FA" w14:textId="77559749" w:rsidR="00DA30CD" w:rsidRPr="00255585" w:rsidRDefault="00DA30CD" w:rsidP="003B2F0E">
      <w:pPr>
        <w:pStyle w:val="Akapitzlist"/>
        <w:numPr>
          <w:ilvl w:val="0"/>
          <w:numId w:val="16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 xml:space="preserve">dokumentowania ustaleń dokonywanych z kontrahentami, stronami postepowania, osobami, które reprezentują instytucje współpracujące i </w:t>
      </w:r>
      <w:r w:rsidR="006B2D2F" w:rsidRPr="00255585">
        <w:rPr>
          <w:rFonts w:ascii="Times New Roman" w:hAnsi="Times New Roman"/>
          <w:sz w:val="24"/>
          <w:szCs w:val="24"/>
        </w:rPr>
        <w:t xml:space="preserve"> z </w:t>
      </w:r>
      <w:r w:rsidRPr="00255585">
        <w:rPr>
          <w:rFonts w:ascii="Times New Roman" w:hAnsi="Times New Roman"/>
          <w:sz w:val="24"/>
          <w:szCs w:val="24"/>
        </w:rPr>
        <w:t>innymi osobami,</w:t>
      </w:r>
    </w:p>
    <w:p w14:paraId="45A103E7" w14:textId="77777777" w:rsidR="00DA30CD" w:rsidRPr="00255585" w:rsidRDefault="00DA30CD" w:rsidP="003B2F0E">
      <w:pPr>
        <w:pStyle w:val="Akapitzlist"/>
        <w:numPr>
          <w:ilvl w:val="0"/>
          <w:numId w:val="16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>przyjmowania pism, zgłoszeń skarg i wniosków w formie elektronicznej,</w:t>
      </w:r>
    </w:p>
    <w:p w14:paraId="63455CB9" w14:textId="77777777" w:rsidR="004A486E" w:rsidRPr="00255585" w:rsidRDefault="00DA30CD" w:rsidP="003B2F0E">
      <w:pPr>
        <w:pStyle w:val="Akapitzlist"/>
        <w:numPr>
          <w:ilvl w:val="0"/>
          <w:numId w:val="16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>ochrony przed roszczeniami oraz dochodzenie  ewentualnych roszczeń.</w:t>
      </w:r>
    </w:p>
    <w:p w14:paraId="7F2D1AEA" w14:textId="2A12D118" w:rsidR="004A486E" w:rsidRPr="00255585" w:rsidRDefault="004A486E" w:rsidP="003B2F0E">
      <w:pPr>
        <w:pStyle w:val="Akapitzlist"/>
        <w:numPr>
          <w:ilvl w:val="0"/>
          <w:numId w:val="13"/>
        </w:numPr>
        <w:spacing w:line="276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>Podstawa prawną przetwarzania danych zwartych w korespondencji e-mailowej jest:</w:t>
      </w:r>
    </w:p>
    <w:p w14:paraId="40AACFC3" w14:textId="2999BB50" w:rsidR="00117D9C" w:rsidRPr="00255585" w:rsidRDefault="0079255C" w:rsidP="003B2F0E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 xml:space="preserve">a) </w:t>
      </w:r>
      <w:r w:rsidR="004A486E" w:rsidRPr="00255585">
        <w:rPr>
          <w:rFonts w:ascii="Times New Roman" w:hAnsi="Times New Roman"/>
          <w:sz w:val="24"/>
          <w:szCs w:val="24"/>
        </w:rPr>
        <w:t>wykonanie zadania realizowanego w interesie publicznym lub w ramach sprawowania władzy publicznej powierzonej administratorowi (art. 6 ust. 1 lit e RODO) – wobec korespondencji incydentalnej, polegającej na umożliwieniu kontaktu elektronicznego z administratorem</w:t>
      </w:r>
      <w:r w:rsidR="006B2D2F" w:rsidRPr="00255585">
        <w:rPr>
          <w:rFonts w:ascii="Times New Roman" w:hAnsi="Times New Roman"/>
          <w:sz w:val="24"/>
          <w:szCs w:val="24"/>
        </w:rPr>
        <w:t>,</w:t>
      </w:r>
      <w:r w:rsidR="004A486E" w:rsidRPr="00255585">
        <w:rPr>
          <w:rFonts w:ascii="Times New Roman" w:hAnsi="Times New Roman"/>
          <w:sz w:val="24"/>
          <w:szCs w:val="24"/>
        </w:rPr>
        <w:t xml:space="preserve"> </w:t>
      </w:r>
    </w:p>
    <w:p w14:paraId="29D20A32" w14:textId="2EEC6001" w:rsidR="004A486E" w:rsidRPr="00255585" w:rsidRDefault="00117D9C" w:rsidP="003B2F0E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>b)</w:t>
      </w:r>
      <w:r w:rsidR="004A486E" w:rsidRPr="00255585">
        <w:rPr>
          <w:rFonts w:ascii="Times New Roman" w:hAnsi="Times New Roman"/>
          <w:sz w:val="24"/>
          <w:szCs w:val="24"/>
        </w:rPr>
        <w:t xml:space="preserve">niezbędność do realizacji umowy zawartej z kontrahentami (art. 6 </w:t>
      </w:r>
      <w:r w:rsidR="007257BE" w:rsidRPr="00255585">
        <w:rPr>
          <w:rFonts w:ascii="Times New Roman" w:hAnsi="Times New Roman"/>
          <w:sz w:val="24"/>
          <w:szCs w:val="24"/>
        </w:rPr>
        <w:t>u</w:t>
      </w:r>
      <w:r w:rsidR="004A486E" w:rsidRPr="00255585">
        <w:rPr>
          <w:rFonts w:ascii="Times New Roman" w:hAnsi="Times New Roman"/>
          <w:sz w:val="24"/>
          <w:szCs w:val="24"/>
        </w:rPr>
        <w:t>st</w:t>
      </w:r>
      <w:r w:rsidR="007257BE" w:rsidRPr="00255585">
        <w:rPr>
          <w:rFonts w:ascii="Times New Roman" w:hAnsi="Times New Roman"/>
          <w:sz w:val="24"/>
          <w:szCs w:val="24"/>
        </w:rPr>
        <w:t>.</w:t>
      </w:r>
      <w:r w:rsidR="004A486E" w:rsidRPr="00255585">
        <w:rPr>
          <w:rFonts w:ascii="Times New Roman" w:hAnsi="Times New Roman"/>
          <w:sz w:val="24"/>
          <w:szCs w:val="24"/>
        </w:rPr>
        <w:t xml:space="preserve"> 1 lit. b RODO) – </w:t>
      </w:r>
      <w:r w:rsidR="003B2F0E">
        <w:rPr>
          <w:rFonts w:ascii="Times New Roman" w:hAnsi="Times New Roman"/>
          <w:sz w:val="24"/>
          <w:szCs w:val="24"/>
        </w:rPr>
        <w:t xml:space="preserve">                             </w:t>
      </w:r>
      <w:r w:rsidR="004A486E" w:rsidRPr="00255585">
        <w:rPr>
          <w:rFonts w:ascii="Times New Roman" w:hAnsi="Times New Roman"/>
          <w:sz w:val="24"/>
          <w:szCs w:val="24"/>
        </w:rPr>
        <w:t>w zakresie korespondencji prowadzonej w celu realizacji umowy</w:t>
      </w:r>
      <w:r w:rsidR="007257BE" w:rsidRPr="00255585">
        <w:rPr>
          <w:rFonts w:ascii="Times New Roman" w:hAnsi="Times New Roman"/>
          <w:sz w:val="24"/>
          <w:szCs w:val="24"/>
        </w:rPr>
        <w:t>,</w:t>
      </w:r>
    </w:p>
    <w:p w14:paraId="79DDE073" w14:textId="66BD7F52" w:rsidR="004A486E" w:rsidRPr="00255585" w:rsidRDefault="00117D9C" w:rsidP="003B2F0E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 xml:space="preserve">c) </w:t>
      </w:r>
      <w:r w:rsidR="004A486E" w:rsidRPr="00255585">
        <w:rPr>
          <w:rFonts w:ascii="Times New Roman" w:hAnsi="Times New Roman"/>
          <w:sz w:val="24"/>
          <w:szCs w:val="24"/>
        </w:rPr>
        <w:t>dobrowolnie wyrażona zgoda (art. 6 ust 1 lit. a RODO). Jeżeli w przesłanej korespondencji zostaną zawarte dane szczególnych kategorii będą one przetwarzane na podstawie (art. 9 ust 2 lit. a RODO). Jeżeli nadawca nie zawarł zgody w swojej korespondencji, poprosimy o jej odrębne udzielenie, gdyż jest to warunek konieczny do zgodnego z RODO przetwarzania przez Szkołę danych szczególnych kategorii. Wyrażoną zgodę można cofnąć w każdym momencie</w:t>
      </w:r>
      <w:r w:rsidR="007257BE" w:rsidRPr="00255585">
        <w:rPr>
          <w:rFonts w:ascii="Times New Roman" w:hAnsi="Times New Roman"/>
          <w:sz w:val="24"/>
          <w:szCs w:val="24"/>
        </w:rPr>
        <w:t xml:space="preserve"> na podany adres e-mail:</w:t>
      </w:r>
      <w:r w:rsidR="00255585" w:rsidRPr="0025558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55585" w:rsidRPr="00385016">
          <w:rPr>
            <w:rStyle w:val="Hipercze"/>
            <w:rFonts w:ascii="Times New Roman" w:hAnsi="Times New Roman"/>
            <w:color w:val="auto"/>
            <w:sz w:val="24"/>
            <w:szCs w:val="24"/>
          </w:rPr>
          <w:t>psp1@kedzierzynkozle.pl</w:t>
        </w:r>
      </w:hyperlink>
      <w:r w:rsidR="00255585" w:rsidRPr="00385016">
        <w:rPr>
          <w:rFonts w:ascii="Times New Roman" w:hAnsi="Times New Roman"/>
          <w:sz w:val="24"/>
          <w:szCs w:val="24"/>
        </w:rPr>
        <w:t xml:space="preserve">  </w:t>
      </w:r>
      <w:r w:rsidR="00255585" w:rsidRPr="00255585">
        <w:rPr>
          <w:rFonts w:ascii="Times New Roman" w:hAnsi="Times New Roman"/>
          <w:sz w:val="24"/>
          <w:szCs w:val="24"/>
        </w:rPr>
        <w:t>bez</w:t>
      </w:r>
      <w:r w:rsidR="004A486E" w:rsidRPr="00255585">
        <w:rPr>
          <w:rFonts w:ascii="Times New Roman" w:hAnsi="Times New Roman"/>
          <w:sz w:val="24"/>
          <w:szCs w:val="24"/>
        </w:rPr>
        <w:t xml:space="preserve"> podawania przyczyny</w:t>
      </w:r>
      <w:r w:rsidR="00193C8A" w:rsidRPr="00255585">
        <w:rPr>
          <w:rFonts w:ascii="Times New Roman" w:hAnsi="Times New Roman"/>
          <w:sz w:val="24"/>
          <w:szCs w:val="24"/>
        </w:rPr>
        <w:t xml:space="preserve"> i </w:t>
      </w:r>
      <w:r w:rsidR="004A486E" w:rsidRPr="00255585">
        <w:rPr>
          <w:rFonts w:ascii="Times New Roman" w:hAnsi="Times New Roman"/>
          <w:sz w:val="24"/>
          <w:szCs w:val="24"/>
        </w:rPr>
        <w:t>bez wpływu za zgodność</w:t>
      </w:r>
      <w:r w:rsidR="003B2F0E">
        <w:rPr>
          <w:rFonts w:ascii="Times New Roman" w:hAnsi="Times New Roman"/>
          <w:sz w:val="24"/>
          <w:szCs w:val="24"/>
        </w:rPr>
        <w:t xml:space="preserve">                     </w:t>
      </w:r>
      <w:r w:rsidR="004A486E" w:rsidRPr="00255585">
        <w:rPr>
          <w:rFonts w:ascii="Times New Roman" w:hAnsi="Times New Roman"/>
          <w:sz w:val="24"/>
          <w:szCs w:val="24"/>
        </w:rPr>
        <w:t xml:space="preserve"> z prawem przetwarzania przed jej cofnięciem</w:t>
      </w:r>
      <w:r w:rsidR="00193C8A" w:rsidRPr="00255585">
        <w:rPr>
          <w:rFonts w:ascii="Times New Roman" w:hAnsi="Times New Roman"/>
          <w:sz w:val="24"/>
          <w:szCs w:val="24"/>
        </w:rPr>
        <w:t>.</w:t>
      </w:r>
      <w:r w:rsidR="007257BE" w:rsidRPr="00255585">
        <w:rPr>
          <w:rFonts w:ascii="Times New Roman" w:hAnsi="Times New Roman"/>
          <w:sz w:val="24"/>
          <w:szCs w:val="24"/>
        </w:rPr>
        <w:t xml:space="preserve"> </w:t>
      </w:r>
    </w:p>
    <w:p w14:paraId="4FF8A1A3" w14:textId="1617E900" w:rsidR="004A486E" w:rsidRPr="00255585" w:rsidRDefault="00543AAA" w:rsidP="003B2F0E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 xml:space="preserve">d) </w:t>
      </w:r>
      <w:r w:rsidR="004A486E" w:rsidRPr="00255585">
        <w:rPr>
          <w:rFonts w:ascii="Times New Roman" w:hAnsi="Times New Roman"/>
          <w:sz w:val="24"/>
          <w:szCs w:val="24"/>
        </w:rPr>
        <w:t xml:space="preserve">obowiązek prawny ciążący na </w:t>
      </w:r>
      <w:r w:rsidR="00F81F77" w:rsidRPr="00255585">
        <w:rPr>
          <w:rFonts w:ascii="Times New Roman" w:hAnsi="Times New Roman"/>
          <w:sz w:val="24"/>
          <w:szCs w:val="24"/>
        </w:rPr>
        <w:t>a</w:t>
      </w:r>
      <w:r w:rsidR="004A486E" w:rsidRPr="00255585">
        <w:rPr>
          <w:rFonts w:ascii="Times New Roman" w:hAnsi="Times New Roman"/>
          <w:sz w:val="24"/>
          <w:szCs w:val="24"/>
        </w:rPr>
        <w:t xml:space="preserve">dministratorze (art. 6. </w:t>
      </w:r>
      <w:r w:rsidRPr="00255585">
        <w:rPr>
          <w:rFonts w:ascii="Times New Roman" w:hAnsi="Times New Roman"/>
          <w:sz w:val="24"/>
          <w:szCs w:val="24"/>
        </w:rPr>
        <w:t>u</w:t>
      </w:r>
      <w:r w:rsidR="004A486E" w:rsidRPr="00255585">
        <w:rPr>
          <w:rFonts w:ascii="Times New Roman" w:hAnsi="Times New Roman"/>
          <w:sz w:val="24"/>
          <w:szCs w:val="24"/>
        </w:rPr>
        <w:t>st 1 lit. c RODO) – w zakresie załatwiania sprawy w postaci elektronicznej poprzez podpisanie pisma podpisem kwalifikowalnym lub przesłania zapytań e-mailem w trybie np. informacji publicznej</w:t>
      </w:r>
      <w:r w:rsidR="00F81F77" w:rsidRPr="00255585">
        <w:rPr>
          <w:rFonts w:ascii="Times New Roman" w:hAnsi="Times New Roman"/>
          <w:sz w:val="24"/>
          <w:szCs w:val="24"/>
        </w:rPr>
        <w:t>,</w:t>
      </w:r>
    </w:p>
    <w:p w14:paraId="5308B106" w14:textId="16D5314D" w:rsidR="004A486E" w:rsidRPr="00255585" w:rsidRDefault="00543AAA" w:rsidP="003B2F0E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 xml:space="preserve">e) </w:t>
      </w:r>
      <w:r w:rsidR="004A486E" w:rsidRPr="00255585">
        <w:rPr>
          <w:rFonts w:ascii="Times New Roman" w:hAnsi="Times New Roman"/>
          <w:sz w:val="24"/>
          <w:szCs w:val="24"/>
        </w:rPr>
        <w:t>wykonanie zadania realizowanego w interesie publicznym lub w ramach sprawowania władzy publicznej powierzonej administratorowi (art. 6 ust. 1 lit e RODO) w związku z dochodzeniem roszczeń lub obroną przed roszczeniami, zgodnie z ogólnie obowiązującymi przepisami prawa,</w:t>
      </w:r>
      <w:r w:rsidR="003B2F0E">
        <w:rPr>
          <w:rFonts w:ascii="Times New Roman" w:hAnsi="Times New Roman"/>
          <w:sz w:val="24"/>
          <w:szCs w:val="24"/>
        </w:rPr>
        <w:t xml:space="preserve">                   </w:t>
      </w:r>
      <w:r w:rsidR="004A486E" w:rsidRPr="00255585">
        <w:rPr>
          <w:rFonts w:ascii="Times New Roman" w:hAnsi="Times New Roman"/>
          <w:sz w:val="24"/>
          <w:szCs w:val="24"/>
        </w:rPr>
        <w:t xml:space="preserve"> w szczególności z Kodeksem cywilnym</w:t>
      </w:r>
    </w:p>
    <w:p w14:paraId="6937241C" w14:textId="16764F83" w:rsidR="003B2F0E" w:rsidRDefault="003F1F3D" w:rsidP="003B2F0E">
      <w:pPr>
        <w:pStyle w:val="Akapitzlist"/>
        <w:numPr>
          <w:ilvl w:val="0"/>
          <w:numId w:val="13"/>
        </w:numPr>
        <w:spacing w:line="276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 xml:space="preserve">Odbiorcami Państwa danych osobowych będą podmioty, z którymi współpracuje Administrator tj.: </w:t>
      </w:r>
    </w:p>
    <w:p w14:paraId="2BA5A28C" w14:textId="06A0DA68" w:rsidR="003B2F0E" w:rsidRPr="0035739D" w:rsidRDefault="00536411" w:rsidP="00536411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536411">
        <w:rPr>
          <w:rFonts w:ascii="Times New Roman" w:hAnsi="Times New Roman"/>
          <w:sz w:val="24"/>
          <w:szCs w:val="24"/>
        </w:rPr>
        <w:t xml:space="preserve"> </w:t>
      </w:r>
      <w:r w:rsidRPr="00907CB3">
        <w:rPr>
          <w:rFonts w:ascii="Times New Roman" w:hAnsi="Times New Roman"/>
          <w:sz w:val="24"/>
          <w:szCs w:val="24"/>
        </w:rPr>
        <w:t xml:space="preserve">Microsoft.Com Al. Jerozolimskie 195A 02-222 Warszawa-dostawcy systemów informatycznych, </w:t>
      </w:r>
      <w:proofErr w:type="spellStart"/>
      <w:r w:rsidRPr="00907CB3">
        <w:rPr>
          <w:rFonts w:ascii="Times New Roman" w:hAnsi="Times New Roman"/>
          <w:sz w:val="24"/>
          <w:szCs w:val="24"/>
        </w:rPr>
        <w:t>hostingodawca</w:t>
      </w:r>
      <w:proofErr w:type="spellEnd"/>
      <w:r w:rsidRPr="00907CB3">
        <w:rPr>
          <w:rFonts w:ascii="Times New Roman" w:hAnsi="Times New Roman"/>
          <w:sz w:val="24"/>
          <w:szCs w:val="24"/>
        </w:rPr>
        <w:t>, dostawca poczty elektronicznej</w:t>
      </w:r>
      <w:r>
        <w:rPr>
          <w:rFonts w:ascii="Times New Roman" w:hAnsi="Times New Roman"/>
          <w:sz w:val="24"/>
          <w:szCs w:val="24"/>
        </w:rPr>
        <w:t xml:space="preserve"> </w:t>
      </w:r>
      <w:r w:rsidR="001E0927">
        <w:rPr>
          <w:rFonts w:ascii="Times New Roman" w:hAnsi="Times New Roman"/>
          <w:sz w:val="24"/>
          <w:szCs w:val="24"/>
        </w:rPr>
        <w:t>a także inne podmioty uprawnione na mocy odrębnych przepisów prawa.</w:t>
      </w:r>
    </w:p>
    <w:p w14:paraId="1C4A7B22" w14:textId="3F3C68B6" w:rsidR="00CA3BA8" w:rsidRPr="00255585" w:rsidRDefault="00CA3BA8" w:rsidP="003B2F0E">
      <w:pPr>
        <w:pStyle w:val="Akapitzlist"/>
        <w:numPr>
          <w:ilvl w:val="0"/>
          <w:numId w:val="13"/>
        </w:numPr>
        <w:spacing w:line="276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 xml:space="preserve">Korespondencję elektroniczną Szkoła przechowuje przez okres niezbędny do należytego </w:t>
      </w:r>
      <w:r w:rsidR="0035739D">
        <w:rPr>
          <w:rFonts w:ascii="Times New Roman" w:hAnsi="Times New Roman"/>
          <w:sz w:val="24"/>
          <w:szCs w:val="24"/>
        </w:rPr>
        <w:t xml:space="preserve">                      </w:t>
      </w:r>
      <w:r w:rsidRPr="00255585">
        <w:rPr>
          <w:rFonts w:ascii="Times New Roman" w:hAnsi="Times New Roman"/>
          <w:sz w:val="24"/>
          <w:szCs w:val="24"/>
        </w:rPr>
        <w:t>i rzetelnego wywiązywania</w:t>
      </w:r>
      <w:r w:rsidR="009972CF" w:rsidRPr="00255585">
        <w:rPr>
          <w:rFonts w:ascii="Times New Roman" w:hAnsi="Times New Roman"/>
          <w:sz w:val="24"/>
          <w:szCs w:val="24"/>
        </w:rPr>
        <w:t xml:space="preserve"> </w:t>
      </w:r>
      <w:r w:rsidRPr="00255585">
        <w:rPr>
          <w:rFonts w:ascii="Times New Roman" w:hAnsi="Times New Roman"/>
          <w:sz w:val="24"/>
          <w:szCs w:val="24"/>
        </w:rPr>
        <w:t>si</w:t>
      </w:r>
      <w:r w:rsidR="009972CF" w:rsidRPr="00255585">
        <w:rPr>
          <w:rFonts w:ascii="Times New Roman" w:hAnsi="Times New Roman"/>
          <w:sz w:val="24"/>
          <w:szCs w:val="24"/>
        </w:rPr>
        <w:t>ę z re</w:t>
      </w:r>
      <w:r w:rsidRPr="00255585">
        <w:rPr>
          <w:rFonts w:ascii="Times New Roman" w:hAnsi="Times New Roman"/>
          <w:sz w:val="24"/>
          <w:szCs w:val="24"/>
        </w:rPr>
        <w:t>alizacji</w:t>
      </w:r>
      <w:r w:rsidR="009972CF" w:rsidRPr="00255585">
        <w:rPr>
          <w:rFonts w:ascii="Times New Roman" w:hAnsi="Times New Roman"/>
          <w:sz w:val="24"/>
          <w:szCs w:val="24"/>
        </w:rPr>
        <w:t xml:space="preserve"> </w:t>
      </w:r>
      <w:r w:rsidRPr="00255585">
        <w:rPr>
          <w:rFonts w:ascii="Times New Roman" w:hAnsi="Times New Roman"/>
          <w:sz w:val="24"/>
          <w:szCs w:val="24"/>
        </w:rPr>
        <w:t>celów, o których mowa w pkt. 3, odpowiednio dla każdego celu z osobna chyba, że wiadomości zawierają treść istotną dla dochodzenia roszczeń lub obrony przed roszczeniami, wówczas wybrane wiadomości Administrator będzie przechowywać do 3 lat, czyli do terminu przedawnienia roszczeń zgodnie z Kodeksem cywilnym.</w:t>
      </w:r>
    </w:p>
    <w:p w14:paraId="331655B6" w14:textId="46AB1B9F" w:rsidR="006C1F83" w:rsidRPr="00255585" w:rsidRDefault="0035739D" w:rsidP="003B2F0E">
      <w:pPr>
        <w:pStyle w:val="Default"/>
        <w:spacing w:line="276" w:lineRule="auto"/>
        <w:jc w:val="left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>
        <w:rPr>
          <w:rFonts w:ascii="Times New Roman" w:hAnsi="Times New Roman" w:cs="Times New Roman"/>
        </w:rPr>
        <w:t>6</w:t>
      </w:r>
      <w:r w:rsidR="00083318" w:rsidRPr="00255585">
        <w:rPr>
          <w:rFonts w:ascii="Times New Roman" w:hAnsi="Times New Roman" w:cs="Times New Roman"/>
        </w:rPr>
        <w:t>.</w:t>
      </w:r>
      <w:r w:rsidR="006C1F83" w:rsidRPr="00255585">
        <w:rPr>
          <w:rFonts w:ascii="Times New Roman" w:hAnsi="Times New Roman" w:cs="Times New Roman"/>
        </w:rPr>
        <w:tab/>
      </w:r>
      <w:r w:rsidR="00784ADD" w:rsidRPr="00255585">
        <w:rPr>
          <w:rFonts w:ascii="Times New Roman" w:hAnsi="Times New Roman" w:cs="Times New Roman"/>
        </w:rPr>
        <w:t xml:space="preserve">Administrator danych osobowych </w:t>
      </w:r>
      <w:r w:rsidR="00AD77A9" w:rsidRPr="00255585">
        <w:rPr>
          <w:rFonts w:ascii="Times New Roman" w:hAnsi="Times New Roman" w:cs="Times New Roman"/>
        </w:rPr>
        <w:t xml:space="preserve"> </w:t>
      </w:r>
      <w:r w:rsidR="009D7FF5" w:rsidRPr="00255585">
        <w:rPr>
          <w:rFonts w:ascii="Times New Roman" w:hAnsi="Times New Roman" w:cs="Times New Roman"/>
        </w:rPr>
        <w:t xml:space="preserve">oświadcza i zapewnia, że stosowane przez </w:t>
      </w:r>
      <w:r w:rsidR="00857D5E" w:rsidRPr="00255585">
        <w:rPr>
          <w:rFonts w:ascii="Times New Roman" w:hAnsi="Times New Roman" w:cs="Times New Roman"/>
        </w:rPr>
        <w:t>N</w:t>
      </w:r>
      <w:r w:rsidR="009D7FF5" w:rsidRPr="00255585">
        <w:rPr>
          <w:rFonts w:ascii="Times New Roman" w:hAnsi="Times New Roman" w:cs="Times New Roman"/>
        </w:rPr>
        <w:t>iego środki organizacyjne i techniczne w celu zapewnienia bezpieczeństwa procesom przetwarzania danych osobowych odpowiadają wymaganiom określonym w RODO, w szczególności postanowieniom art. 32 RODO.</w:t>
      </w:r>
    </w:p>
    <w:p w14:paraId="51A3FF6F" w14:textId="5D777119" w:rsidR="003A572D" w:rsidRPr="00255585" w:rsidRDefault="0035739D" w:rsidP="003B2F0E">
      <w:pPr>
        <w:pStyle w:val="Default"/>
        <w:spacing w:line="276" w:lineRule="auto"/>
        <w:jc w:val="left"/>
        <w:rPr>
          <w:rFonts w:ascii="Times New Roman" w:eastAsiaTheme="majorEastAsia" w:hAnsi="Times New Roman" w:cs="Times New Roman"/>
        </w:rPr>
      </w:pPr>
      <w:r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7</w:t>
      </w:r>
      <w:r w:rsidR="00B62DAF"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 xml:space="preserve">.    </w:t>
      </w:r>
      <w:r w:rsidR="009D7FF5" w:rsidRPr="00255585">
        <w:rPr>
          <w:rFonts w:ascii="Times New Roman" w:eastAsiaTheme="majorEastAsia" w:hAnsi="Times New Roman" w:cs="Times New Roman"/>
        </w:rPr>
        <w:t xml:space="preserve">W związku z przetwarzaniem </w:t>
      </w:r>
      <w:r w:rsidR="00C645BC" w:rsidRPr="00255585">
        <w:rPr>
          <w:rFonts w:ascii="Times New Roman" w:eastAsiaTheme="majorEastAsia" w:hAnsi="Times New Roman" w:cs="Times New Roman"/>
        </w:rPr>
        <w:t>danych przysługują Pani/Panu następujące prawa:</w:t>
      </w:r>
    </w:p>
    <w:p w14:paraId="676D1C7C" w14:textId="77777777" w:rsidR="003A572D" w:rsidRPr="00255585" w:rsidRDefault="003A572D" w:rsidP="003B2F0E">
      <w:pPr>
        <w:pStyle w:val="Default"/>
        <w:spacing w:line="276" w:lineRule="auto"/>
        <w:jc w:val="left"/>
        <w:rPr>
          <w:rFonts w:ascii="Times New Roman" w:hAnsi="Times New Roman" w:cs="Times New Roman"/>
        </w:rPr>
      </w:pPr>
      <w:r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ab/>
        <w:t xml:space="preserve">a) </w:t>
      </w:r>
      <w:r w:rsidRPr="00255585">
        <w:rPr>
          <w:rFonts w:ascii="Times New Roman" w:hAnsi="Times New Roman" w:cs="Times New Roman"/>
        </w:rPr>
        <w:t>prawo dostępu do danych osobowych w tym prawo do uzyskania kopii tych danych,</w:t>
      </w:r>
    </w:p>
    <w:p w14:paraId="53C080ED" w14:textId="7FEED834" w:rsidR="000478F0" w:rsidRPr="00255585" w:rsidRDefault="003A572D" w:rsidP="003B2F0E">
      <w:pPr>
        <w:pStyle w:val="Default"/>
        <w:spacing w:line="276" w:lineRule="auto"/>
        <w:jc w:val="left"/>
        <w:rPr>
          <w:rFonts w:ascii="Times New Roman" w:hAnsi="Times New Roman" w:cs="Times New Roman"/>
        </w:rPr>
      </w:pPr>
      <w:r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ab/>
        <w:t xml:space="preserve">b) </w:t>
      </w:r>
      <w:r w:rsidRPr="00255585">
        <w:rPr>
          <w:rFonts w:ascii="Times New Roman" w:hAnsi="Times New Roman" w:cs="Times New Roman"/>
        </w:rPr>
        <w:t>prawo do żądania sprostowania (poprawiania) danych osobowych – w przypadku, gdy</w:t>
      </w:r>
      <w:r w:rsidR="00083318" w:rsidRPr="00255585">
        <w:rPr>
          <w:rFonts w:ascii="Times New Roman" w:hAnsi="Times New Roman" w:cs="Times New Roman"/>
        </w:rPr>
        <w:t xml:space="preserve"> </w:t>
      </w:r>
      <w:r w:rsidRPr="00255585">
        <w:rPr>
          <w:rFonts w:ascii="Times New Roman" w:hAnsi="Times New Roman" w:cs="Times New Roman"/>
        </w:rPr>
        <w:t>dane</w:t>
      </w:r>
      <w:r w:rsidR="00083318" w:rsidRPr="00255585">
        <w:rPr>
          <w:rFonts w:ascii="Times New Roman" w:hAnsi="Times New Roman" w:cs="Times New Roman"/>
        </w:rPr>
        <w:t xml:space="preserve"> </w:t>
      </w:r>
      <w:r w:rsidR="003B2F0E">
        <w:rPr>
          <w:rFonts w:ascii="Times New Roman" w:hAnsi="Times New Roman" w:cs="Times New Roman"/>
        </w:rPr>
        <w:t xml:space="preserve">                   </w:t>
      </w:r>
      <w:r w:rsidRPr="00255585">
        <w:rPr>
          <w:rFonts w:ascii="Times New Roman" w:hAnsi="Times New Roman" w:cs="Times New Roman"/>
        </w:rPr>
        <w:t>są nieprawidłowe lub niekompletne,</w:t>
      </w:r>
    </w:p>
    <w:p w14:paraId="25413B2C" w14:textId="77777777" w:rsidR="000478F0" w:rsidRPr="00255585" w:rsidRDefault="000478F0" w:rsidP="003B2F0E">
      <w:pPr>
        <w:pStyle w:val="Default"/>
        <w:spacing w:line="276" w:lineRule="auto"/>
        <w:jc w:val="left"/>
        <w:rPr>
          <w:rFonts w:ascii="Times New Roman" w:hAnsi="Times New Roman" w:cs="Times New Roman"/>
        </w:rPr>
      </w:pPr>
      <w:r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ab/>
        <w:t xml:space="preserve">c) </w:t>
      </w:r>
      <w:r w:rsidRPr="00255585">
        <w:rPr>
          <w:rFonts w:ascii="Times New Roman" w:hAnsi="Times New Roman" w:cs="Times New Roman"/>
        </w:rPr>
        <w:t>p</w:t>
      </w:r>
      <w:r w:rsidR="003A572D" w:rsidRPr="00255585">
        <w:rPr>
          <w:rFonts w:ascii="Times New Roman" w:hAnsi="Times New Roman" w:cs="Times New Roman"/>
        </w:rPr>
        <w:t>rawo do żądania usunięcia danych osobowych w sytuacji, gdy przetwarzanie danych nie następuje w celu wywiązania się z obowiązku wynikającego z przepisu prawa,</w:t>
      </w:r>
    </w:p>
    <w:p w14:paraId="280393CF" w14:textId="13C9729D" w:rsidR="000478F0" w:rsidRPr="00255585" w:rsidRDefault="000478F0" w:rsidP="003B2F0E">
      <w:pPr>
        <w:pStyle w:val="Default"/>
        <w:spacing w:line="276" w:lineRule="auto"/>
        <w:jc w:val="left"/>
        <w:rPr>
          <w:rFonts w:ascii="Times New Roman" w:hAnsi="Times New Roman" w:cs="Times New Roman"/>
        </w:rPr>
      </w:pPr>
      <w:r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ab/>
        <w:t xml:space="preserve">d) </w:t>
      </w:r>
      <w:r w:rsidR="003A572D" w:rsidRPr="00255585">
        <w:rPr>
          <w:rFonts w:ascii="Times New Roman" w:hAnsi="Times New Roman" w:cs="Times New Roman"/>
        </w:rPr>
        <w:t>prawo do żądania ograniczenia przetwarzania danych osobowych w przypadkach określonych w ogólnym rozporządzeniu o ochronie danych osobowy</w:t>
      </w:r>
      <w:r w:rsidR="007E7959" w:rsidRPr="00255585">
        <w:rPr>
          <w:rFonts w:ascii="Times New Roman" w:hAnsi="Times New Roman" w:cs="Times New Roman"/>
        </w:rPr>
        <w:t>ch,</w:t>
      </w:r>
    </w:p>
    <w:p w14:paraId="527BAF48" w14:textId="2E42E745" w:rsidR="003A572D" w:rsidRPr="00255585" w:rsidRDefault="000478F0" w:rsidP="003B2F0E">
      <w:pPr>
        <w:pStyle w:val="Default"/>
        <w:spacing w:line="276" w:lineRule="auto"/>
        <w:jc w:val="left"/>
        <w:rPr>
          <w:rFonts w:ascii="Times New Roman" w:eastAsiaTheme="majorEastAsia" w:hAnsi="Times New Roman" w:cs="Times New Roman"/>
        </w:rPr>
      </w:pPr>
      <w:r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ab/>
        <w:t xml:space="preserve">e) </w:t>
      </w:r>
      <w:r w:rsidR="003A572D" w:rsidRPr="00255585">
        <w:rPr>
          <w:rFonts w:ascii="Times New Roman" w:hAnsi="Times New Roman" w:cs="Times New Roman"/>
        </w:rPr>
        <w:t>prawo do przenoszenia danych osobowych, gdy  przetwarzanie odbywa się na podstawie art. 6 ust. 1 lit. a RODO lub art. 6 ust. 1 lit. b RODO lub art. 9 ust. 2 lit. a RODO oraz przetwarzanie odbywa się w sposób zautomatyzowany</w:t>
      </w:r>
    </w:p>
    <w:p w14:paraId="6E003DBD" w14:textId="673BC4B6" w:rsidR="003A572D" w:rsidRPr="00255585" w:rsidRDefault="007E7959" w:rsidP="003B2F0E">
      <w:pPr>
        <w:pStyle w:val="Akapitzlist"/>
        <w:shd w:val="clear" w:color="auto" w:fill="FFFFFF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 xml:space="preserve">f) </w:t>
      </w:r>
      <w:r w:rsidR="003A572D" w:rsidRPr="00255585">
        <w:rPr>
          <w:rFonts w:ascii="Times New Roman" w:hAnsi="Times New Roman"/>
          <w:sz w:val="24"/>
          <w:szCs w:val="24"/>
        </w:rPr>
        <w:t>prawo do sprzeciwu wobec przetwarzania danych Pani/Pana dotyczących, gdy przetwarzanie danych odbywa się na podstawie art. 6 ust.1 lit. e RODO,</w:t>
      </w:r>
    </w:p>
    <w:p w14:paraId="468DCBB0" w14:textId="4CB602BA" w:rsidR="003A572D" w:rsidRPr="00255585" w:rsidRDefault="007E7959" w:rsidP="003B2F0E">
      <w:pPr>
        <w:pStyle w:val="Akapitzlist"/>
        <w:shd w:val="clear" w:color="auto" w:fill="FFFFFF"/>
        <w:spacing w:line="276" w:lineRule="auto"/>
        <w:ind w:left="357" w:firstLine="0"/>
        <w:jc w:val="left"/>
        <w:rPr>
          <w:rFonts w:ascii="Times New Roman" w:eastAsia="SimSun" w:hAnsi="Times New Roman"/>
          <w:b/>
          <w:i/>
          <w:color w:val="000000" w:themeColor="text1"/>
          <w:sz w:val="24"/>
          <w:szCs w:val="24"/>
          <w:lang w:eastAsia="ar-SA"/>
        </w:rPr>
      </w:pPr>
      <w:r w:rsidRPr="00255585">
        <w:rPr>
          <w:rFonts w:ascii="Times New Roman" w:hAnsi="Times New Roman"/>
          <w:sz w:val="24"/>
          <w:szCs w:val="24"/>
        </w:rPr>
        <w:t xml:space="preserve">g) </w:t>
      </w:r>
      <w:r w:rsidR="003A572D" w:rsidRPr="00255585">
        <w:rPr>
          <w:rFonts w:ascii="Times New Roman" w:hAnsi="Times New Roman"/>
          <w:sz w:val="24"/>
          <w:szCs w:val="24"/>
        </w:rPr>
        <w:t xml:space="preserve">prawo do cofnięcia zgody, gdy przetwarzanie jest oparte o wyrażenie zgody bez </w:t>
      </w:r>
      <w:r w:rsidR="003A572D" w:rsidRPr="00255585">
        <w:rPr>
          <w:rFonts w:ascii="Times New Roman" w:hAnsi="Times New Roman"/>
          <w:sz w:val="24"/>
          <w:szCs w:val="24"/>
          <w:lang w:eastAsia="en-US"/>
        </w:rPr>
        <w:t xml:space="preserve">konsekwencji dla przetwarzania, którego dokonano przed jej cofnięciem, jeśli dane zbierane są na podstawie </w:t>
      </w:r>
      <w:proofErr w:type="spellStart"/>
      <w:r w:rsidR="003A572D" w:rsidRPr="00255585">
        <w:rPr>
          <w:rFonts w:ascii="Times New Roman" w:hAnsi="Times New Roman"/>
          <w:sz w:val="24"/>
          <w:szCs w:val="24"/>
          <w:lang w:eastAsia="en-US"/>
        </w:rPr>
        <w:t>zgody</w:t>
      </w:r>
      <w:r w:rsidR="003B2F0E">
        <w:rPr>
          <w:rFonts w:ascii="Times New Roman" w:hAnsi="Times New Roman"/>
          <w:sz w:val="24"/>
          <w:szCs w:val="24"/>
          <w:lang w:eastAsia="en-US"/>
        </w:rPr>
        <w:t>.</w:t>
      </w:r>
      <w:r w:rsidR="003A572D" w:rsidRPr="00255585">
        <w:rPr>
          <w:rFonts w:ascii="Times New Roman" w:hAnsi="Times New Roman"/>
          <w:sz w:val="24"/>
          <w:szCs w:val="24"/>
          <w:lang w:eastAsia="en-US"/>
        </w:rPr>
        <w:t>Zakres</w:t>
      </w:r>
      <w:proofErr w:type="spellEnd"/>
      <w:r w:rsidR="003A572D" w:rsidRPr="00255585">
        <w:rPr>
          <w:rFonts w:ascii="Times New Roman" w:hAnsi="Times New Roman"/>
          <w:sz w:val="24"/>
          <w:szCs w:val="24"/>
          <w:lang w:eastAsia="en-US"/>
        </w:rPr>
        <w:t xml:space="preserve"> każdego z tych praw oraz sytuacje, z których można z nich skorzystać, wynikają </w:t>
      </w:r>
      <w:r w:rsidR="003B2F0E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</w:t>
      </w:r>
      <w:r w:rsidR="003A572D" w:rsidRPr="00255585">
        <w:rPr>
          <w:rFonts w:ascii="Times New Roman" w:hAnsi="Times New Roman"/>
          <w:sz w:val="24"/>
          <w:szCs w:val="24"/>
          <w:lang w:eastAsia="en-US"/>
        </w:rPr>
        <w:t xml:space="preserve"> z przepisów RODO.</w:t>
      </w:r>
      <w:r w:rsidR="003B2F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A572D" w:rsidRPr="00255585">
        <w:rPr>
          <w:rFonts w:ascii="Times New Roman" w:hAnsi="Times New Roman"/>
          <w:sz w:val="24"/>
          <w:szCs w:val="24"/>
        </w:rPr>
        <w:t>Z praw tych może Pan/Pani skorzystać składając wniosek u Administratora</w:t>
      </w:r>
    </w:p>
    <w:p w14:paraId="50F35EE2" w14:textId="4AE34674" w:rsidR="006A2A3A" w:rsidRPr="00255585" w:rsidRDefault="00CB15F4" w:rsidP="003B2F0E">
      <w:pPr>
        <w:pStyle w:val="Akapitzlist"/>
        <w:numPr>
          <w:ilvl w:val="0"/>
          <w:numId w:val="21"/>
        </w:numPr>
        <w:spacing w:line="276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>M</w:t>
      </w:r>
      <w:r w:rsidR="00DD06C9" w:rsidRPr="00255585">
        <w:rPr>
          <w:rFonts w:ascii="Times New Roman" w:hAnsi="Times New Roman"/>
          <w:sz w:val="24"/>
          <w:szCs w:val="24"/>
        </w:rPr>
        <w:t>a</w:t>
      </w:r>
      <w:r w:rsidRPr="00255585">
        <w:rPr>
          <w:rFonts w:ascii="Times New Roman" w:hAnsi="Times New Roman"/>
          <w:sz w:val="24"/>
          <w:szCs w:val="24"/>
        </w:rPr>
        <w:t xml:space="preserve"> Pani/Pan prawo wniesienia skargi do organu nadzorczego: Prezesa Urzędu Ochrony Danych Osobowych, ul. Stawki 2, 00-193 Warszawa.</w:t>
      </w:r>
    </w:p>
    <w:p w14:paraId="1232C3FC" w14:textId="5636E57D" w:rsidR="00B9144A" w:rsidRPr="00255585" w:rsidRDefault="00B9144A" w:rsidP="003B2F0E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left="357" w:hanging="357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 xml:space="preserve">Podanie przez Panią/ Pana  danych osobowych w zakresie określonym przepisami prawa jest obowiązkowe w sytuacji, gdy przesłanką  przetwarzania danych osobowych jest przepis prawa lub </w:t>
      </w:r>
      <w:r w:rsidR="00583058" w:rsidRPr="00255585">
        <w:rPr>
          <w:rFonts w:ascii="Times New Roman" w:hAnsi="Times New Roman"/>
          <w:sz w:val="24"/>
          <w:szCs w:val="24"/>
        </w:rPr>
        <w:t xml:space="preserve"> podjęcie działań między </w:t>
      </w:r>
      <w:r w:rsidRPr="00255585">
        <w:rPr>
          <w:rFonts w:ascii="Times New Roman" w:hAnsi="Times New Roman"/>
          <w:sz w:val="24"/>
          <w:szCs w:val="24"/>
        </w:rPr>
        <w:t xml:space="preserve"> stronami</w:t>
      </w:r>
      <w:r w:rsidR="00583058" w:rsidRPr="00255585">
        <w:rPr>
          <w:rFonts w:ascii="Times New Roman" w:hAnsi="Times New Roman"/>
          <w:sz w:val="24"/>
          <w:szCs w:val="24"/>
        </w:rPr>
        <w:t xml:space="preserve"> w celu zawarcia umowy</w:t>
      </w:r>
      <w:r w:rsidRPr="00255585">
        <w:rPr>
          <w:rFonts w:ascii="Times New Roman" w:hAnsi="Times New Roman"/>
          <w:sz w:val="24"/>
          <w:szCs w:val="24"/>
        </w:rPr>
        <w:t xml:space="preserve"> a ich niepodanie może skutkować brakiem możliwości realizacji celów w jakich zbierane są dane osobowe lub brakiem możliwości zawarcia umowy. Podanie danych osobowych, których przetwarzanie odbywa się </w:t>
      </w:r>
      <w:r w:rsidR="003B2F0E">
        <w:rPr>
          <w:rFonts w:ascii="Times New Roman" w:hAnsi="Times New Roman"/>
          <w:sz w:val="24"/>
          <w:szCs w:val="24"/>
        </w:rPr>
        <w:t xml:space="preserve">             </w:t>
      </w:r>
      <w:r w:rsidRPr="00255585">
        <w:rPr>
          <w:rFonts w:ascii="Times New Roman" w:hAnsi="Times New Roman"/>
          <w:sz w:val="24"/>
          <w:szCs w:val="24"/>
        </w:rPr>
        <w:t>na podstawie zgody (art. 6 ust. 1 lit. a RODO oraz/lub art. 9 ust. 2 lit. a RODO) jest dobrowolne.</w:t>
      </w:r>
    </w:p>
    <w:p w14:paraId="37CF0358" w14:textId="760673E3" w:rsidR="006A2A3A" w:rsidRDefault="00D63641" w:rsidP="003B2F0E">
      <w:pPr>
        <w:pStyle w:val="Akapitzlist"/>
        <w:numPr>
          <w:ilvl w:val="0"/>
          <w:numId w:val="21"/>
        </w:numPr>
        <w:spacing w:line="276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255585">
        <w:rPr>
          <w:rFonts w:ascii="Times New Roman" w:hAnsi="Times New Roman"/>
          <w:sz w:val="24"/>
          <w:szCs w:val="24"/>
        </w:rPr>
        <w:t>Pani/Pana dane osobowe nie są przetwarzane przez Administratora danych w sposób zautomatyzowany i nie są poddawane profilowaniu.</w:t>
      </w:r>
    </w:p>
    <w:p w14:paraId="1736E94F" w14:textId="77777777" w:rsidR="009F37BB" w:rsidRDefault="009F37BB" w:rsidP="009F37BB">
      <w:pPr>
        <w:pStyle w:val="Akapitzlist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Pani/Pana dane osobowe będą przekazywane do państwa trzeciego w związku z korzystaniem przez szkołę z usług firmy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Microsoft Sp. z o.o. w Warszawie (firma hostingowa i dostawca poczty elektronicznej). </w:t>
      </w:r>
      <w:r>
        <w:rPr>
          <w:rFonts w:ascii="Times New Roman" w:hAnsi="Times New Roman"/>
          <w:sz w:val="24"/>
          <w:szCs w:val="24"/>
        </w:rPr>
        <w:t xml:space="preserve">Firma Microsoft korzysta z odpowiednich mechanizmów zgodności takich jak </w:t>
      </w:r>
      <w:r>
        <w:rPr>
          <w:rFonts w:ascii="Times New Roman" w:hAnsi="Times New Roman"/>
          <w:sz w:val="24"/>
          <w:szCs w:val="24"/>
        </w:rPr>
        <w:lastRenderedPageBreak/>
        <w:t>standardowe klauzule umowne w celu zapewnienia odpowiedniego poziomu ochrony danych osobowych wymaganego przez RODO.</w:t>
      </w:r>
    </w:p>
    <w:p w14:paraId="7098C778" w14:textId="4690CD71" w:rsidR="009F37BB" w:rsidRDefault="009F37BB" w:rsidP="009F37B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3C2640B1" w14:textId="228C9B92" w:rsidR="009F37BB" w:rsidRDefault="009F37BB" w:rsidP="009F37B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07258353" w14:textId="77777777" w:rsidR="00255585" w:rsidRPr="00255585" w:rsidRDefault="00255585" w:rsidP="0035739D">
      <w:pPr>
        <w:pStyle w:val="Akapitzlist"/>
        <w:spacing w:line="276" w:lineRule="auto"/>
        <w:ind w:left="357" w:firstLine="0"/>
        <w:rPr>
          <w:rFonts w:ascii="Times New Roman" w:hAnsi="Times New Roman"/>
          <w:sz w:val="24"/>
          <w:szCs w:val="24"/>
        </w:rPr>
      </w:pPr>
    </w:p>
    <w:sectPr w:rsidR="00255585" w:rsidRPr="00255585" w:rsidSect="006A2A3A">
      <w:footerReference w:type="default" r:id="rId9"/>
      <w:pgSz w:w="11907" w:h="16839" w:code="9"/>
      <w:pgMar w:top="1440" w:right="1080" w:bottom="1440" w:left="1080" w:header="283" w:footer="283" w:gutter="0"/>
      <w:pgNumType w:chapStyle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1C8B3" w14:textId="77777777" w:rsidR="00197A8E" w:rsidRDefault="00197A8E">
      <w:pPr>
        <w:spacing w:line="240" w:lineRule="auto"/>
      </w:pPr>
      <w:r>
        <w:separator/>
      </w:r>
    </w:p>
  </w:endnote>
  <w:endnote w:type="continuationSeparator" w:id="0">
    <w:p w14:paraId="192EFAA8" w14:textId="77777777" w:rsidR="00197A8E" w:rsidRDefault="00197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45839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F36A12" w14:textId="41C9A6D3" w:rsidR="002B4F8F" w:rsidRDefault="002B4F8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BFFA4F" w14:textId="77777777"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514D2" w14:textId="77777777" w:rsidR="00197A8E" w:rsidRDefault="00197A8E">
      <w:pPr>
        <w:spacing w:line="240" w:lineRule="auto"/>
      </w:pPr>
      <w:r>
        <w:separator/>
      </w:r>
    </w:p>
  </w:footnote>
  <w:footnote w:type="continuationSeparator" w:id="0">
    <w:p w14:paraId="002A332E" w14:textId="77777777" w:rsidR="00197A8E" w:rsidRDefault="00197A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3090F"/>
    <w:multiLevelType w:val="hybridMultilevel"/>
    <w:tmpl w:val="F216D6EE"/>
    <w:lvl w:ilvl="0" w:tplc="EC74B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7F40A2"/>
    <w:multiLevelType w:val="hybridMultilevel"/>
    <w:tmpl w:val="93E0652C"/>
    <w:lvl w:ilvl="0" w:tplc="E028DC5E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5FD2002"/>
    <w:multiLevelType w:val="hybridMultilevel"/>
    <w:tmpl w:val="5A3E9490"/>
    <w:lvl w:ilvl="0" w:tplc="9A4499D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1705A"/>
    <w:multiLevelType w:val="hybridMultilevel"/>
    <w:tmpl w:val="D7D825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6" w15:restartNumberingAfterBreak="0">
    <w:nsid w:val="329C538D"/>
    <w:multiLevelType w:val="hybridMultilevel"/>
    <w:tmpl w:val="E75C5818"/>
    <w:lvl w:ilvl="0" w:tplc="FE4088DE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242DC"/>
    <w:multiLevelType w:val="hybridMultilevel"/>
    <w:tmpl w:val="5EC2C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0263A"/>
    <w:multiLevelType w:val="hybridMultilevel"/>
    <w:tmpl w:val="292CE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F2B1AAD"/>
    <w:multiLevelType w:val="hybridMultilevel"/>
    <w:tmpl w:val="C318088E"/>
    <w:lvl w:ilvl="0" w:tplc="7374CC82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44B93E8E"/>
    <w:multiLevelType w:val="hybridMultilevel"/>
    <w:tmpl w:val="87A08AF0"/>
    <w:lvl w:ilvl="0" w:tplc="FACE364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67F7E"/>
    <w:multiLevelType w:val="hybridMultilevel"/>
    <w:tmpl w:val="7C26437C"/>
    <w:lvl w:ilvl="0" w:tplc="827674F6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836396"/>
    <w:multiLevelType w:val="hybridMultilevel"/>
    <w:tmpl w:val="E5FA60DE"/>
    <w:lvl w:ilvl="0" w:tplc="B74C7D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A1D86"/>
    <w:multiLevelType w:val="hybridMultilevel"/>
    <w:tmpl w:val="FD9CCDB6"/>
    <w:lvl w:ilvl="0" w:tplc="3B964604">
      <w:start w:val="5"/>
      <w:numFmt w:val="decimal"/>
      <w:lvlText w:val="%1."/>
      <w:lvlJc w:val="left"/>
      <w:pPr>
        <w:ind w:left="717" w:hanging="360"/>
      </w:pPr>
      <w:rPr>
        <w:rFonts w:ascii="Calibri" w:eastAsiaTheme="majorEastAsia" w:hAnsi="Calibri" w:cs="Calibri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A8617B0"/>
    <w:multiLevelType w:val="hybridMultilevel"/>
    <w:tmpl w:val="90E8B340"/>
    <w:lvl w:ilvl="0" w:tplc="B66A83E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E63BD0"/>
    <w:multiLevelType w:val="hybridMultilevel"/>
    <w:tmpl w:val="F7D2FA26"/>
    <w:lvl w:ilvl="0" w:tplc="25FC8E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00124"/>
    <w:multiLevelType w:val="hybridMultilevel"/>
    <w:tmpl w:val="7D34A070"/>
    <w:lvl w:ilvl="0" w:tplc="9730BA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460F5"/>
    <w:multiLevelType w:val="hybridMultilevel"/>
    <w:tmpl w:val="33D85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0"/>
  </w:num>
  <w:num w:numId="7">
    <w:abstractNumId w:val="7"/>
  </w:num>
  <w:num w:numId="8">
    <w:abstractNumId w:val="11"/>
  </w:num>
  <w:num w:numId="9">
    <w:abstractNumId w:val="6"/>
  </w:num>
  <w:num w:numId="10">
    <w:abstractNumId w:val="17"/>
  </w:num>
  <w:num w:numId="11">
    <w:abstractNumId w:val="4"/>
  </w:num>
  <w:num w:numId="12">
    <w:abstractNumId w:val="10"/>
  </w:num>
  <w:num w:numId="13">
    <w:abstractNumId w:val="18"/>
  </w:num>
  <w:num w:numId="14">
    <w:abstractNumId w:val="14"/>
  </w:num>
  <w:num w:numId="15">
    <w:abstractNumId w:val="13"/>
  </w:num>
  <w:num w:numId="16">
    <w:abstractNumId w:val="19"/>
  </w:num>
  <w:num w:numId="17">
    <w:abstractNumId w:val="8"/>
  </w:num>
  <w:num w:numId="18">
    <w:abstractNumId w:val="3"/>
  </w:num>
  <w:num w:numId="19">
    <w:abstractNumId w:val="15"/>
  </w:num>
  <w:num w:numId="20">
    <w:abstractNumId w:val="12"/>
  </w:num>
  <w:num w:numId="2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02B7A"/>
    <w:rsid w:val="00010910"/>
    <w:rsid w:val="00013855"/>
    <w:rsid w:val="000211A8"/>
    <w:rsid w:val="00021957"/>
    <w:rsid w:val="00022226"/>
    <w:rsid w:val="00024086"/>
    <w:rsid w:val="00026D73"/>
    <w:rsid w:val="00027BAD"/>
    <w:rsid w:val="00033BFD"/>
    <w:rsid w:val="000478A7"/>
    <w:rsid w:val="000478F0"/>
    <w:rsid w:val="00054A8E"/>
    <w:rsid w:val="00055AC5"/>
    <w:rsid w:val="00056CAA"/>
    <w:rsid w:val="0006229B"/>
    <w:rsid w:val="0006579C"/>
    <w:rsid w:val="00072E55"/>
    <w:rsid w:val="000742C6"/>
    <w:rsid w:val="0008309B"/>
    <w:rsid w:val="00083318"/>
    <w:rsid w:val="00084204"/>
    <w:rsid w:val="000901D1"/>
    <w:rsid w:val="000A1E25"/>
    <w:rsid w:val="000A214B"/>
    <w:rsid w:val="000B5256"/>
    <w:rsid w:val="000B5CF7"/>
    <w:rsid w:val="000D6CBE"/>
    <w:rsid w:val="000D7A81"/>
    <w:rsid w:val="000E18A5"/>
    <w:rsid w:val="000F2850"/>
    <w:rsid w:val="000F3CF0"/>
    <w:rsid w:val="000F729F"/>
    <w:rsid w:val="00106DC3"/>
    <w:rsid w:val="001108CB"/>
    <w:rsid w:val="00111408"/>
    <w:rsid w:val="00114550"/>
    <w:rsid w:val="00117D9C"/>
    <w:rsid w:val="0013316D"/>
    <w:rsid w:val="001351AF"/>
    <w:rsid w:val="001379A0"/>
    <w:rsid w:val="00145BA1"/>
    <w:rsid w:val="00151407"/>
    <w:rsid w:val="00151573"/>
    <w:rsid w:val="00153980"/>
    <w:rsid w:val="0017570D"/>
    <w:rsid w:val="001807D6"/>
    <w:rsid w:val="00183B7E"/>
    <w:rsid w:val="001856E5"/>
    <w:rsid w:val="00192065"/>
    <w:rsid w:val="00193C8A"/>
    <w:rsid w:val="00197608"/>
    <w:rsid w:val="00197A8E"/>
    <w:rsid w:val="001A2A29"/>
    <w:rsid w:val="001B3C82"/>
    <w:rsid w:val="001B5077"/>
    <w:rsid w:val="001B6A60"/>
    <w:rsid w:val="001C4607"/>
    <w:rsid w:val="001C5B7E"/>
    <w:rsid w:val="001E0927"/>
    <w:rsid w:val="001E24A0"/>
    <w:rsid w:val="001E2C4A"/>
    <w:rsid w:val="001E2F9E"/>
    <w:rsid w:val="001F1160"/>
    <w:rsid w:val="001F4036"/>
    <w:rsid w:val="00204E6A"/>
    <w:rsid w:val="002118FB"/>
    <w:rsid w:val="00215D34"/>
    <w:rsid w:val="00217EC7"/>
    <w:rsid w:val="00236A17"/>
    <w:rsid w:val="00254EF3"/>
    <w:rsid w:val="00255469"/>
    <w:rsid w:val="00255585"/>
    <w:rsid w:val="00257338"/>
    <w:rsid w:val="00262D7D"/>
    <w:rsid w:val="002630B1"/>
    <w:rsid w:val="002A049F"/>
    <w:rsid w:val="002A11EA"/>
    <w:rsid w:val="002A1C0A"/>
    <w:rsid w:val="002A352C"/>
    <w:rsid w:val="002A4521"/>
    <w:rsid w:val="002A4AFA"/>
    <w:rsid w:val="002A5F7A"/>
    <w:rsid w:val="002B4F8F"/>
    <w:rsid w:val="002C18B0"/>
    <w:rsid w:val="002C1BA1"/>
    <w:rsid w:val="002C3F03"/>
    <w:rsid w:val="002C4CFD"/>
    <w:rsid w:val="002D21DD"/>
    <w:rsid w:val="002E6DC3"/>
    <w:rsid w:val="002F0292"/>
    <w:rsid w:val="002F0476"/>
    <w:rsid w:val="002F3380"/>
    <w:rsid w:val="002F7AA0"/>
    <w:rsid w:val="00314075"/>
    <w:rsid w:val="00321E37"/>
    <w:rsid w:val="0032575D"/>
    <w:rsid w:val="00342199"/>
    <w:rsid w:val="00345EDA"/>
    <w:rsid w:val="0035739D"/>
    <w:rsid w:val="00360C5E"/>
    <w:rsid w:val="00361A47"/>
    <w:rsid w:val="003823FC"/>
    <w:rsid w:val="00384018"/>
    <w:rsid w:val="00385016"/>
    <w:rsid w:val="003A0531"/>
    <w:rsid w:val="003A09DF"/>
    <w:rsid w:val="003A572D"/>
    <w:rsid w:val="003B2F0E"/>
    <w:rsid w:val="003B37B4"/>
    <w:rsid w:val="003B64CA"/>
    <w:rsid w:val="003C4076"/>
    <w:rsid w:val="003C726E"/>
    <w:rsid w:val="003C7C7D"/>
    <w:rsid w:val="003E33C3"/>
    <w:rsid w:val="003E4768"/>
    <w:rsid w:val="003E4E00"/>
    <w:rsid w:val="003F1F3D"/>
    <w:rsid w:val="003F3531"/>
    <w:rsid w:val="0041278C"/>
    <w:rsid w:val="00412E11"/>
    <w:rsid w:val="004325A0"/>
    <w:rsid w:val="00443CC0"/>
    <w:rsid w:val="00443F2A"/>
    <w:rsid w:val="00444F63"/>
    <w:rsid w:val="00454E04"/>
    <w:rsid w:val="00463689"/>
    <w:rsid w:val="00466096"/>
    <w:rsid w:val="00467598"/>
    <w:rsid w:val="004816EC"/>
    <w:rsid w:val="00485CD6"/>
    <w:rsid w:val="004878DB"/>
    <w:rsid w:val="00496A0F"/>
    <w:rsid w:val="004A1DD7"/>
    <w:rsid w:val="004A486E"/>
    <w:rsid w:val="004B4294"/>
    <w:rsid w:val="004B56E0"/>
    <w:rsid w:val="004C3EFF"/>
    <w:rsid w:val="004D68BC"/>
    <w:rsid w:val="004E0A6A"/>
    <w:rsid w:val="004E1088"/>
    <w:rsid w:val="004E2EDE"/>
    <w:rsid w:val="004F0D76"/>
    <w:rsid w:val="004F6B23"/>
    <w:rsid w:val="0050449F"/>
    <w:rsid w:val="005147DB"/>
    <w:rsid w:val="00531804"/>
    <w:rsid w:val="00536411"/>
    <w:rsid w:val="00541916"/>
    <w:rsid w:val="00543AAA"/>
    <w:rsid w:val="00545EA5"/>
    <w:rsid w:val="00554174"/>
    <w:rsid w:val="005566FB"/>
    <w:rsid w:val="00561DDA"/>
    <w:rsid w:val="00565FEB"/>
    <w:rsid w:val="005765EF"/>
    <w:rsid w:val="00582DB5"/>
    <w:rsid w:val="00583058"/>
    <w:rsid w:val="005867D7"/>
    <w:rsid w:val="00591FB3"/>
    <w:rsid w:val="005A21E0"/>
    <w:rsid w:val="005A3796"/>
    <w:rsid w:val="005A3BFF"/>
    <w:rsid w:val="005C119B"/>
    <w:rsid w:val="005C2B51"/>
    <w:rsid w:val="005D20F1"/>
    <w:rsid w:val="005D55CF"/>
    <w:rsid w:val="005E000E"/>
    <w:rsid w:val="005E458F"/>
    <w:rsid w:val="005F06CE"/>
    <w:rsid w:val="005F2B8E"/>
    <w:rsid w:val="00602D7D"/>
    <w:rsid w:val="0060355C"/>
    <w:rsid w:val="00610764"/>
    <w:rsid w:val="006167EF"/>
    <w:rsid w:val="00621E86"/>
    <w:rsid w:val="00623CA9"/>
    <w:rsid w:val="00623F14"/>
    <w:rsid w:val="0062446F"/>
    <w:rsid w:val="00633170"/>
    <w:rsid w:val="00641A90"/>
    <w:rsid w:val="00643556"/>
    <w:rsid w:val="00650BF9"/>
    <w:rsid w:val="00652EFB"/>
    <w:rsid w:val="00653698"/>
    <w:rsid w:val="006651E9"/>
    <w:rsid w:val="00677189"/>
    <w:rsid w:val="00681547"/>
    <w:rsid w:val="006823C2"/>
    <w:rsid w:val="006A0594"/>
    <w:rsid w:val="006A1689"/>
    <w:rsid w:val="006A2A3A"/>
    <w:rsid w:val="006B04DC"/>
    <w:rsid w:val="006B14B6"/>
    <w:rsid w:val="006B2D2F"/>
    <w:rsid w:val="006C052C"/>
    <w:rsid w:val="006C0552"/>
    <w:rsid w:val="006C1C93"/>
    <w:rsid w:val="006C1F83"/>
    <w:rsid w:val="006C29E3"/>
    <w:rsid w:val="006C37CE"/>
    <w:rsid w:val="006C660C"/>
    <w:rsid w:val="006D0D0D"/>
    <w:rsid w:val="006D0F8B"/>
    <w:rsid w:val="006D2504"/>
    <w:rsid w:val="006D4765"/>
    <w:rsid w:val="006E0092"/>
    <w:rsid w:val="006E345A"/>
    <w:rsid w:val="006E4EC9"/>
    <w:rsid w:val="006F68B0"/>
    <w:rsid w:val="00703C9D"/>
    <w:rsid w:val="007069B1"/>
    <w:rsid w:val="0071458F"/>
    <w:rsid w:val="00717F21"/>
    <w:rsid w:val="00720F05"/>
    <w:rsid w:val="00722C12"/>
    <w:rsid w:val="007257BE"/>
    <w:rsid w:val="0073255B"/>
    <w:rsid w:val="007337EA"/>
    <w:rsid w:val="00733B6E"/>
    <w:rsid w:val="00736DAA"/>
    <w:rsid w:val="00741FA9"/>
    <w:rsid w:val="007467E2"/>
    <w:rsid w:val="00755D27"/>
    <w:rsid w:val="007568ED"/>
    <w:rsid w:val="007609AC"/>
    <w:rsid w:val="0077077C"/>
    <w:rsid w:val="00774A7D"/>
    <w:rsid w:val="00784ADD"/>
    <w:rsid w:val="0078653B"/>
    <w:rsid w:val="0079255C"/>
    <w:rsid w:val="0079787C"/>
    <w:rsid w:val="007A35C5"/>
    <w:rsid w:val="007C625E"/>
    <w:rsid w:val="007D552B"/>
    <w:rsid w:val="007D58FB"/>
    <w:rsid w:val="007E72E2"/>
    <w:rsid w:val="007E7959"/>
    <w:rsid w:val="007F496A"/>
    <w:rsid w:val="007F6A4E"/>
    <w:rsid w:val="00803BC7"/>
    <w:rsid w:val="00804162"/>
    <w:rsid w:val="00810221"/>
    <w:rsid w:val="00821CE9"/>
    <w:rsid w:val="008220D2"/>
    <w:rsid w:val="00822C09"/>
    <w:rsid w:val="00822DFE"/>
    <w:rsid w:val="008232EB"/>
    <w:rsid w:val="008236F0"/>
    <w:rsid w:val="008252DB"/>
    <w:rsid w:val="008275F1"/>
    <w:rsid w:val="00836AA9"/>
    <w:rsid w:val="00842A83"/>
    <w:rsid w:val="00847DF9"/>
    <w:rsid w:val="00853A89"/>
    <w:rsid w:val="00854FE2"/>
    <w:rsid w:val="008564D8"/>
    <w:rsid w:val="00857D5E"/>
    <w:rsid w:val="00866370"/>
    <w:rsid w:val="00871F4D"/>
    <w:rsid w:val="00874193"/>
    <w:rsid w:val="008802B3"/>
    <w:rsid w:val="00886967"/>
    <w:rsid w:val="008926E6"/>
    <w:rsid w:val="008B4BFD"/>
    <w:rsid w:val="008C5F18"/>
    <w:rsid w:val="008C7C0C"/>
    <w:rsid w:val="008E0065"/>
    <w:rsid w:val="008E0C60"/>
    <w:rsid w:val="008E1CDF"/>
    <w:rsid w:val="008F525B"/>
    <w:rsid w:val="00911587"/>
    <w:rsid w:val="009172C4"/>
    <w:rsid w:val="00925EF3"/>
    <w:rsid w:val="00925FCF"/>
    <w:rsid w:val="00933630"/>
    <w:rsid w:val="009342A7"/>
    <w:rsid w:val="00935CA4"/>
    <w:rsid w:val="00935FB0"/>
    <w:rsid w:val="009362DE"/>
    <w:rsid w:val="009473C7"/>
    <w:rsid w:val="009554C8"/>
    <w:rsid w:val="00956A76"/>
    <w:rsid w:val="00987B3E"/>
    <w:rsid w:val="009932E3"/>
    <w:rsid w:val="009972CF"/>
    <w:rsid w:val="009A021C"/>
    <w:rsid w:val="009A275E"/>
    <w:rsid w:val="009A431C"/>
    <w:rsid w:val="009B4DB4"/>
    <w:rsid w:val="009B5C5C"/>
    <w:rsid w:val="009B6A3B"/>
    <w:rsid w:val="009D7FF5"/>
    <w:rsid w:val="009E46E6"/>
    <w:rsid w:val="009F0C77"/>
    <w:rsid w:val="009F24C6"/>
    <w:rsid w:val="009F37BB"/>
    <w:rsid w:val="009F4692"/>
    <w:rsid w:val="00A02075"/>
    <w:rsid w:val="00A0454D"/>
    <w:rsid w:val="00A0765F"/>
    <w:rsid w:val="00A1213F"/>
    <w:rsid w:val="00A128B1"/>
    <w:rsid w:val="00A15382"/>
    <w:rsid w:val="00A15B5A"/>
    <w:rsid w:val="00A216A9"/>
    <w:rsid w:val="00A34F71"/>
    <w:rsid w:val="00A373DB"/>
    <w:rsid w:val="00A37F44"/>
    <w:rsid w:val="00A470DE"/>
    <w:rsid w:val="00A63984"/>
    <w:rsid w:val="00A643AB"/>
    <w:rsid w:val="00A649E2"/>
    <w:rsid w:val="00A677CC"/>
    <w:rsid w:val="00A80AA7"/>
    <w:rsid w:val="00A80EF7"/>
    <w:rsid w:val="00A8142D"/>
    <w:rsid w:val="00A833F7"/>
    <w:rsid w:val="00A86596"/>
    <w:rsid w:val="00A8783B"/>
    <w:rsid w:val="00AA0056"/>
    <w:rsid w:val="00AA5F77"/>
    <w:rsid w:val="00AA731B"/>
    <w:rsid w:val="00AB2078"/>
    <w:rsid w:val="00AB4F6A"/>
    <w:rsid w:val="00AC543C"/>
    <w:rsid w:val="00AC70CE"/>
    <w:rsid w:val="00AC710A"/>
    <w:rsid w:val="00AD057D"/>
    <w:rsid w:val="00AD77A9"/>
    <w:rsid w:val="00AF3269"/>
    <w:rsid w:val="00AF3E9B"/>
    <w:rsid w:val="00AF6698"/>
    <w:rsid w:val="00B06EBA"/>
    <w:rsid w:val="00B13511"/>
    <w:rsid w:val="00B2246F"/>
    <w:rsid w:val="00B22E9E"/>
    <w:rsid w:val="00B2344E"/>
    <w:rsid w:val="00B31A30"/>
    <w:rsid w:val="00B33E96"/>
    <w:rsid w:val="00B34DE2"/>
    <w:rsid w:val="00B4081F"/>
    <w:rsid w:val="00B42F0D"/>
    <w:rsid w:val="00B50D28"/>
    <w:rsid w:val="00B51328"/>
    <w:rsid w:val="00B62DAF"/>
    <w:rsid w:val="00B65FC8"/>
    <w:rsid w:val="00B660A5"/>
    <w:rsid w:val="00B669F3"/>
    <w:rsid w:val="00B80D57"/>
    <w:rsid w:val="00B826F0"/>
    <w:rsid w:val="00B90100"/>
    <w:rsid w:val="00B9144A"/>
    <w:rsid w:val="00B966C1"/>
    <w:rsid w:val="00BA3B0C"/>
    <w:rsid w:val="00BA42A9"/>
    <w:rsid w:val="00BA7D83"/>
    <w:rsid w:val="00BB2FEA"/>
    <w:rsid w:val="00BB3865"/>
    <w:rsid w:val="00BB3F2C"/>
    <w:rsid w:val="00BB4CFD"/>
    <w:rsid w:val="00BC516E"/>
    <w:rsid w:val="00BD3964"/>
    <w:rsid w:val="00BE1ECC"/>
    <w:rsid w:val="00BE27E8"/>
    <w:rsid w:val="00BE4031"/>
    <w:rsid w:val="00BF0393"/>
    <w:rsid w:val="00C064FF"/>
    <w:rsid w:val="00C06A88"/>
    <w:rsid w:val="00C2323C"/>
    <w:rsid w:val="00C25A12"/>
    <w:rsid w:val="00C27B4C"/>
    <w:rsid w:val="00C31CDF"/>
    <w:rsid w:val="00C645BC"/>
    <w:rsid w:val="00C75C12"/>
    <w:rsid w:val="00C8578B"/>
    <w:rsid w:val="00CA3906"/>
    <w:rsid w:val="00CA3BA8"/>
    <w:rsid w:val="00CB0BF2"/>
    <w:rsid w:val="00CB15F4"/>
    <w:rsid w:val="00CB2CC9"/>
    <w:rsid w:val="00CE37E7"/>
    <w:rsid w:val="00CF7789"/>
    <w:rsid w:val="00CF7A0C"/>
    <w:rsid w:val="00D03A95"/>
    <w:rsid w:val="00D0589F"/>
    <w:rsid w:val="00D07C67"/>
    <w:rsid w:val="00D20A86"/>
    <w:rsid w:val="00D20EA1"/>
    <w:rsid w:val="00D23CF2"/>
    <w:rsid w:val="00D25FA2"/>
    <w:rsid w:val="00D268A5"/>
    <w:rsid w:val="00D3333D"/>
    <w:rsid w:val="00D4694F"/>
    <w:rsid w:val="00D46D27"/>
    <w:rsid w:val="00D526B6"/>
    <w:rsid w:val="00D5494D"/>
    <w:rsid w:val="00D54E17"/>
    <w:rsid w:val="00D63641"/>
    <w:rsid w:val="00D65C54"/>
    <w:rsid w:val="00D723E3"/>
    <w:rsid w:val="00D76085"/>
    <w:rsid w:val="00D84EBB"/>
    <w:rsid w:val="00D92E10"/>
    <w:rsid w:val="00D95997"/>
    <w:rsid w:val="00D963F4"/>
    <w:rsid w:val="00D96441"/>
    <w:rsid w:val="00DA30CD"/>
    <w:rsid w:val="00DB01D6"/>
    <w:rsid w:val="00DD06C9"/>
    <w:rsid w:val="00DD2F89"/>
    <w:rsid w:val="00DD4A20"/>
    <w:rsid w:val="00DD6ADE"/>
    <w:rsid w:val="00DD7700"/>
    <w:rsid w:val="00DE3394"/>
    <w:rsid w:val="00DE3716"/>
    <w:rsid w:val="00DE5F61"/>
    <w:rsid w:val="00DE7A53"/>
    <w:rsid w:val="00DF330A"/>
    <w:rsid w:val="00DF57C5"/>
    <w:rsid w:val="00E05912"/>
    <w:rsid w:val="00E06EF6"/>
    <w:rsid w:val="00E07241"/>
    <w:rsid w:val="00E26118"/>
    <w:rsid w:val="00E3081A"/>
    <w:rsid w:val="00E5636F"/>
    <w:rsid w:val="00E628DE"/>
    <w:rsid w:val="00E62E47"/>
    <w:rsid w:val="00E63C6E"/>
    <w:rsid w:val="00E70066"/>
    <w:rsid w:val="00E72D62"/>
    <w:rsid w:val="00E72ED8"/>
    <w:rsid w:val="00E77473"/>
    <w:rsid w:val="00E84439"/>
    <w:rsid w:val="00EA1D61"/>
    <w:rsid w:val="00EA1DB3"/>
    <w:rsid w:val="00EA29A3"/>
    <w:rsid w:val="00EA50F5"/>
    <w:rsid w:val="00EB0654"/>
    <w:rsid w:val="00EB0EB3"/>
    <w:rsid w:val="00EB10A2"/>
    <w:rsid w:val="00EC43C7"/>
    <w:rsid w:val="00EC4511"/>
    <w:rsid w:val="00ED0669"/>
    <w:rsid w:val="00EE52CC"/>
    <w:rsid w:val="00EF09AC"/>
    <w:rsid w:val="00EF14A0"/>
    <w:rsid w:val="00EF31AD"/>
    <w:rsid w:val="00EF68C8"/>
    <w:rsid w:val="00F11562"/>
    <w:rsid w:val="00F16B68"/>
    <w:rsid w:val="00F21DC2"/>
    <w:rsid w:val="00F235F1"/>
    <w:rsid w:val="00F24851"/>
    <w:rsid w:val="00F24A77"/>
    <w:rsid w:val="00F25690"/>
    <w:rsid w:val="00F33DBF"/>
    <w:rsid w:val="00F406D8"/>
    <w:rsid w:val="00F514F2"/>
    <w:rsid w:val="00F519BC"/>
    <w:rsid w:val="00F81F77"/>
    <w:rsid w:val="00F85DF0"/>
    <w:rsid w:val="00F87647"/>
    <w:rsid w:val="00F93A75"/>
    <w:rsid w:val="00F96397"/>
    <w:rsid w:val="00FA0C9A"/>
    <w:rsid w:val="00FA2053"/>
    <w:rsid w:val="00FA20F9"/>
    <w:rsid w:val="00FA2D90"/>
    <w:rsid w:val="00FA376C"/>
    <w:rsid w:val="00FA4B8F"/>
    <w:rsid w:val="00FB3964"/>
    <w:rsid w:val="00FB3976"/>
    <w:rsid w:val="00FB5C2D"/>
    <w:rsid w:val="00FB7E3D"/>
    <w:rsid w:val="00FC24E2"/>
    <w:rsid w:val="00FD56CB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E622FF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55585"/>
    <w:pPr>
      <w:keepNext/>
      <w:keepLines/>
      <w:spacing w:line="276" w:lineRule="auto"/>
      <w:jc w:val="center"/>
      <w:outlineLvl w:val="0"/>
    </w:pPr>
    <w:rPr>
      <w:rFonts w:ascii="Times New Roman" w:eastAsiaTheme="majorEastAsia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5585"/>
    <w:rPr>
      <w:rFonts w:ascii="Times New Roman" w:eastAsiaTheme="majorEastAsia" w:hAnsi="Times New Roman" w:cs="Times New Roman"/>
      <w:b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paragraph" w:customStyle="1" w:styleId="p1">
    <w:name w:val="p1"/>
    <w:basedOn w:val="Normalny"/>
    <w:rsid w:val="00AF6698"/>
    <w:pPr>
      <w:spacing w:line="240" w:lineRule="auto"/>
      <w:ind w:left="0" w:firstLine="0"/>
      <w:jc w:val="left"/>
    </w:pPr>
    <w:rPr>
      <w:rFonts w:ascii="Times New Roman" w:eastAsiaTheme="minorHAnsi" w:hAnsi="Times New Roman"/>
      <w:sz w:val="17"/>
      <w:szCs w:val="17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39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A572D"/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3A572D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5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1@kedzierzynkoz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F6E25-6684-4313-BB31-54C29E96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dc:creator>nazwa firmy</dc:creator>
  <cp:keywords/>
  <dc:description/>
  <cp:lastModifiedBy>Bernadeta Pekala</cp:lastModifiedBy>
  <cp:revision>5</cp:revision>
  <cp:lastPrinted>2019-06-01T07:31:00Z</cp:lastPrinted>
  <dcterms:created xsi:type="dcterms:W3CDTF">2020-12-30T14:29:00Z</dcterms:created>
  <dcterms:modified xsi:type="dcterms:W3CDTF">2020-12-31T14:27:00Z</dcterms:modified>
</cp:coreProperties>
</file>