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F52" w:rsidRPr="00B00C1B" w:rsidRDefault="00601F52" w:rsidP="00601F52">
      <w:pPr>
        <w:rPr>
          <w:rFonts w:ascii="Tahoma" w:hAnsi="Tahoma" w:cs="Tahoma"/>
          <w:b/>
        </w:rPr>
      </w:pPr>
      <w:r w:rsidRPr="00B00C1B">
        <w:rPr>
          <w:rFonts w:ascii="Tahoma" w:hAnsi="Tahoma" w:cs="Tahoma"/>
          <w:b/>
        </w:rPr>
        <w:t>Szczegółowa specyfikacja dostaw wraz z cenami jednostkowymi- Cz.</w:t>
      </w:r>
      <w:r w:rsidR="004E4FB6">
        <w:rPr>
          <w:rFonts w:ascii="Tahoma" w:hAnsi="Tahoma" w:cs="Tahoma"/>
          <w:b/>
        </w:rPr>
        <w:t>III</w:t>
      </w:r>
    </w:p>
    <w:p w:rsidR="00601F52" w:rsidRPr="00B00C1B" w:rsidRDefault="00601F52" w:rsidP="00601F52">
      <w:pPr>
        <w:rPr>
          <w:rFonts w:ascii="Tahoma" w:hAnsi="Tahoma" w:cs="Tahoma"/>
        </w:rPr>
      </w:pPr>
      <w:r w:rsidRPr="00C65067">
        <w:rPr>
          <w:rFonts w:ascii="Tahoma" w:eastAsia="Times New Roman" w:hAnsi="Tahoma" w:cs="Tahoma"/>
          <w:b/>
          <w:bCs/>
          <w:color w:val="0000FF"/>
          <w:lang w:eastAsia="pl-PL"/>
        </w:rPr>
        <w:t xml:space="preserve">Dostawa pomocy dydaktycznych i wyposażenia na potrzeby prowadzenia zajęć komputerowych i wirtualnej rzeczywistości </w:t>
      </w:r>
      <w:r>
        <w:rPr>
          <w:rFonts w:ascii="Tahoma" w:eastAsia="Times New Roman" w:hAnsi="Tahoma" w:cs="Tahoma"/>
          <w:b/>
          <w:bCs/>
          <w:color w:val="0000FF"/>
          <w:lang w:eastAsia="pl-PL"/>
        </w:rPr>
        <w:t xml:space="preserve">– robotyka </w:t>
      </w:r>
    </w:p>
    <w:tbl>
      <w:tblPr>
        <w:tblStyle w:val="Tabela-Siatka"/>
        <w:tblW w:w="14142" w:type="dxa"/>
        <w:tblLook w:val="04A0" w:firstRow="1" w:lastRow="0" w:firstColumn="1" w:lastColumn="0" w:noHBand="0" w:noVBand="1"/>
      </w:tblPr>
      <w:tblGrid>
        <w:gridCol w:w="488"/>
        <w:gridCol w:w="1849"/>
        <w:gridCol w:w="1199"/>
        <w:gridCol w:w="5076"/>
        <w:gridCol w:w="1559"/>
        <w:gridCol w:w="1610"/>
        <w:gridCol w:w="2361"/>
      </w:tblGrid>
      <w:tr w:rsidR="00601F52" w:rsidTr="00601F52">
        <w:tc>
          <w:tcPr>
            <w:tcW w:w="488" w:type="dxa"/>
          </w:tcPr>
          <w:p w:rsidR="00601F52" w:rsidRDefault="00601F52" w:rsidP="00FB5F55">
            <w:r>
              <w:t>Lp.</w:t>
            </w:r>
          </w:p>
        </w:tc>
        <w:tc>
          <w:tcPr>
            <w:tcW w:w="1916" w:type="dxa"/>
          </w:tcPr>
          <w:p w:rsidR="00601F52" w:rsidRDefault="00601F52" w:rsidP="00FB5F55">
            <w:r>
              <w:t>Rodzaj sprzętu</w:t>
            </w:r>
          </w:p>
        </w:tc>
        <w:tc>
          <w:tcPr>
            <w:tcW w:w="1248" w:type="dxa"/>
          </w:tcPr>
          <w:p w:rsidR="00601F52" w:rsidRDefault="00601F52" w:rsidP="00FB5F55">
            <w:r>
              <w:t>Ilość</w:t>
            </w:r>
          </w:p>
        </w:tc>
        <w:tc>
          <w:tcPr>
            <w:tcW w:w="5565" w:type="dxa"/>
          </w:tcPr>
          <w:p w:rsidR="00601F52" w:rsidRDefault="00601F52" w:rsidP="00FB5F55">
            <w:r>
              <w:t>Opis</w:t>
            </w:r>
          </w:p>
        </w:tc>
        <w:tc>
          <w:tcPr>
            <w:tcW w:w="1664" w:type="dxa"/>
          </w:tcPr>
          <w:p w:rsidR="00601F52" w:rsidRPr="00F46ABC" w:rsidRDefault="00601F52" w:rsidP="00FB5F55">
            <w:r w:rsidRPr="00F46ABC">
              <w:t>Cena za 1 szt. brutto</w:t>
            </w:r>
          </w:p>
        </w:tc>
        <w:tc>
          <w:tcPr>
            <w:tcW w:w="1701" w:type="dxa"/>
          </w:tcPr>
          <w:p w:rsidR="00601F52" w:rsidRPr="00C90037" w:rsidRDefault="00601F52" w:rsidP="00FB5F55">
            <w:pPr>
              <w:rPr>
                <w:b/>
              </w:rPr>
            </w:pPr>
            <w:r w:rsidRPr="00C90037">
              <w:rPr>
                <w:b/>
              </w:rPr>
              <w:t>Razem wartość brutto</w:t>
            </w:r>
          </w:p>
        </w:tc>
        <w:tc>
          <w:tcPr>
            <w:tcW w:w="1560" w:type="dxa"/>
          </w:tcPr>
          <w:p w:rsidR="00601F52" w:rsidRDefault="00601F52" w:rsidP="00FB5F55">
            <w:r w:rsidRPr="00F46ABC">
              <w:t>Producent, model</w:t>
            </w:r>
          </w:p>
        </w:tc>
      </w:tr>
      <w:tr w:rsidR="00601F52" w:rsidTr="00601F52">
        <w:tc>
          <w:tcPr>
            <w:tcW w:w="488" w:type="dxa"/>
          </w:tcPr>
          <w:p w:rsidR="00601F52" w:rsidRDefault="00601F52" w:rsidP="00FB5F55">
            <w:r>
              <w:t>1</w:t>
            </w:r>
          </w:p>
        </w:tc>
        <w:tc>
          <w:tcPr>
            <w:tcW w:w="1916" w:type="dxa"/>
          </w:tcPr>
          <w:p w:rsidR="00C66139" w:rsidRPr="00C66139" w:rsidRDefault="00C66139" w:rsidP="00C66139">
            <w:pPr>
              <w:rPr>
                <w:rFonts w:ascii="Calibri" w:hAnsi="Calibri" w:cs="Calibri"/>
                <w:color w:val="000000"/>
              </w:rPr>
            </w:pPr>
            <w:r w:rsidRPr="00C66139">
              <w:rPr>
                <w:rFonts w:ascii="Calibri" w:hAnsi="Calibri" w:cs="Calibri"/>
                <w:color w:val="000000"/>
              </w:rPr>
              <w:t>Robot edukacyjny wraz z akcesoriami</w:t>
            </w:r>
            <w:r w:rsidR="008C35FF">
              <w:rPr>
                <w:rFonts w:ascii="Calibri" w:hAnsi="Calibri" w:cs="Calibri"/>
                <w:color w:val="000000"/>
              </w:rPr>
              <w:t>-</w:t>
            </w:r>
            <w:r w:rsidR="008C35FF" w:rsidRPr="008C35FF">
              <w:rPr>
                <w:rFonts w:ascii="Calibri" w:hAnsi="Calibri" w:cs="Calibri"/>
                <w:color w:val="000000"/>
              </w:rPr>
              <w:t xml:space="preserve"> robot edukacyjny </w:t>
            </w:r>
            <w:proofErr w:type="spellStart"/>
            <w:r w:rsidR="008C35FF" w:rsidRPr="008C35FF">
              <w:rPr>
                <w:rFonts w:ascii="Calibri" w:hAnsi="Calibri" w:cs="Calibri"/>
                <w:color w:val="000000"/>
              </w:rPr>
              <w:t>mBot</w:t>
            </w:r>
            <w:proofErr w:type="spellEnd"/>
            <w:r w:rsidR="008C35FF" w:rsidRPr="008C35FF">
              <w:rPr>
                <w:rFonts w:ascii="Calibri" w:hAnsi="Calibri" w:cs="Calibri"/>
                <w:color w:val="000000"/>
              </w:rPr>
              <w:t xml:space="preserve"> Explorer Kit</w:t>
            </w:r>
          </w:p>
          <w:p w:rsidR="00601F52" w:rsidRDefault="00601F52" w:rsidP="00FB5F5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48" w:type="dxa"/>
          </w:tcPr>
          <w:p w:rsidR="00601F52" w:rsidRDefault="00CB77AB" w:rsidP="00FB5F55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 zestaw</w:t>
            </w:r>
          </w:p>
        </w:tc>
        <w:tc>
          <w:tcPr>
            <w:tcW w:w="5565" w:type="dxa"/>
          </w:tcPr>
          <w:p w:rsidR="00C66139" w:rsidRDefault="00C66139" w:rsidP="00FB5F55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Zestaw:</w:t>
            </w:r>
          </w:p>
          <w:p w:rsidR="00601F52" w:rsidRDefault="00601F52" w:rsidP="00FB5F55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Zawartość zestawu:</w:t>
            </w:r>
            <w:r>
              <w:rPr>
                <w:rFonts w:ascii="Arial CE" w:hAnsi="Arial CE"/>
                <w:sz w:val="20"/>
                <w:szCs w:val="20"/>
              </w:rPr>
              <w:br/>
            </w:r>
            <w:r w:rsidR="00C66139" w:rsidRPr="00C6613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Interaktywny </w:t>
            </w:r>
            <w:r w:rsidR="00C66139" w:rsidRPr="00C66139">
              <w:rPr>
                <w:rFonts w:ascii="Tahoma" w:hAnsi="Tahoma" w:cs="Tahoma"/>
                <w:iCs/>
                <w:sz w:val="20"/>
                <w:szCs w:val="20"/>
                <w:shd w:val="clear" w:color="auto" w:fill="FFFFFF"/>
              </w:rPr>
              <w:t>robot</w:t>
            </w:r>
            <w:r w:rsidR="00C66139" w:rsidRPr="00C6613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edukacyjny wraz z ładowarką oraz przewodami dla klas 4-8</w:t>
            </w:r>
            <w:r w:rsidRPr="00C66139">
              <w:rPr>
                <w:rFonts w:ascii="Tahoma" w:hAnsi="Tahoma" w:cs="Tahoma"/>
                <w:sz w:val="20"/>
                <w:szCs w:val="20"/>
              </w:rPr>
              <w:t xml:space="preserve">– </w:t>
            </w:r>
            <w:r w:rsidR="00C66139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C66139">
              <w:rPr>
                <w:rFonts w:ascii="Tahoma" w:hAnsi="Tahoma" w:cs="Tahoma"/>
                <w:sz w:val="20"/>
                <w:szCs w:val="20"/>
              </w:rPr>
              <w:t>8</w:t>
            </w:r>
            <w:r w:rsidRPr="00C66139">
              <w:rPr>
                <w:rFonts w:ascii="Arial CE" w:hAnsi="Arial CE"/>
                <w:sz w:val="20"/>
                <w:szCs w:val="20"/>
              </w:rPr>
              <w:t xml:space="preserve"> </w:t>
            </w:r>
            <w:r>
              <w:rPr>
                <w:rFonts w:ascii="Arial CE" w:hAnsi="Arial CE"/>
                <w:sz w:val="20"/>
                <w:szCs w:val="20"/>
              </w:rPr>
              <w:t>szt.</w:t>
            </w:r>
            <w:r>
              <w:rPr>
                <w:rFonts w:ascii="Arial CE" w:hAnsi="Arial CE"/>
                <w:sz w:val="20"/>
                <w:szCs w:val="20"/>
              </w:rPr>
              <w:br/>
            </w:r>
            <w:r w:rsidR="00C66139" w:rsidRPr="00C66139">
              <w:rPr>
                <w:rFonts w:ascii="Arial CE" w:hAnsi="Arial CE"/>
                <w:sz w:val="20"/>
                <w:szCs w:val="20"/>
              </w:rPr>
              <w:t>Moduł Bluetooth 4.0</w:t>
            </w:r>
            <w:r>
              <w:rPr>
                <w:rFonts w:ascii="Arial CE" w:hAnsi="Arial CE"/>
                <w:sz w:val="20"/>
                <w:szCs w:val="20"/>
              </w:rPr>
              <w:t>– 8 szt.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Akumulatory Ni-MH AA 2000mAh  – 8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kpl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>.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Ładowarka komfort (jednoczesne ładowanie kompletu akumulatorów do 4 robotów) – 2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szt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br/>
              <w:t xml:space="preserve">30 scenariuszy lekcji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mBot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START, MATRIX, PLUS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Kursy e-learning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mBot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Start+Sense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br/>
              <w:t>Mata edukacyjna m1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Mata edukacyjna m2 </w:t>
            </w:r>
          </w:p>
          <w:p w:rsidR="00382BBF" w:rsidRDefault="00382BBF" w:rsidP="004802E8">
            <w:pPr>
              <w:spacing w:after="0"/>
              <w:rPr>
                <w:rFonts w:ascii="Arial CE" w:hAnsi="Arial CE"/>
                <w:sz w:val="20"/>
                <w:szCs w:val="20"/>
              </w:rPr>
            </w:pPr>
            <w:r w:rsidRPr="00382BBF">
              <w:rPr>
                <w:rFonts w:ascii="Arial CE" w:hAnsi="Arial CE"/>
                <w:sz w:val="20"/>
                <w:szCs w:val="20"/>
              </w:rPr>
              <w:t>Autoryzowany serwis na terenie Polski</w:t>
            </w:r>
            <w:r w:rsidRPr="00382BBF">
              <w:rPr>
                <w:rFonts w:ascii="Arial CE" w:hAnsi="Arial CE"/>
                <w:sz w:val="20"/>
                <w:szCs w:val="20"/>
              </w:rPr>
              <w:br/>
              <w:t>- SLA do 3 tygodni</w:t>
            </w:r>
            <w:r w:rsidRPr="00382BBF">
              <w:rPr>
                <w:rFonts w:ascii="Arial CE" w:hAnsi="Arial CE"/>
                <w:sz w:val="20"/>
                <w:szCs w:val="20"/>
              </w:rPr>
              <w:br/>
              <w:t>- Serwis i wsparcie techniczne w języku polskim</w:t>
            </w:r>
            <w:r w:rsidRPr="00382BBF">
              <w:rPr>
                <w:rFonts w:ascii="Arial CE" w:hAnsi="Arial CE"/>
                <w:sz w:val="20"/>
                <w:szCs w:val="20"/>
              </w:rPr>
              <w:br/>
              <w:t xml:space="preserve">- </w:t>
            </w:r>
            <w:bookmarkStart w:id="0" w:name="_GoBack"/>
            <w:r w:rsidRPr="00382BBF">
              <w:rPr>
                <w:rFonts w:ascii="Arial CE" w:hAnsi="Arial CE"/>
                <w:sz w:val="20"/>
                <w:szCs w:val="20"/>
              </w:rPr>
              <w:t>Instrukcja obsługi w języku polskim</w:t>
            </w:r>
          </w:p>
          <w:p w:rsidR="004802E8" w:rsidRPr="004802E8" w:rsidRDefault="004802E8" w:rsidP="004802E8">
            <w:pPr>
              <w:spacing w:after="0"/>
              <w:rPr>
                <w:rFonts w:ascii="Arial CE" w:hAnsi="Arial CE"/>
                <w:sz w:val="20"/>
                <w:szCs w:val="20"/>
              </w:rPr>
            </w:pPr>
            <w:r w:rsidRPr="004802E8">
              <w:rPr>
                <w:rFonts w:ascii="Arial CE" w:hAnsi="Arial CE"/>
                <w:sz w:val="20"/>
                <w:szCs w:val="20"/>
              </w:rPr>
              <w:t>lub równoważny</w:t>
            </w:r>
          </w:p>
          <w:p w:rsidR="00601F52" w:rsidRPr="00BA3808" w:rsidRDefault="00C66139" w:rsidP="004802E8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C66139">
              <w:rPr>
                <w:sz w:val="24"/>
                <w:szCs w:val="24"/>
                <w:lang w:eastAsia="pl-PL"/>
              </w:rPr>
              <w:t xml:space="preserve">Gwarancja </w:t>
            </w:r>
            <w:bookmarkEnd w:id="0"/>
            <w:r w:rsidRPr="00C66139">
              <w:rPr>
                <w:sz w:val="24"/>
                <w:szCs w:val="24"/>
                <w:lang w:eastAsia="pl-PL"/>
              </w:rPr>
              <w:t>min. 24 miesiące</w:t>
            </w:r>
          </w:p>
        </w:tc>
        <w:tc>
          <w:tcPr>
            <w:tcW w:w="1664" w:type="dxa"/>
          </w:tcPr>
          <w:p w:rsidR="00601F52" w:rsidRDefault="00601F52" w:rsidP="00FB5F55"/>
        </w:tc>
        <w:tc>
          <w:tcPr>
            <w:tcW w:w="1701" w:type="dxa"/>
          </w:tcPr>
          <w:p w:rsidR="00601F52" w:rsidRDefault="00601F52" w:rsidP="00FB5F55"/>
        </w:tc>
        <w:tc>
          <w:tcPr>
            <w:tcW w:w="1560" w:type="dxa"/>
          </w:tcPr>
          <w:p w:rsidR="00601F52" w:rsidRDefault="00192217" w:rsidP="00FB5F55">
            <w:r w:rsidRPr="00192217">
              <w:t>Producent……………………                   Symbol/kod producenta zaoferowanego produktu (pozwalający określić na stronie producenta dokładne parametry proponowanego urządzenie): ……………………    Adres strony internetowej producenta: ..............................</w:t>
            </w:r>
          </w:p>
        </w:tc>
      </w:tr>
      <w:tr w:rsidR="00601F52" w:rsidTr="00601F52">
        <w:tc>
          <w:tcPr>
            <w:tcW w:w="488" w:type="dxa"/>
          </w:tcPr>
          <w:p w:rsidR="00601F52" w:rsidRDefault="00601F52" w:rsidP="00FB5F55">
            <w:r>
              <w:t>2</w:t>
            </w:r>
          </w:p>
        </w:tc>
        <w:tc>
          <w:tcPr>
            <w:tcW w:w="1916" w:type="dxa"/>
          </w:tcPr>
          <w:p w:rsidR="00C66139" w:rsidRPr="00C66139" w:rsidRDefault="00C66139" w:rsidP="00C66139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66139">
              <w:rPr>
                <w:rFonts w:ascii="Calibri" w:hAnsi="Calibri" w:cs="Calibri"/>
                <w:color w:val="000000"/>
              </w:rPr>
              <w:t>Robot edukacyjny wraz z akcesoriami</w:t>
            </w:r>
            <w:r>
              <w:rPr>
                <w:rFonts w:ascii="Calibri" w:hAnsi="Calibri" w:cs="Calibri"/>
                <w:color w:val="000000"/>
              </w:rPr>
              <w:t>-</w:t>
            </w:r>
          </w:p>
          <w:p w:rsidR="00601F52" w:rsidRDefault="00C66139" w:rsidP="00C66139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Silnik do robota </w:t>
            </w:r>
            <w:proofErr w:type="spellStart"/>
            <w:r w:rsidR="008C35FF" w:rsidRPr="008C35FF">
              <w:rPr>
                <w:rFonts w:ascii="Calibri" w:hAnsi="Calibri" w:cs="Calibri"/>
                <w:color w:val="000000"/>
              </w:rPr>
              <w:t>mBot</w:t>
            </w:r>
            <w:proofErr w:type="spellEnd"/>
            <w:r w:rsidR="008C35FF" w:rsidRPr="008C35FF">
              <w:rPr>
                <w:rFonts w:ascii="Calibri" w:hAnsi="Calibri" w:cs="Calibri"/>
                <w:color w:val="000000"/>
              </w:rPr>
              <w:t xml:space="preserve"> Explorer Kit </w:t>
            </w:r>
            <w:proofErr w:type="spellStart"/>
            <w:r w:rsidR="008C35FF" w:rsidRPr="008C35FF">
              <w:rPr>
                <w:rFonts w:ascii="Calibri" w:hAnsi="Calibri" w:cs="Calibri"/>
                <w:color w:val="000000"/>
              </w:rPr>
              <w:t>poruszajacy</w:t>
            </w:r>
            <w:proofErr w:type="spellEnd"/>
            <w:r w:rsidR="008C35FF" w:rsidRPr="008C35FF">
              <w:rPr>
                <w:rFonts w:ascii="Calibri" w:hAnsi="Calibri" w:cs="Calibri"/>
                <w:color w:val="000000"/>
              </w:rPr>
              <w:t xml:space="preserve"> kołami</w:t>
            </w:r>
          </w:p>
        </w:tc>
        <w:tc>
          <w:tcPr>
            <w:tcW w:w="1248" w:type="dxa"/>
          </w:tcPr>
          <w:p w:rsidR="00601F52" w:rsidRDefault="00F540AF" w:rsidP="00FB5F55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 szt.</w:t>
            </w:r>
          </w:p>
        </w:tc>
        <w:tc>
          <w:tcPr>
            <w:tcW w:w="5565" w:type="dxa"/>
          </w:tcPr>
          <w:p w:rsidR="00601F52" w:rsidRDefault="00601F52" w:rsidP="00FB5F55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Silnik do robota </w:t>
            </w:r>
            <w:r w:rsidR="00C66139">
              <w:rPr>
                <w:rFonts w:ascii="Arial CE" w:hAnsi="Arial CE"/>
                <w:sz w:val="20"/>
                <w:szCs w:val="20"/>
              </w:rPr>
              <w:t xml:space="preserve">typu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mBot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Explorer Kit poruszający kołami robota - 4 sztuki</w:t>
            </w:r>
            <w:r>
              <w:rPr>
                <w:rFonts w:ascii="Arial CE" w:hAnsi="Arial CE"/>
                <w:sz w:val="20"/>
                <w:szCs w:val="20"/>
              </w:rPr>
              <w:br/>
              <w:t>Dane techniczne:</w:t>
            </w:r>
            <w:r>
              <w:rPr>
                <w:rFonts w:ascii="Arial CE" w:hAnsi="Arial CE"/>
                <w:sz w:val="20"/>
                <w:szCs w:val="20"/>
              </w:rPr>
              <w:br/>
              <w:t>Napięcie znamionowe: DC 6 V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Prędkość bez obciążenia: 200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obr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>./min ± 10%</w:t>
            </w:r>
            <w:r>
              <w:rPr>
                <w:rFonts w:ascii="Arial CE" w:hAnsi="Arial CE"/>
                <w:sz w:val="20"/>
                <w:szCs w:val="20"/>
              </w:rPr>
              <w:br/>
              <w:t>Przełożenie 1:48</w:t>
            </w:r>
          </w:p>
          <w:p w:rsidR="004802E8" w:rsidRDefault="004802E8" w:rsidP="00FB5F55">
            <w:pPr>
              <w:rPr>
                <w:rFonts w:ascii="Arial CE" w:hAnsi="Arial CE"/>
                <w:sz w:val="20"/>
                <w:szCs w:val="20"/>
              </w:rPr>
            </w:pPr>
            <w:r w:rsidRPr="004802E8">
              <w:rPr>
                <w:rFonts w:ascii="Arial CE" w:hAnsi="Arial CE"/>
                <w:sz w:val="20"/>
                <w:szCs w:val="20"/>
              </w:rPr>
              <w:t>lub równoważny</w:t>
            </w:r>
          </w:p>
          <w:p w:rsidR="00601F52" w:rsidRPr="00BA3808" w:rsidRDefault="00C66139" w:rsidP="00FB5F55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C66139">
              <w:rPr>
                <w:sz w:val="24"/>
                <w:szCs w:val="24"/>
                <w:lang w:eastAsia="pl-PL"/>
              </w:rPr>
              <w:t>Gwarancja min. 24 miesiące</w:t>
            </w:r>
          </w:p>
        </w:tc>
        <w:tc>
          <w:tcPr>
            <w:tcW w:w="1664" w:type="dxa"/>
          </w:tcPr>
          <w:p w:rsidR="00601F52" w:rsidRDefault="00601F52" w:rsidP="00FB5F55"/>
        </w:tc>
        <w:tc>
          <w:tcPr>
            <w:tcW w:w="1701" w:type="dxa"/>
          </w:tcPr>
          <w:p w:rsidR="00601F52" w:rsidRDefault="00601F52" w:rsidP="00FB5F55"/>
        </w:tc>
        <w:tc>
          <w:tcPr>
            <w:tcW w:w="1560" w:type="dxa"/>
          </w:tcPr>
          <w:p w:rsidR="00601F52" w:rsidRDefault="00192217" w:rsidP="00FB5F55">
            <w:r w:rsidRPr="00192217">
              <w:t>Producent……………………                   Symbol/kod producenta zaoferowanego produktu (pozwalający określić na stronie producenta dokładne parametry proponowanego urządzenie): ……………………    Adres strony internetowej producenta: ..............................</w:t>
            </w:r>
          </w:p>
        </w:tc>
      </w:tr>
    </w:tbl>
    <w:p w:rsidR="00601F52" w:rsidRDefault="00601F52" w:rsidP="00601F52"/>
    <w:p w:rsidR="0000503D" w:rsidRDefault="004802E8"/>
    <w:sectPr w:rsidR="0000503D" w:rsidSect="007111D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F52"/>
    <w:rsid w:val="00192217"/>
    <w:rsid w:val="003051F6"/>
    <w:rsid w:val="00382BBF"/>
    <w:rsid w:val="004802E8"/>
    <w:rsid w:val="004E4FB6"/>
    <w:rsid w:val="00601F52"/>
    <w:rsid w:val="008C35FF"/>
    <w:rsid w:val="00C55209"/>
    <w:rsid w:val="00C66139"/>
    <w:rsid w:val="00CB77AB"/>
    <w:rsid w:val="00D330F8"/>
    <w:rsid w:val="00F5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2A9EF0-7BF3-45E1-84A9-FF6EF8427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1F52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01F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01F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askupin</cp:lastModifiedBy>
  <cp:revision>10</cp:revision>
  <dcterms:created xsi:type="dcterms:W3CDTF">2021-12-01T09:35:00Z</dcterms:created>
  <dcterms:modified xsi:type="dcterms:W3CDTF">2022-02-03T10:25:00Z</dcterms:modified>
</cp:coreProperties>
</file>