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50E2" w14:textId="6B3AD881" w:rsidR="00D36F6C" w:rsidRPr="005609E8" w:rsidRDefault="008D2A1E" w:rsidP="005609E8">
      <w:pPr>
        <w:spacing w:after="0" w:line="240" w:lineRule="auto"/>
        <w:rPr>
          <w:rFonts w:cs="Arial"/>
        </w:rPr>
      </w:pPr>
      <w:r>
        <w:t>SM.3026.234.2022</w:t>
      </w:r>
      <w:r w:rsidR="00D36F6C">
        <w:tab/>
      </w:r>
      <w:r w:rsidR="00D36F6C">
        <w:tab/>
      </w:r>
      <w:r w:rsidR="00D36F6C">
        <w:tab/>
      </w:r>
      <w:r w:rsidR="00D36F6C">
        <w:tab/>
      </w:r>
      <w:r w:rsidR="00D36F6C">
        <w:tab/>
      </w:r>
      <w:r w:rsidR="00D36F6C">
        <w:tab/>
        <w:t xml:space="preserve">         </w:t>
      </w:r>
      <w:r w:rsidR="00355220">
        <w:t xml:space="preserve">             </w:t>
      </w:r>
      <w:r w:rsidR="00D36F6C" w:rsidRPr="00E13561">
        <w:t xml:space="preserve">Kędzierzyn-Koźle, </w:t>
      </w:r>
      <w:r w:rsidR="00355220">
        <w:t>0</w:t>
      </w:r>
      <w:r>
        <w:t>8</w:t>
      </w:r>
      <w:r w:rsidR="00F02EA3">
        <w:t>.0</w:t>
      </w:r>
      <w:r w:rsidR="00355220">
        <w:t>9</w:t>
      </w:r>
      <w:r w:rsidR="00F02EA3">
        <w:t>.2022 r.</w:t>
      </w:r>
    </w:p>
    <w:p w14:paraId="2F60BB5B" w14:textId="646BFB25" w:rsidR="00D36F6C" w:rsidRDefault="00D36F6C" w:rsidP="00D36F6C">
      <w:pPr>
        <w:spacing w:after="0" w:line="240" w:lineRule="auto"/>
        <w:jc w:val="center"/>
        <w:rPr>
          <w:rFonts w:cs="Arial"/>
          <w:b/>
        </w:rPr>
      </w:pPr>
    </w:p>
    <w:p w14:paraId="788B80B4" w14:textId="77777777" w:rsidR="00705FC4" w:rsidRDefault="00705FC4" w:rsidP="00D36F6C">
      <w:pPr>
        <w:spacing w:after="0" w:line="240" w:lineRule="auto"/>
        <w:jc w:val="center"/>
        <w:rPr>
          <w:rFonts w:cs="Arial"/>
          <w:b/>
        </w:rPr>
      </w:pPr>
    </w:p>
    <w:p w14:paraId="2D004FF3" w14:textId="77777777" w:rsidR="00D36F6C" w:rsidRDefault="00D36F6C" w:rsidP="00D36F6C">
      <w:pPr>
        <w:spacing w:after="0" w:line="240" w:lineRule="auto"/>
        <w:jc w:val="center"/>
        <w:rPr>
          <w:rFonts w:cs="Arial"/>
          <w:b/>
        </w:rPr>
      </w:pPr>
    </w:p>
    <w:p w14:paraId="0007F878" w14:textId="77777777" w:rsidR="00D36F6C" w:rsidRPr="00E13561" w:rsidRDefault="00D36F6C" w:rsidP="00D36F6C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ZAPYTANIE OFERTOWE </w:t>
      </w:r>
    </w:p>
    <w:p w14:paraId="4CD3C93E" w14:textId="2797C801" w:rsidR="00D36F6C" w:rsidRPr="00E13561" w:rsidRDefault="00D36F6C" w:rsidP="00D36F6C">
      <w:pPr>
        <w:spacing w:after="0" w:line="240" w:lineRule="auto"/>
        <w:jc w:val="center"/>
        <w:rPr>
          <w:rFonts w:cs="Arial"/>
        </w:rPr>
      </w:pPr>
      <w:r w:rsidRPr="00E13561">
        <w:rPr>
          <w:rFonts w:cs="Arial"/>
        </w:rPr>
        <w:t>dla zamówienia publicz</w:t>
      </w:r>
      <w:r>
        <w:rPr>
          <w:rFonts w:cs="Arial"/>
        </w:rPr>
        <w:t xml:space="preserve">nego o wartości szacunkowej nieprzekraczającej </w:t>
      </w:r>
      <w:r w:rsidR="00D478FC">
        <w:rPr>
          <w:rFonts w:cs="Arial"/>
        </w:rPr>
        <w:t>1</w:t>
      </w:r>
      <w:r w:rsidR="00073616">
        <w:rPr>
          <w:rFonts w:cs="Arial"/>
        </w:rPr>
        <w:t>30</w:t>
      </w:r>
      <w:r>
        <w:rPr>
          <w:rFonts w:cs="Arial"/>
        </w:rPr>
        <w:t> 000 zł</w:t>
      </w:r>
    </w:p>
    <w:p w14:paraId="73DC2B76" w14:textId="77777777" w:rsidR="00D36F6C" w:rsidRDefault="00D36F6C" w:rsidP="00D36F6C">
      <w:pPr>
        <w:spacing w:after="0" w:line="240" w:lineRule="auto"/>
        <w:jc w:val="center"/>
        <w:rPr>
          <w:rFonts w:cs="Arial"/>
        </w:rPr>
      </w:pPr>
    </w:p>
    <w:p w14:paraId="607C3079" w14:textId="77777777" w:rsidR="00D36F6C" w:rsidRPr="00E13561" w:rsidRDefault="00D36F6C" w:rsidP="00D36F6C">
      <w:pPr>
        <w:spacing w:after="0" w:line="240" w:lineRule="auto"/>
        <w:jc w:val="center"/>
        <w:rPr>
          <w:rFonts w:cs="Arial"/>
        </w:rPr>
      </w:pPr>
      <w:r w:rsidRPr="00E13561">
        <w:rPr>
          <w:rFonts w:cs="Arial"/>
        </w:rPr>
        <w:t xml:space="preserve">Nazwa zamówienia: </w:t>
      </w:r>
    </w:p>
    <w:p w14:paraId="6FAF11DB" w14:textId="73C31EE0" w:rsidR="00D36F6C" w:rsidRPr="00E56011" w:rsidRDefault="008D2A1E" w:rsidP="00D36F6C">
      <w:pPr>
        <w:spacing w:after="0" w:line="240" w:lineRule="auto"/>
        <w:jc w:val="center"/>
        <w:rPr>
          <w:rFonts w:cs="Arial"/>
          <w:b/>
          <w:color w:val="auto"/>
        </w:rPr>
      </w:pPr>
      <w:r>
        <w:rPr>
          <w:rFonts w:cs="Arial"/>
          <w:b/>
          <w:color w:val="050505"/>
          <w:shd w:val="clear" w:color="auto" w:fill="FFFFFF"/>
        </w:rPr>
        <w:t>Zakup radiowozu</w:t>
      </w:r>
    </w:p>
    <w:p w14:paraId="2A4CFAA4" w14:textId="671E665E" w:rsidR="00D36F6C" w:rsidRPr="00E13561" w:rsidRDefault="00FF4FAE" w:rsidP="00FF4FAE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I. </w:t>
      </w:r>
      <w:r w:rsidR="00D36F6C" w:rsidRPr="00E13561">
        <w:rPr>
          <w:rFonts w:cs="Arial"/>
          <w:b/>
        </w:rPr>
        <w:t>ZAMAWIAJĄCY</w:t>
      </w:r>
    </w:p>
    <w:p w14:paraId="6638379F" w14:textId="53727686" w:rsidR="00D36F6C" w:rsidRPr="00476DB9" w:rsidRDefault="00D36F6C" w:rsidP="007E45D7">
      <w:pPr>
        <w:spacing w:after="0" w:line="240" w:lineRule="auto"/>
        <w:jc w:val="both"/>
        <w:rPr>
          <w:rFonts w:cs="Arial"/>
          <w:u w:val="single"/>
        </w:rPr>
      </w:pPr>
      <w:r w:rsidRPr="00476DB9">
        <w:rPr>
          <w:rFonts w:cs="Arial"/>
          <w:u w:val="single"/>
        </w:rPr>
        <w:t>Nabywca:</w:t>
      </w:r>
    </w:p>
    <w:p w14:paraId="15BACAFF" w14:textId="77777777" w:rsidR="00D36F6C" w:rsidRPr="00E13561" w:rsidRDefault="00D36F6C" w:rsidP="007E45D7">
      <w:pPr>
        <w:spacing w:after="0" w:line="240" w:lineRule="auto"/>
        <w:jc w:val="both"/>
        <w:rPr>
          <w:rFonts w:cs="Arial"/>
        </w:rPr>
      </w:pPr>
      <w:r w:rsidRPr="00E13561">
        <w:rPr>
          <w:rFonts w:cs="Arial"/>
        </w:rPr>
        <w:t>Gmina Kędzierzyn-Koźle</w:t>
      </w:r>
    </w:p>
    <w:p w14:paraId="3A0A5242" w14:textId="77777777" w:rsidR="00D36F6C" w:rsidRPr="00E13561" w:rsidRDefault="00D36F6C" w:rsidP="007E45D7">
      <w:pPr>
        <w:spacing w:after="0" w:line="240" w:lineRule="auto"/>
        <w:jc w:val="both"/>
        <w:rPr>
          <w:rFonts w:cs="Arial"/>
        </w:rPr>
      </w:pPr>
      <w:r w:rsidRPr="00E13561">
        <w:rPr>
          <w:rFonts w:cs="Arial"/>
        </w:rPr>
        <w:t>ul. Grzegorza Piramowicza 32</w:t>
      </w:r>
    </w:p>
    <w:p w14:paraId="39027B9A" w14:textId="77777777" w:rsidR="00D36F6C" w:rsidRPr="00E13561" w:rsidRDefault="00D36F6C" w:rsidP="007E45D7">
      <w:pPr>
        <w:spacing w:after="0" w:line="240" w:lineRule="auto"/>
        <w:jc w:val="both"/>
        <w:rPr>
          <w:rFonts w:cs="Arial"/>
        </w:rPr>
      </w:pPr>
      <w:r w:rsidRPr="00E13561">
        <w:rPr>
          <w:rFonts w:cs="Arial"/>
        </w:rPr>
        <w:t xml:space="preserve">47-200 Kędzierzyn-Koźle </w:t>
      </w:r>
    </w:p>
    <w:p w14:paraId="2F4CA3AE" w14:textId="77777777" w:rsidR="00D36F6C" w:rsidRPr="00E13561" w:rsidRDefault="00D36F6C" w:rsidP="007E45D7">
      <w:pPr>
        <w:spacing w:after="0" w:line="240" w:lineRule="auto"/>
        <w:jc w:val="both"/>
        <w:rPr>
          <w:rFonts w:cs="Arial"/>
        </w:rPr>
      </w:pPr>
      <w:r w:rsidRPr="00E13561">
        <w:rPr>
          <w:rFonts w:cs="Arial"/>
        </w:rPr>
        <w:t>NIP: 749-20-55-601</w:t>
      </w:r>
    </w:p>
    <w:p w14:paraId="2A3010CC" w14:textId="59F1C69E" w:rsidR="00D36F6C" w:rsidRPr="00476DB9" w:rsidRDefault="00D36F6C" w:rsidP="007E45D7">
      <w:pPr>
        <w:spacing w:after="0" w:line="240" w:lineRule="auto"/>
        <w:jc w:val="both"/>
        <w:rPr>
          <w:rFonts w:cs="Arial"/>
          <w:u w:val="single"/>
        </w:rPr>
      </w:pPr>
      <w:r w:rsidRPr="00476DB9">
        <w:rPr>
          <w:rFonts w:cs="Arial"/>
          <w:u w:val="single"/>
        </w:rPr>
        <w:t>Odbiorca/Płatnik:</w:t>
      </w:r>
    </w:p>
    <w:p w14:paraId="110119A2" w14:textId="77777777" w:rsidR="00D36F6C" w:rsidRPr="00E13561" w:rsidRDefault="00D36F6C" w:rsidP="007E45D7">
      <w:pPr>
        <w:spacing w:after="0" w:line="240" w:lineRule="auto"/>
        <w:jc w:val="both"/>
        <w:rPr>
          <w:rFonts w:cs="Arial"/>
        </w:rPr>
      </w:pPr>
      <w:r w:rsidRPr="00E13561">
        <w:rPr>
          <w:rFonts w:cs="Arial"/>
        </w:rPr>
        <w:t xml:space="preserve">Urząd Miasta Kędzierzyn-Koźle </w:t>
      </w:r>
    </w:p>
    <w:p w14:paraId="7241262D" w14:textId="77777777" w:rsidR="00D36F6C" w:rsidRPr="00E13561" w:rsidRDefault="00D36F6C" w:rsidP="007E45D7">
      <w:pPr>
        <w:spacing w:after="0" w:line="240" w:lineRule="auto"/>
        <w:jc w:val="both"/>
        <w:rPr>
          <w:rFonts w:cs="Arial"/>
        </w:rPr>
      </w:pPr>
      <w:r w:rsidRPr="00E13561">
        <w:rPr>
          <w:rFonts w:cs="Arial"/>
        </w:rPr>
        <w:t>ul. Grzegorza Piramowicza 32</w:t>
      </w:r>
    </w:p>
    <w:p w14:paraId="486293BE" w14:textId="0E80C4CA" w:rsidR="00D36F6C" w:rsidRDefault="00D36F6C" w:rsidP="007E45D7">
      <w:pPr>
        <w:spacing w:after="0" w:line="240" w:lineRule="auto"/>
        <w:jc w:val="both"/>
        <w:rPr>
          <w:rFonts w:cs="Arial"/>
        </w:rPr>
      </w:pPr>
      <w:r w:rsidRPr="00E13561">
        <w:rPr>
          <w:rFonts w:cs="Arial"/>
        </w:rPr>
        <w:t>47-200 Kędzierzyn-Koźle</w:t>
      </w:r>
    </w:p>
    <w:p w14:paraId="7D0A3758" w14:textId="0BFA337E" w:rsidR="00FF4FAE" w:rsidRDefault="00FF4FAE" w:rsidP="007E45D7">
      <w:pPr>
        <w:spacing w:after="0" w:line="240" w:lineRule="auto"/>
        <w:jc w:val="both"/>
        <w:rPr>
          <w:rFonts w:cs="Arial"/>
        </w:rPr>
      </w:pPr>
    </w:p>
    <w:p w14:paraId="18961A74" w14:textId="7D08D3D2" w:rsidR="00FF4FAE" w:rsidRPr="00FF4FAE" w:rsidRDefault="00FF4FAE" w:rsidP="007E45D7">
      <w:pPr>
        <w:spacing w:after="0" w:line="240" w:lineRule="auto"/>
        <w:jc w:val="both"/>
        <w:rPr>
          <w:rFonts w:cs="Arial"/>
          <w:b/>
          <w:bCs/>
        </w:rPr>
      </w:pPr>
      <w:r w:rsidRPr="00FF4FAE">
        <w:rPr>
          <w:rFonts w:cs="Arial"/>
          <w:b/>
          <w:bCs/>
        </w:rPr>
        <w:t>II. SPOSÓB UPUBLICZNUENIA ZAPYTANIA OFERTOWEGO</w:t>
      </w:r>
    </w:p>
    <w:p w14:paraId="56B31E71" w14:textId="2558794C" w:rsidR="00FF4FAE" w:rsidRPr="00E13561" w:rsidRDefault="00FF4FAE" w:rsidP="007E45D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Publikacja zapytania ofertowego w Biuletynie Informacji Publicznej. </w:t>
      </w:r>
    </w:p>
    <w:p w14:paraId="08CAC28F" w14:textId="77777777" w:rsidR="00D36F6C" w:rsidRPr="00E13561" w:rsidRDefault="00D36F6C" w:rsidP="00D36F6C">
      <w:pPr>
        <w:tabs>
          <w:tab w:val="left" w:pos="284"/>
        </w:tabs>
        <w:spacing w:after="0" w:line="240" w:lineRule="auto"/>
        <w:ind w:left="284"/>
        <w:rPr>
          <w:rFonts w:cs="Arial"/>
          <w:b/>
        </w:rPr>
      </w:pPr>
    </w:p>
    <w:p w14:paraId="57715825" w14:textId="67AF53B3" w:rsidR="00476DB9" w:rsidRDefault="00FF4FAE" w:rsidP="00FF4FAE">
      <w:pPr>
        <w:rPr>
          <w:rFonts w:cs="Arial"/>
          <w:b/>
        </w:rPr>
      </w:pPr>
      <w:r>
        <w:rPr>
          <w:rFonts w:cs="Arial"/>
          <w:b/>
        </w:rPr>
        <w:t xml:space="preserve">III. </w:t>
      </w:r>
      <w:r w:rsidR="00234E50" w:rsidRPr="00FF4FAE">
        <w:rPr>
          <w:rFonts w:cs="Arial"/>
          <w:b/>
        </w:rPr>
        <w:t>OPIS PRZEDMIOTU ZAMÓWIENIA</w:t>
      </w:r>
      <w:r w:rsidR="00476DB9">
        <w:rPr>
          <w:rFonts w:cs="Arial"/>
          <w:b/>
        </w:rPr>
        <w:br/>
      </w:r>
      <w:r w:rsidR="00476DB9" w:rsidRPr="000F5FA8">
        <w:rPr>
          <w:rFonts w:cs="Arial"/>
          <w:bCs/>
        </w:rPr>
        <w:t xml:space="preserve">Kod CPV: </w:t>
      </w:r>
      <w:r w:rsidR="008D2A1E">
        <w:rPr>
          <w:rFonts w:cs="Arial"/>
          <w:bCs/>
        </w:rPr>
        <w:t>34114000</w:t>
      </w:r>
      <w:r w:rsidR="00476DB9" w:rsidRPr="000F5FA8">
        <w:rPr>
          <w:rFonts w:cs="Arial"/>
          <w:bCs/>
        </w:rPr>
        <w:t>-</w:t>
      </w:r>
      <w:r w:rsidR="008D2A1E">
        <w:rPr>
          <w:rFonts w:cs="Arial"/>
          <w:bCs/>
        </w:rPr>
        <w:t>9</w:t>
      </w:r>
      <w:r w:rsidR="00476DB9" w:rsidRPr="000F5FA8">
        <w:rPr>
          <w:rFonts w:cs="Arial"/>
          <w:bCs/>
        </w:rPr>
        <w:t xml:space="preserve"> (</w:t>
      </w:r>
      <w:r w:rsidR="008D2A1E">
        <w:rPr>
          <w:rFonts w:cs="Arial"/>
          <w:bCs/>
        </w:rPr>
        <w:t>pojazdy specjalne</w:t>
      </w:r>
      <w:r w:rsidR="00476DB9" w:rsidRPr="000F5FA8">
        <w:rPr>
          <w:rFonts w:cs="Arial"/>
          <w:bCs/>
        </w:rPr>
        <w:t>)</w:t>
      </w:r>
      <w:r w:rsidR="00144A95">
        <w:rPr>
          <w:rFonts w:cs="Arial"/>
          <w:bCs/>
        </w:rPr>
        <w:t xml:space="preserve"> -</w:t>
      </w:r>
      <w:r w:rsidR="00144A95" w:rsidRPr="00144A95">
        <w:rPr>
          <w:rFonts w:cs="Arial"/>
          <w:bCs/>
        </w:rPr>
        <w:t xml:space="preserve"> </w:t>
      </w:r>
      <w:r w:rsidR="00144A95">
        <w:rPr>
          <w:rFonts w:cs="Arial"/>
          <w:bCs/>
        </w:rPr>
        <w:t>Zgodnie z Opisem Przedmiotu Zamówienia i Projektowanymi Postanowieniami Umowy</w:t>
      </w:r>
    </w:p>
    <w:p w14:paraId="2321FCC7" w14:textId="371FC389" w:rsidR="00C11735" w:rsidRDefault="00476DB9" w:rsidP="00EE2819">
      <w:pPr>
        <w:rPr>
          <w:rFonts w:cs="Arial"/>
          <w:b/>
        </w:rPr>
      </w:pPr>
      <w:r>
        <w:rPr>
          <w:rFonts w:cs="Arial"/>
          <w:b/>
        </w:rPr>
        <w:t xml:space="preserve">IV. </w:t>
      </w:r>
      <w:r w:rsidR="008D2A1E">
        <w:rPr>
          <w:rFonts w:cs="Arial"/>
          <w:b/>
        </w:rPr>
        <w:t>TERMIN WYKONANIA PRZEDMIOTU ZAMÓWIENIA</w:t>
      </w:r>
      <w:r w:rsidR="00FF4FAE">
        <w:rPr>
          <w:rFonts w:cs="Arial"/>
          <w:b/>
        </w:rPr>
        <w:br/>
      </w:r>
      <w:r w:rsidR="00144A95">
        <w:rPr>
          <w:rFonts w:cs="Arial"/>
          <w:bCs/>
        </w:rPr>
        <w:t>31.11.2022 r.</w:t>
      </w:r>
    </w:p>
    <w:p w14:paraId="2A0E7F77" w14:textId="72B1F8CF" w:rsidR="00C11735" w:rsidRPr="00B65082" w:rsidRDefault="00C11735" w:rsidP="00C11735">
      <w:pPr>
        <w:spacing w:after="0" w:line="240" w:lineRule="auto"/>
        <w:rPr>
          <w:rFonts w:cs="Arial"/>
          <w:bCs/>
        </w:rPr>
      </w:pPr>
      <w:r>
        <w:rPr>
          <w:rFonts w:cs="Arial"/>
          <w:b/>
        </w:rPr>
        <w:t>V. OPIS SPOSOBU PRZYGOTOWANIA OFERTY</w:t>
      </w:r>
      <w:r>
        <w:rPr>
          <w:rFonts w:cs="Arial"/>
          <w:b/>
        </w:rPr>
        <w:br/>
      </w:r>
      <w:r w:rsidRPr="00B65082">
        <w:rPr>
          <w:rFonts w:cs="Arial"/>
          <w:bCs/>
        </w:rPr>
        <w:t>Oferta powinna zawierać:</w:t>
      </w:r>
    </w:p>
    <w:p w14:paraId="7B70E3EF" w14:textId="7E49D713" w:rsidR="00C11735" w:rsidRDefault="00C11735" w:rsidP="00C11735">
      <w:pPr>
        <w:spacing w:after="0" w:line="240" w:lineRule="auto"/>
        <w:rPr>
          <w:rFonts w:cs="Arial"/>
          <w:bCs/>
        </w:rPr>
      </w:pPr>
      <w:r w:rsidRPr="00B65082">
        <w:rPr>
          <w:rFonts w:cs="Arial"/>
          <w:bCs/>
        </w:rPr>
        <w:t>1. Datę sporządzenia.</w:t>
      </w:r>
    </w:p>
    <w:p w14:paraId="34E54960" w14:textId="70F45528" w:rsidR="00C11735" w:rsidRPr="00B65082" w:rsidRDefault="00EE2819" w:rsidP="00C11735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2</w:t>
      </w:r>
      <w:r w:rsidR="00C11735" w:rsidRPr="00B65082">
        <w:rPr>
          <w:rFonts w:cs="Arial"/>
          <w:bCs/>
        </w:rPr>
        <w:t>. Cenę brutto za wykonanie przedmiotu zamówienia.</w:t>
      </w:r>
    </w:p>
    <w:p w14:paraId="5B3CC3F6" w14:textId="5A79354F" w:rsidR="00C11735" w:rsidRPr="00B65082" w:rsidRDefault="00F47DEB" w:rsidP="00C11735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3</w:t>
      </w:r>
      <w:r w:rsidR="00C11735" w:rsidRPr="00B65082">
        <w:rPr>
          <w:rFonts w:cs="Arial"/>
          <w:bCs/>
        </w:rPr>
        <w:t>. Nazwę oferenta.</w:t>
      </w:r>
    </w:p>
    <w:p w14:paraId="45369746" w14:textId="2D840E78" w:rsidR="00C11735" w:rsidRPr="00B65082" w:rsidRDefault="00F47DEB" w:rsidP="00C11735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4</w:t>
      </w:r>
      <w:r w:rsidR="00C11735" w:rsidRPr="00B65082">
        <w:rPr>
          <w:rFonts w:cs="Arial"/>
          <w:bCs/>
        </w:rPr>
        <w:t>. Adres oferenta.</w:t>
      </w:r>
    </w:p>
    <w:p w14:paraId="5A562947" w14:textId="31C0C35D" w:rsidR="00C11735" w:rsidRPr="00B65082" w:rsidRDefault="00F47DEB" w:rsidP="00C11735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5</w:t>
      </w:r>
      <w:r w:rsidR="00C11735" w:rsidRPr="00B65082">
        <w:rPr>
          <w:rFonts w:cs="Arial"/>
          <w:bCs/>
        </w:rPr>
        <w:t>. Numer telefonu oferenta.</w:t>
      </w:r>
    </w:p>
    <w:p w14:paraId="367A6242" w14:textId="4BF760EF" w:rsidR="00C11735" w:rsidRPr="00B65082" w:rsidRDefault="00F47DEB" w:rsidP="00C11735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6</w:t>
      </w:r>
      <w:r w:rsidR="00C11735" w:rsidRPr="00B65082">
        <w:rPr>
          <w:rFonts w:cs="Arial"/>
          <w:bCs/>
        </w:rPr>
        <w:t>. Adres e-mail oferenta.</w:t>
      </w:r>
    </w:p>
    <w:p w14:paraId="1018532C" w14:textId="1BF6AFC3" w:rsidR="00C11735" w:rsidRDefault="00F47DEB" w:rsidP="00C11735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7</w:t>
      </w:r>
      <w:r w:rsidR="00C11735" w:rsidRPr="00B65082">
        <w:rPr>
          <w:rFonts w:cs="Arial"/>
          <w:bCs/>
        </w:rPr>
        <w:t>. Numer NIP oferenta.</w:t>
      </w:r>
    </w:p>
    <w:p w14:paraId="1992978A" w14:textId="61C17C51" w:rsidR="00EE2819" w:rsidRDefault="00EE2819" w:rsidP="00EE2819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8. Ofertę należy przygotować w języku polskim ściśle wg. załączonego wzoru formularza oferty.</w:t>
      </w:r>
    </w:p>
    <w:p w14:paraId="65014120" w14:textId="0E8B6EC0" w:rsidR="00F47DEB" w:rsidRDefault="00F47DEB" w:rsidP="00F47DEB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9. Ofertę należy złożyć w postaci podpisanego scanu, na formularzu ofertowym, emailem w formacie *.pdf</w:t>
      </w:r>
    </w:p>
    <w:p w14:paraId="56CB1D45" w14:textId="7C2C58DD" w:rsidR="00F47DEB" w:rsidRPr="00B65082" w:rsidRDefault="00F47DEB" w:rsidP="00EE2819">
      <w:pPr>
        <w:spacing w:after="0" w:line="240" w:lineRule="auto"/>
        <w:rPr>
          <w:rFonts w:cs="Arial"/>
          <w:bCs/>
        </w:rPr>
      </w:pPr>
    </w:p>
    <w:p w14:paraId="7C5A2A1C" w14:textId="77777777" w:rsidR="00C11735" w:rsidRDefault="00C11735" w:rsidP="00C11735">
      <w:pPr>
        <w:spacing w:after="0" w:line="240" w:lineRule="auto"/>
        <w:rPr>
          <w:rFonts w:cs="Arial"/>
          <w:b/>
        </w:rPr>
      </w:pPr>
    </w:p>
    <w:p w14:paraId="64F8FADF" w14:textId="77777777" w:rsidR="000C53CA" w:rsidRDefault="000C53CA" w:rsidP="000C53CA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VII. KRYTERIA OCENY OFERT</w:t>
      </w:r>
    </w:p>
    <w:p w14:paraId="3EBD3B6B" w14:textId="77777777" w:rsidR="000C53CA" w:rsidRPr="00B65082" w:rsidRDefault="000C53CA" w:rsidP="000C53CA">
      <w:pPr>
        <w:spacing w:after="0" w:line="240" w:lineRule="auto"/>
        <w:rPr>
          <w:rFonts w:cs="Arial"/>
          <w:bCs/>
        </w:rPr>
      </w:pPr>
      <w:r w:rsidRPr="00B65082">
        <w:rPr>
          <w:rFonts w:cs="Arial"/>
          <w:bCs/>
        </w:rPr>
        <w:t>1. Wybór najkorzystniejszej oferty nastąpi w oparciu o kryterium jakim jest najniższa cena.</w:t>
      </w:r>
    </w:p>
    <w:p w14:paraId="7C9D3BC1" w14:textId="77777777" w:rsidR="000C53CA" w:rsidRPr="00B65082" w:rsidRDefault="000C53CA" w:rsidP="000C53CA">
      <w:pPr>
        <w:spacing w:after="0" w:line="240" w:lineRule="auto"/>
        <w:rPr>
          <w:rFonts w:cs="Arial"/>
          <w:bCs/>
        </w:rPr>
      </w:pPr>
      <w:r w:rsidRPr="00B65082">
        <w:rPr>
          <w:rFonts w:cs="Arial"/>
          <w:bCs/>
        </w:rPr>
        <w:t>2. Informacja o wagach punktowych przypisanych poszczególnym kryteriom oraz sposób przyznawania punktacji za spełnienie danego kryterium:</w:t>
      </w:r>
    </w:p>
    <w:p w14:paraId="370A4AAF" w14:textId="77777777" w:rsidR="000C53CA" w:rsidRPr="00B65082" w:rsidRDefault="000C53CA" w:rsidP="000C53CA">
      <w:pPr>
        <w:spacing w:after="0" w:line="240" w:lineRule="auto"/>
        <w:rPr>
          <w:rFonts w:cs="Arial"/>
          <w:bCs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1984"/>
        <w:gridCol w:w="1985"/>
      </w:tblGrid>
      <w:tr w:rsidR="000C53CA" w:rsidRPr="00B65082" w14:paraId="28F7FF1D" w14:textId="77777777" w:rsidTr="005B06B9">
        <w:tc>
          <w:tcPr>
            <w:tcW w:w="1276" w:type="dxa"/>
          </w:tcPr>
          <w:p w14:paraId="20DFE0E3" w14:textId="77777777" w:rsidR="000C53CA" w:rsidRPr="00B65082" w:rsidRDefault="000C53CA" w:rsidP="005B06B9">
            <w:pPr>
              <w:tabs>
                <w:tab w:val="left" w:pos="284"/>
              </w:tabs>
              <w:spacing w:after="0" w:line="240" w:lineRule="auto"/>
              <w:rPr>
                <w:rFonts w:cs="Calibri"/>
                <w:bCs/>
              </w:rPr>
            </w:pPr>
            <w:r w:rsidRPr="00B65082">
              <w:rPr>
                <w:rFonts w:cs="Calibri"/>
                <w:bCs/>
              </w:rPr>
              <w:t>Lp.</w:t>
            </w:r>
          </w:p>
        </w:tc>
        <w:tc>
          <w:tcPr>
            <w:tcW w:w="1984" w:type="dxa"/>
          </w:tcPr>
          <w:p w14:paraId="47C3189D" w14:textId="77777777" w:rsidR="000C53CA" w:rsidRPr="00B65082" w:rsidRDefault="000C53CA" w:rsidP="005B06B9">
            <w:pPr>
              <w:tabs>
                <w:tab w:val="left" w:pos="284"/>
              </w:tabs>
              <w:spacing w:after="0" w:line="240" w:lineRule="auto"/>
              <w:rPr>
                <w:rFonts w:cs="Calibri"/>
                <w:bCs/>
              </w:rPr>
            </w:pPr>
            <w:r w:rsidRPr="00B65082">
              <w:rPr>
                <w:rFonts w:cs="Calibri"/>
                <w:bCs/>
              </w:rPr>
              <w:t>Kryterium</w:t>
            </w:r>
          </w:p>
        </w:tc>
        <w:tc>
          <w:tcPr>
            <w:tcW w:w="1985" w:type="dxa"/>
          </w:tcPr>
          <w:p w14:paraId="22942910" w14:textId="77777777" w:rsidR="000C53CA" w:rsidRPr="00B65082" w:rsidRDefault="000C53CA" w:rsidP="005B06B9">
            <w:pPr>
              <w:tabs>
                <w:tab w:val="left" w:pos="284"/>
              </w:tabs>
              <w:spacing w:after="0" w:line="240" w:lineRule="auto"/>
              <w:rPr>
                <w:rFonts w:cs="Calibri"/>
                <w:bCs/>
              </w:rPr>
            </w:pPr>
            <w:r w:rsidRPr="00B65082">
              <w:rPr>
                <w:rFonts w:cs="Calibri"/>
                <w:bCs/>
              </w:rPr>
              <w:t>Waga</w:t>
            </w:r>
          </w:p>
        </w:tc>
      </w:tr>
      <w:tr w:rsidR="000C53CA" w:rsidRPr="00B65082" w14:paraId="0143F040" w14:textId="77777777" w:rsidTr="005B06B9">
        <w:tc>
          <w:tcPr>
            <w:tcW w:w="1276" w:type="dxa"/>
          </w:tcPr>
          <w:p w14:paraId="4D02CD22" w14:textId="77777777" w:rsidR="000C53CA" w:rsidRPr="00B65082" w:rsidRDefault="000C53CA" w:rsidP="005B06B9">
            <w:pPr>
              <w:tabs>
                <w:tab w:val="left" w:pos="284"/>
              </w:tabs>
              <w:spacing w:after="0" w:line="240" w:lineRule="auto"/>
              <w:rPr>
                <w:rFonts w:cs="Calibri"/>
                <w:bCs/>
              </w:rPr>
            </w:pPr>
            <w:r w:rsidRPr="00B65082">
              <w:rPr>
                <w:rFonts w:cs="Calibri"/>
                <w:bCs/>
              </w:rPr>
              <w:t>1.</w:t>
            </w:r>
          </w:p>
        </w:tc>
        <w:tc>
          <w:tcPr>
            <w:tcW w:w="1984" w:type="dxa"/>
          </w:tcPr>
          <w:p w14:paraId="7F8463C5" w14:textId="77777777" w:rsidR="000C53CA" w:rsidRPr="00B65082" w:rsidRDefault="000C53CA" w:rsidP="005B06B9">
            <w:pPr>
              <w:tabs>
                <w:tab w:val="left" w:pos="284"/>
              </w:tabs>
              <w:spacing w:after="0" w:line="240" w:lineRule="auto"/>
              <w:rPr>
                <w:rFonts w:cs="Calibri"/>
                <w:bCs/>
              </w:rPr>
            </w:pPr>
            <w:r w:rsidRPr="00B65082">
              <w:rPr>
                <w:rFonts w:cs="Calibri"/>
                <w:bCs/>
              </w:rPr>
              <w:t>Cena</w:t>
            </w:r>
          </w:p>
        </w:tc>
        <w:tc>
          <w:tcPr>
            <w:tcW w:w="1985" w:type="dxa"/>
          </w:tcPr>
          <w:p w14:paraId="14F47547" w14:textId="77777777" w:rsidR="000C53CA" w:rsidRPr="00B65082" w:rsidRDefault="000C53CA" w:rsidP="005B06B9">
            <w:pPr>
              <w:tabs>
                <w:tab w:val="left" w:pos="284"/>
              </w:tabs>
              <w:spacing w:after="0" w:line="240" w:lineRule="auto"/>
              <w:rPr>
                <w:rFonts w:cs="Calibri"/>
                <w:bCs/>
              </w:rPr>
            </w:pPr>
            <w:r w:rsidRPr="00B65082">
              <w:rPr>
                <w:rFonts w:cs="Calibri"/>
                <w:bCs/>
              </w:rPr>
              <w:t>100 %</w:t>
            </w:r>
          </w:p>
        </w:tc>
      </w:tr>
    </w:tbl>
    <w:p w14:paraId="2664775B" w14:textId="77777777" w:rsidR="000C53CA" w:rsidRPr="00B65082" w:rsidRDefault="000C53CA" w:rsidP="000C53CA">
      <w:pPr>
        <w:spacing w:after="0" w:line="240" w:lineRule="auto"/>
        <w:rPr>
          <w:rFonts w:cs="Arial"/>
          <w:bCs/>
        </w:rPr>
      </w:pPr>
    </w:p>
    <w:p w14:paraId="7743A90F" w14:textId="7FC9D087" w:rsidR="000C53CA" w:rsidRPr="00B65082" w:rsidRDefault="000C53CA" w:rsidP="000C53CA">
      <w:pPr>
        <w:spacing w:after="0" w:line="240" w:lineRule="auto"/>
        <w:rPr>
          <w:rFonts w:cs="Arial"/>
          <w:bCs/>
        </w:rPr>
      </w:pPr>
      <w:r w:rsidRPr="00B65082">
        <w:rPr>
          <w:rFonts w:cs="Arial"/>
          <w:bCs/>
        </w:rPr>
        <w:t xml:space="preserve">3. Najniższa cena obliczona zostanie wg wzoru: </w:t>
      </w:r>
    </w:p>
    <w:p w14:paraId="79B9A955" w14:textId="77777777" w:rsidR="000C53CA" w:rsidRPr="00B65082" w:rsidRDefault="000C53CA" w:rsidP="000C53CA">
      <w:pPr>
        <w:spacing w:after="0" w:line="240" w:lineRule="auto"/>
        <w:rPr>
          <w:rFonts w:cs="Arial"/>
          <w:bCs/>
        </w:rPr>
      </w:pPr>
      <w:r w:rsidRPr="00B65082">
        <w:rPr>
          <w:rFonts w:cs="Arial"/>
          <w:bCs/>
        </w:rPr>
        <w:tab/>
        <w:t>Cena = najniższa cena ofertowa brutto/cena brutto oferty badanej x 100 pkt</w:t>
      </w:r>
    </w:p>
    <w:p w14:paraId="62A2144B" w14:textId="23208D1F" w:rsidR="000C53CA" w:rsidRPr="00B65082" w:rsidRDefault="000C53CA" w:rsidP="000C53CA">
      <w:pPr>
        <w:spacing w:after="0" w:line="240" w:lineRule="auto"/>
        <w:rPr>
          <w:rFonts w:cs="Arial"/>
          <w:bCs/>
        </w:rPr>
      </w:pPr>
      <w:r w:rsidRPr="00B65082">
        <w:rPr>
          <w:rFonts w:cs="Arial"/>
          <w:bCs/>
        </w:rPr>
        <w:t>4. Za najkorzystniejszą zostanie uznana oferta, która uzyska najwyższą liczbę punktów w ramach kryteriów określonych w zapytaniu ofertowym.</w:t>
      </w:r>
    </w:p>
    <w:p w14:paraId="484A64CD" w14:textId="32D2A1D9" w:rsidR="00C11735" w:rsidRDefault="00C11735" w:rsidP="00C11735">
      <w:pPr>
        <w:spacing w:after="0" w:line="240" w:lineRule="auto"/>
        <w:rPr>
          <w:rFonts w:cs="Arial"/>
          <w:b/>
        </w:rPr>
      </w:pPr>
    </w:p>
    <w:p w14:paraId="5597D587" w14:textId="6B41DC8F" w:rsidR="000C53CA" w:rsidRDefault="000C53CA" w:rsidP="00C11735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VIII. MIEJSCE ORAZ TERMIN SKŁADANIA OFERT:</w:t>
      </w:r>
    </w:p>
    <w:p w14:paraId="19D26841" w14:textId="67BDD9DA" w:rsidR="000C53CA" w:rsidRPr="00B65082" w:rsidRDefault="000C53CA" w:rsidP="006D6322">
      <w:pPr>
        <w:spacing w:after="0"/>
        <w:rPr>
          <w:rFonts w:cs="Arial"/>
          <w:bCs/>
        </w:rPr>
      </w:pPr>
      <w:r w:rsidRPr="00B65082">
        <w:rPr>
          <w:rFonts w:cs="Arial"/>
          <w:bCs/>
        </w:rPr>
        <w:t>1.</w:t>
      </w:r>
      <w:r w:rsidR="006D6322" w:rsidRPr="00B65082">
        <w:rPr>
          <w:rFonts w:cs="Arial"/>
          <w:bCs/>
        </w:rPr>
        <w:t xml:space="preserve"> </w:t>
      </w:r>
      <w:r w:rsidRPr="00B65082">
        <w:rPr>
          <w:rFonts w:cs="Arial"/>
          <w:bCs/>
        </w:rPr>
        <w:t xml:space="preserve">Oferta powinna zostać złożona do dnia </w:t>
      </w:r>
      <w:r w:rsidR="00144A95">
        <w:rPr>
          <w:rFonts w:cs="Arial"/>
          <w:bCs/>
        </w:rPr>
        <w:t>16.</w:t>
      </w:r>
      <w:r w:rsidR="006D6322" w:rsidRPr="00B65082">
        <w:rPr>
          <w:rFonts w:cs="Arial"/>
          <w:bCs/>
        </w:rPr>
        <w:t>0</w:t>
      </w:r>
      <w:r w:rsidR="000F5FA8">
        <w:rPr>
          <w:rFonts w:cs="Arial"/>
          <w:bCs/>
        </w:rPr>
        <w:t>9</w:t>
      </w:r>
      <w:r w:rsidR="006D6322" w:rsidRPr="00B65082">
        <w:rPr>
          <w:rFonts w:cs="Arial"/>
          <w:bCs/>
        </w:rPr>
        <w:t xml:space="preserve">.2022 </w:t>
      </w:r>
      <w:r w:rsidRPr="00B65082">
        <w:rPr>
          <w:rFonts w:cs="Arial"/>
          <w:bCs/>
        </w:rPr>
        <w:t>r. do godz. 1</w:t>
      </w:r>
      <w:r w:rsidR="006D6322" w:rsidRPr="00B65082">
        <w:rPr>
          <w:rFonts w:cs="Arial"/>
          <w:bCs/>
        </w:rPr>
        <w:t>2</w:t>
      </w:r>
      <w:r w:rsidRPr="00B65082">
        <w:rPr>
          <w:rFonts w:cs="Arial"/>
          <w:bCs/>
        </w:rPr>
        <w:t>.</w:t>
      </w:r>
      <w:r w:rsidR="006D6322" w:rsidRPr="00B65082">
        <w:rPr>
          <w:rFonts w:cs="Arial"/>
          <w:bCs/>
        </w:rPr>
        <w:t>0</w:t>
      </w:r>
      <w:r w:rsidRPr="00B65082">
        <w:rPr>
          <w:rFonts w:cs="Arial"/>
          <w:bCs/>
        </w:rPr>
        <w:t>0 za pośrednictwem:</w:t>
      </w:r>
    </w:p>
    <w:p w14:paraId="2B26A038" w14:textId="1729C802" w:rsidR="000C53CA" w:rsidRPr="00B65082" w:rsidRDefault="000C53CA" w:rsidP="006D6322">
      <w:pPr>
        <w:spacing w:after="0"/>
        <w:rPr>
          <w:rFonts w:cs="Arial"/>
          <w:bCs/>
        </w:rPr>
      </w:pPr>
      <w:r w:rsidRPr="00B65082">
        <w:rPr>
          <w:rFonts w:cs="Arial"/>
          <w:bCs/>
        </w:rPr>
        <w:t>a)</w:t>
      </w:r>
      <w:r w:rsidR="006D6322" w:rsidRPr="00B65082">
        <w:rPr>
          <w:rFonts w:cs="Arial"/>
          <w:bCs/>
        </w:rPr>
        <w:t xml:space="preserve"> </w:t>
      </w:r>
      <w:r w:rsidRPr="00B65082">
        <w:rPr>
          <w:rFonts w:cs="Arial"/>
          <w:bCs/>
        </w:rPr>
        <w:t xml:space="preserve">poczty elektronicznej na adres: </w:t>
      </w:r>
      <w:hyperlink r:id="rId7" w:history="1">
        <w:r w:rsidR="00F47DEB" w:rsidRPr="000F23AC">
          <w:rPr>
            <w:rStyle w:val="Hipercze"/>
            <w:rFonts w:cs="Arial"/>
            <w:bCs/>
          </w:rPr>
          <w:t>sm@kedzierzynkozle.pl</w:t>
        </w:r>
      </w:hyperlink>
      <w:r w:rsidR="000F5FA8">
        <w:rPr>
          <w:rFonts w:cs="Arial"/>
          <w:bCs/>
        </w:rPr>
        <w:t xml:space="preserve">  </w:t>
      </w:r>
      <w:r w:rsidRPr="00B65082">
        <w:rPr>
          <w:rFonts w:cs="Arial"/>
          <w:bCs/>
        </w:rPr>
        <w:t xml:space="preserve"> </w:t>
      </w:r>
    </w:p>
    <w:p w14:paraId="5A7F3044" w14:textId="5FAEEACE" w:rsidR="000C53CA" w:rsidRPr="00B65082" w:rsidRDefault="000C53CA" w:rsidP="006D6322">
      <w:pPr>
        <w:spacing w:after="0"/>
        <w:rPr>
          <w:rFonts w:cs="Arial"/>
          <w:bCs/>
        </w:rPr>
      </w:pPr>
      <w:r w:rsidRPr="00B65082">
        <w:rPr>
          <w:rFonts w:cs="Arial"/>
          <w:bCs/>
        </w:rPr>
        <w:t>2.</w:t>
      </w:r>
      <w:r w:rsidR="006D6322" w:rsidRPr="00B65082">
        <w:rPr>
          <w:rFonts w:cs="Arial"/>
          <w:bCs/>
        </w:rPr>
        <w:t xml:space="preserve"> </w:t>
      </w:r>
      <w:r w:rsidRPr="00B65082">
        <w:rPr>
          <w:rFonts w:cs="Arial"/>
          <w:bCs/>
        </w:rPr>
        <w:t>Oferty złożone po terminie nie będą rozpatrywane.</w:t>
      </w:r>
    </w:p>
    <w:p w14:paraId="26E38325" w14:textId="320A6E4E" w:rsidR="000C53CA" w:rsidRPr="00B65082" w:rsidRDefault="00F47DEB" w:rsidP="006D6322">
      <w:pPr>
        <w:spacing w:after="0"/>
        <w:rPr>
          <w:rFonts w:cs="Arial"/>
          <w:bCs/>
        </w:rPr>
      </w:pPr>
      <w:r>
        <w:rPr>
          <w:rFonts w:cs="Arial"/>
          <w:bCs/>
        </w:rPr>
        <w:t>3</w:t>
      </w:r>
      <w:r w:rsidR="000C53CA" w:rsidRPr="00B65082">
        <w:rPr>
          <w:rFonts w:cs="Arial"/>
          <w:bCs/>
        </w:rPr>
        <w:t>.</w:t>
      </w:r>
      <w:r w:rsidR="006D6322" w:rsidRPr="00B65082">
        <w:rPr>
          <w:rFonts w:cs="Arial"/>
          <w:bCs/>
        </w:rPr>
        <w:t xml:space="preserve"> </w:t>
      </w:r>
      <w:r w:rsidR="000C53CA" w:rsidRPr="00B65082">
        <w:rPr>
          <w:rFonts w:cs="Arial"/>
          <w:bCs/>
        </w:rPr>
        <w:t>W toku badań i oceny ofert Zamawiający może żądać od oferentów wyjaśnień dotyczących treści złożonych ofert.</w:t>
      </w:r>
    </w:p>
    <w:p w14:paraId="4E59EC13" w14:textId="25929F06" w:rsidR="00F81AC1" w:rsidRPr="00B65082" w:rsidRDefault="00F47DEB" w:rsidP="006D6322">
      <w:pPr>
        <w:spacing w:after="0"/>
        <w:rPr>
          <w:rFonts w:cs="Arial"/>
          <w:bCs/>
        </w:rPr>
      </w:pPr>
      <w:r>
        <w:rPr>
          <w:rFonts w:cs="Arial"/>
          <w:bCs/>
        </w:rPr>
        <w:t>4</w:t>
      </w:r>
      <w:r w:rsidR="000C53CA" w:rsidRPr="00B65082">
        <w:rPr>
          <w:rFonts w:cs="Arial"/>
          <w:bCs/>
        </w:rPr>
        <w:t>.Zamawiający zastrzega sobie prawo niewybrania oferenta w przypadku niespełnienia wymagań.</w:t>
      </w:r>
    </w:p>
    <w:p w14:paraId="02A52AA0" w14:textId="77EDA1F8" w:rsidR="006D6322" w:rsidRPr="00B65082" w:rsidRDefault="00F47DEB" w:rsidP="006D6322">
      <w:pPr>
        <w:spacing w:after="0"/>
        <w:rPr>
          <w:rFonts w:cs="Arial"/>
          <w:bCs/>
        </w:rPr>
      </w:pPr>
      <w:r>
        <w:rPr>
          <w:rFonts w:cs="Arial"/>
          <w:bCs/>
        </w:rPr>
        <w:t>5</w:t>
      </w:r>
      <w:r w:rsidR="006D6322" w:rsidRPr="00B65082">
        <w:rPr>
          <w:rFonts w:cs="Arial"/>
          <w:bCs/>
        </w:rPr>
        <w:t xml:space="preserve">. Informacje o zapytaniu uzyskać można pod numerem telefonu 77 40 </w:t>
      </w:r>
      <w:r>
        <w:rPr>
          <w:rFonts w:cs="Arial"/>
          <w:bCs/>
        </w:rPr>
        <w:t>50</w:t>
      </w:r>
      <w:r w:rsidR="006D6322" w:rsidRPr="00B65082">
        <w:rPr>
          <w:rFonts w:cs="Arial"/>
          <w:bCs/>
        </w:rPr>
        <w:t> </w:t>
      </w:r>
      <w:r>
        <w:rPr>
          <w:rFonts w:cs="Arial"/>
          <w:bCs/>
        </w:rPr>
        <w:t>328</w:t>
      </w:r>
      <w:r w:rsidR="006D6322" w:rsidRPr="00B65082">
        <w:rPr>
          <w:rFonts w:cs="Arial"/>
          <w:bCs/>
        </w:rPr>
        <w:t>.</w:t>
      </w:r>
    </w:p>
    <w:p w14:paraId="63F0547C" w14:textId="484FCDEC" w:rsidR="007E45D7" w:rsidRDefault="007E45D7" w:rsidP="007E45D7">
      <w:pPr>
        <w:spacing w:after="0" w:line="240" w:lineRule="auto"/>
        <w:rPr>
          <w:rFonts w:cs="Arial"/>
          <w:b/>
        </w:rPr>
      </w:pPr>
    </w:p>
    <w:p w14:paraId="389BC268" w14:textId="7B2C7096" w:rsidR="00E179ED" w:rsidRDefault="00E179ED" w:rsidP="007E45D7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IX. INFORMACJE DOTYCZĄCE WYBORU NAJKORZYSTNIEJSZEJ OFERTY:</w:t>
      </w:r>
    </w:p>
    <w:p w14:paraId="65EA00CE" w14:textId="77777777" w:rsidR="00E179ED" w:rsidRPr="00E179ED" w:rsidRDefault="00E179ED" w:rsidP="00E179ED">
      <w:pPr>
        <w:jc w:val="both"/>
        <w:rPr>
          <w:rFonts w:cs="Calibri"/>
        </w:rPr>
      </w:pPr>
      <w:r w:rsidRPr="00E179ED">
        <w:rPr>
          <w:rFonts w:cs="Calibri"/>
        </w:rPr>
        <w:t xml:space="preserve">O wyborze najkorzystniejszej oferty, bądź o braku dokonania wyboru, Zamawiający zawiadomi oferentów za pośrednictwem strony internetowej </w:t>
      </w:r>
      <w:hyperlink r:id="rId8" w:history="1">
        <w:r w:rsidRPr="00E179ED">
          <w:rPr>
            <w:rStyle w:val="Hipercze"/>
            <w:rFonts w:cs="Calibri"/>
          </w:rPr>
          <w:t>www.kedzierzynkozle.pl</w:t>
        </w:r>
      </w:hyperlink>
      <w:r w:rsidRPr="00E179ED">
        <w:rPr>
          <w:rFonts w:cs="Calibri"/>
        </w:rPr>
        <w:t>.</w:t>
      </w:r>
    </w:p>
    <w:p w14:paraId="1CC4829E" w14:textId="5224B06F" w:rsidR="00E179ED" w:rsidRPr="0057284C" w:rsidRDefault="00E179ED" w:rsidP="00E179ED">
      <w:pPr>
        <w:pStyle w:val="Akapitzlist"/>
        <w:ind w:left="0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X</w:t>
      </w:r>
      <w:r w:rsidRPr="0057284C">
        <w:rPr>
          <w:rFonts w:asciiTheme="minorHAnsi" w:hAnsiTheme="minorHAnsi" w:cs="Calibri"/>
          <w:b/>
          <w:bCs/>
        </w:rPr>
        <w:t>. UNIEWAŻNIENIE POSTĘPOWANIA</w:t>
      </w:r>
    </w:p>
    <w:p w14:paraId="29ABADB8" w14:textId="75040E14" w:rsidR="00E179ED" w:rsidRDefault="00E179ED" w:rsidP="00E179ED">
      <w:pPr>
        <w:rPr>
          <w:rFonts w:cs="Calibri"/>
        </w:rPr>
      </w:pPr>
      <w:r w:rsidRPr="00E179ED">
        <w:rPr>
          <w:rFonts w:cs="Calibri"/>
        </w:rPr>
        <w:t>Zamawiający przewiduje unieważnienie postępowania w poniższych przypadkach:</w:t>
      </w:r>
      <w:r>
        <w:rPr>
          <w:rFonts w:cs="Calibri"/>
        </w:rPr>
        <w:br/>
        <w:t>1.</w:t>
      </w:r>
      <w:r w:rsidRPr="0057284C">
        <w:rPr>
          <w:rFonts w:cs="Calibri"/>
        </w:rPr>
        <w:t>Wystąpiła istotna zmiana okoliczności powodująca, że udzielenie zamówienia nie leży w</w:t>
      </w:r>
      <w:r>
        <w:rPr>
          <w:rFonts w:cs="Calibri"/>
        </w:rPr>
        <w:t> </w:t>
      </w:r>
      <w:r w:rsidRPr="0057284C">
        <w:rPr>
          <w:rFonts w:cs="Calibri"/>
        </w:rPr>
        <w:t>interesie Gminy.</w:t>
      </w:r>
      <w:r>
        <w:rPr>
          <w:rFonts w:cs="Calibri"/>
        </w:rPr>
        <w:br/>
        <w:t>2.</w:t>
      </w:r>
      <w:r w:rsidRPr="0057284C">
        <w:rPr>
          <w:rFonts w:cs="Calibri"/>
        </w:rPr>
        <w:t>Cena najkorzystniejszej oferty przekroczy środki finansowe Zamawiającego</w:t>
      </w:r>
      <w:r>
        <w:rPr>
          <w:rFonts w:cs="Calibri"/>
        </w:rPr>
        <w:t>.</w:t>
      </w:r>
      <w:r>
        <w:rPr>
          <w:rFonts w:cs="Calibri"/>
        </w:rPr>
        <w:br/>
        <w:t xml:space="preserve">3. </w:t>
      </w:r>
      <w:r w:rsidRPr="0057284C">
        <w:rPr>
          <w:rFonts w:cs="Calibri"/>
        </w:rPr>
        <w:t>Nie wpłynie żadna ważna oferta.</w:t>
      </w:r>
    </w:p>
    <w:p w14:paraId="379D00CA" w14:textId="2795B921" w:rsidR="00E179ED" w:rsidRDefault="00E179ED" w:rsidP="00E179ED">
      <w:pPr>
        <w:rPr>
          <w:rFonts w:cs="Calibri"/>
        </w:rPr>
      </w:pPr>
    </w:p>
    <w:p w14:paraId="35EBF49D" w14:textId="38140BC5" w:rsidR="00F47DEB" w:rsidRDefault="00F47DEB" w:rsidP="00E179ED">
      <w:pPr>
        <w:rPr>
          <w:rFonts w:cs="Calibri"/>
        </w:rPr>
      </w:pPr>
    </w:p>
    <w:p w14:paraId="74144B25" w14:textId="77777777" w:rsidR="00F47DEB" w:rsidRDefault="00F47DEB" w:rsidP="00E179ED">
      <w:pPr>
        <w:rPr>
          <w:rFonts w:cs="Calibri"/>
        </w:rPr>
      </w:pPr>
    </w:p>
    <w:p w14:paraId="71A4B623" w14:textId="77777777" w:rsidR="00E179ED" w:rsidRDefault="00E179ED" w:rsidP="00E179ED">
      <w:pPr>
        <w:rPr>
          <w:rFonts w:cs="Calibri"/>
        </w:rPr>
      </w:pPr>
    </w:p>
    <w:p w14:paraId="14AE8B9C" w14:textId="1BA19171" w:rsidR="00E179ED" w:rsidRDefault="00F47DEB" w:rsidP="00F47DEB">
      <w:pPr>
        <w:spacing w:after="0"/>
        <w:ind w:left="4955" w:firstLine="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Komendant Straży Miejskiej</w:t>
      </w:r>
    </w:p>
    <w:p w14:paraId="79013704" w14:textId="46CED081" w:rsidR="00E179ED" w:rsidRPr="00E179ED" w:rsidRDefault="00E179ED" w:rsidP="00E179ED">
      <w:pPr>
        <w:spacing w:after="0"/>
        <w:ind w:left="4956" w:firstLine="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="00F47DEB">
        <w:rPr>
          <w:rFonts w:ascii="Times New Roman" w:hAnsi="Times New Roman" w:cs="Times New Roman"/>
          <w:color w:val="FF0000"/>
        </w:rPr>
        <w:t>w Kędzierzynie-Koźlu</w:t>
      </w:r>
    </w:p>
    <w:p w14:paraId="3EA888E4" w14:textId="77777777" w:rsidR="00E179ED" w:rsidRPr="00E179ED" w:rsidRDefault="00E179ED" w:rsidP="00E179ED">
      <w:pPr>
        <w:rPr>
          <w:rFonts w:ascii="Times New Roman" w:hAnsi="Times New Roman" w:cs="Times New Roman"/>
          <w:i/>
          <w:color w:val="FF0000"/>
        </w:rPr>
      </w:pPr>
      <w:r w:rsidRPr="00E179ED">
        <w:rPr>
          <w:rFonts w:ascii="Times New Roman" w:hAnsi="Times New Roman" w:cs="Times New Roman"/>
          <w:color w:val="FF0000"/>
        </w:rPr>
        <w:tab/>
      </w:r>
      <w:r w:rsidRPr="00E179ED">
        <w:rPr>
          <w:rFonts w:ascii="Times New Roman" w:hAnsi="Times New Roman" w:cs="Times New Roman"/>
          <w:color w:val="FF0000"/>
        </w:rPr>
        <w:tab/>
      </w:r>
      <w:r w:rsidRPr="00E179ED">
        <w:rPr>
          <w:rFonts w:ascii="Times New Roman" w:hAnsi="Times New Roman" w:cs="Times New Roman"/>
          <w:color w:val="FF0000"/>
        </w:rPr>
        <w:tab/>
      </w:r>
      <w:r w:rsidRPr="00E179ED">
        <w:rPr>
          <w:rFonts w:ascii="Times New Roman" w:hAnsi="Times New Roman" w:cs="Times New Roman"/>
          <w:color w:val="FF0000"/>
        </w:rPr>
        <w:tab/>
      </w:r>
      <w:r w:rsidRPr="00E179ED">
        <w:rPr>
          <w:rFonts w:ascii="Times New Roman" w:hAnsi="Times New Roman" w:cs="Times New Roman"/>
          <w:color w:val="FF0000"/>
        </w:rPr>
        <w:tab/>
      </w:r>
      <w:r w:rsidRPr="00E179ED">
        <w:rPr>
          <w:rFonts w:ascii="Times New Roman" w:hAnsi="Times New Roman" w:cs="Times New Roman"/>
          <w:color w:val="FF0000"/>
        </w:rPr>
        <w:tab/>
      </w:r>
      <w:r w:rsidRPr="00E179ED">
        <w:rPr>
          <w:rFonts w:ascii="Times New Roman" w:hAnsi="Times New Roman" w:cs="Times New Roman"/>
          <w:color w:val="FF0000"/>
        </w:rPr>
        <w:tab/>
      </w:r>
      <w:r w:rsidRPr="00E179ED">
        <w:rPr>
          <w:rFonts w:ascii="Times New Roman" w:hAnsi="Times New Roman" w:cs="Times New Roman"/>
          <w:i/>
          <w:color w:val="FF0000"/>
        </w:rPr>
        <w:t xml:space="preserve"> </w:t>
      </w:r>
    </w:p>
    <w:p w14:paraId="62987728" w14:textId="4437734C" w:rsidR="00E179ED" w:rsidRPr="00E179ED" w:rsidRDefault="00E179ED" w:rsidP="00E179ED">
      <w:pPr>
        <w:pStyle w:val="Akapitzlist"/>
        <w:ind w:left="0"/>
        <w:jc w:val="both"/>
        <w:rPr>
          <w:rFonts w:ascii="Times New Roman" w:hAnsi="Times New Roman" w:cs="Times New Roman"/>
          <w:iCs/>
        </w:rPr>
      </w:pPr>
      <w:r w:rsidRPr="00E179ED">
        <w:rPr>
          <w:rFonts w:ascii="Times New Roman" w:hAnsi="Times New Roman" w:cs="Times New Roman"/>
          <w:i/>
          <w:color w:val="FF0000"/>
        </w:rPr>
        <w:t xml:space="preserve">    </w:t>
      </w:r>
      <w:r w:rsidRPr="00E179ED">
        <w:rPr>
          <w:rFonts w:ascii="Times New Roman" w:hAnsi="Times New Roman" w:cs="Times New Roman"/>
          <w:i/>
          <w:color w:val="FF0000"/>
        </w:rPr>
        <w:tab/>
      </w:r>
      <w:r w:rsidRPr="00E179ED">
        <w:rPr>
          <w:rFonts w:ascii="Times New Roman" w:hAnsi="Times New Roman" w:cs="Times New Roman"/>
          <w:i/>
          <w:color w:val="FF0000"/>
        </w:rPr>
        <w:tab/>
      </w:r>
      <w:r w:rsidRPr="00E179ED">
        <w:rPr>
          <w:rFonts w:ascii="Times New Roman" w:hAnsi="Times New Roman" w:cs="Times New Roman"/>
          <w:i/>
          <w:color w:val="FF0000"/>
        </w:rPr>
        <w:tab/>
      </w:r>
      <w:r w:rsidRPr="00E179ED">
        <w:rPr>
          <w:rFonts w:ascii="Times New Roman" w:hAnsi="Times New Roman" w:cs="Times New Roman"/>
          <w:i/>
          <w:color w:val="FF0000"/>
        </w:rPr>
        <w:tab/>
      </w:r>
      <w:r w:rsidRPr="00E179ED">
        <w:rPr>
          <w:rFonts w:ascii="Times New Roman" w:hAnsi="Times New Roman" w:cs="Times New Roman"/>
          <w:i/>
          <w:color w:val="FF0000"/>
        </w:rPr>
        <w:tab/>
      </w:r>
      <w:r w:rsidRPr="00E179ED">
        <w:rPr>
          <w:rFonts w:ascii="Times New Roman" w:hAnsi="Times New Roman" w:cs="Times New Roman"/>
          <w:i/>
          <w:color w:val="FF0000"/>
        </w:rPr>
        <w:tab/>
      </w:r>
      <w:r w:rsidRPr="00E179ED">
        <w:rPr>
          <w:rFonts w:ascii="Times New Roman" w:hAnsi="Times New Roman" w:cs="Times New Roman"/>
          <w:i/>
          <w:color w:val="FF0000"/>
        </w:rPr>
        <w:tab/>
      </w:r>
      <w:r w:rsidRPr="00E179ED">
        <w:rPr>
          <w:rFonts w:ascii="Times New Roman" w:hAnsi="Times New Roman" w:cs="Times New Roman"/>
          <w:i/>
          <w:color w:val="FF0000"/>
        </w:rPr>
        <w:tab/>
        <w:t xml:space="preserve">  </w:t>
      </w:r>
      <w:r>
        <w:rPr>
          <w:rFonts w:ascii="Times New Roman" w:hAnsi="Times New Roman" w:cs="Times New Roman"/>
          <w:i/>
          <w:color w:val="FF0000"/>
        </w:rPr>
        <w:t xml:space="preserve">   </w:t>
      </w:r>
      <w:r w:rsidRPr="00E179ED">
        <w:rPr>
          <w:rFonts w:ascii="Times New Roman" w:hAnsi="Times New Roman" w:cs="Times New Roman"/>
          <w:i/>
          <w:color w:val="FF0000"/>
        </w:rPr>
        <w:t xml:space="preserve">   </w:t>
      </w:r>
      <w:r w:rsidR="00F47DEB">
        <w:rPr>
          <w:rFonts w:ascii="Times New Roman" w:hAnsi="Times New Roman" w:cs="Times New Roman"/>
          <w:i/>
          <w:color w:val="FF0000"/>
        </w:rPr>
        <w:t>Aleksy</w:t>
      </w:r>
      <w:r>
        <w:rPr>
          <w:rFonts w:ascii="Times New Roman" w:hAnsi="Times New Roman" w:cs="Times New Roman"/>
          <w:i/>
          <w:color w:val="FF0000"/>
        </w:rPr>
        <w:t xml:space="preserve"> P</w:t>
      </w:r>
      <w:r w:rsidR="00F47DEB">
        <w:rPr>
          <w:rFonts w:ascii="Times New Roman" w:hAnsi="Times New Roman" w:cs="Times New Roman"/>
          <w:i/>
          <w:color w:val="FF0000"/>
        </w:rPr>
        <w:t>taszyński</w:t>
      </w:r>
      <w:r>
        <w:rPr>
          <w:rFonts w:ascii="Times New Roman" w:hAnsi="Times New Roman" w:cs="Times New Roman"/>
          <w:i/>
          <w:color w:val="FF0000"/>
        </w:rPr>
        <w:t xml:space="preserve">       </w:t>
      </w:r>
      <w:r>
        <w:rPr>
          <w:rFonts w:ascii="Times New Roman" w:hAnsi="Times New Roman" w:cs="Times New Roman"/>
          <w:iCs/>
        </w:rPr>
        <w:t>0</w:t>
      </w:r>
      <w:r w:rsidR="00144A95">
        <w:rPr>
          <w:rFonts w:ascii="Times New Roman" w:hAnsi="Times New Roman" w:cs="Times New Roman"/>
          <w:iCs/>
        </w:rPr>
        <w:t>8</w:t>
      </w:r>
      <w:r>
        <w:rPr>
          <w:rFonts w:ascii="Times New Roman" w:hAnsi="Times New Roman" w:cs="Times New Roman"/>
          <w:iCs/>
        </w:rPr>
        <w:t>.09.2022 r.</w:t>
      </w:r>
    </w:p>
    <w:p w14:paraId="0E201BB1" w14:textId="77777777" w:rsidR="00E179ED" w:rsidRDefault="00E179ED" w:rsidP="00E179ED">
      <w:pPr>
        <w:pStyle w:val="Akapitzlist"/>
        <w:ind w:left="0"/>
        <w:jc w:val="both"/>
        <w:rPr>
          <w:rFonts w:asciiTheme="minorHAnsi" w:hAnsiTheme="minorHAnsi" w:cs="Calibri"/>
          <w:sz w:val="10"/>
          <w:szCs w:val="10"/>
        </w:rPr>
      </w:pP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 w:rsidRPr="00E179ED">
        <w:rPr>
          <w:rFonts w:ascii="Times New Roman" w:hAnsi="Times New Roman" w:cs="Times New Roman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  <w:sz w:val="10"/>
          <w:szCs w:val="10"/>
        </w:rPr>
        <w:t>……………………………..……………………………………………………………………</w:t>
      </w:r>
    </w:p>
    <w:p w14:paraId="00D306D5" w14:textId="77777777" w:rsidR="00E179ED" w:rsidRDefault="00E179ED" w:rsidP="00E179ED">
      <w:pPr>
        <w:pStyle w:val="Akapitzlist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Data i podpis Zamawiającego</w:t>
      </w:r>
    </w:p>
    <w:p w14:paraId="0F6074C5" w14:textId="77777777" w:rsidR="00E179ED" w:rsidRPr="0057284C" w:rsidRDefault="00E179ED" w:rsidP="00E179ED">
      <w:pPr>
        <w:rPr>
          <w:rFonts w:cs="Calibri"/>
        </w:rPr>
      </w:pPr>
    </w:p>
    <w:p w14:paraId="72E8242C" w14:textId="4EC0AB96" w:rsidR="00E179ED" w:rsidRDefault="00E179ED" w:rsidP="007E45D7">
      <w:pPr>
        <w:spacing w:after="0" w:line="240" w:lineRule="auto"/>
        <w:rPr>
          <w:rFonts w:cs="Arial"/>
          <w:b/>
        </w:rPr>
      </w:pPr>
    </w:p>
    <w:p w14:paraId="080490CD" w14:textId="77777777" w:rsidR="00D36F6C" w:rsidRDefault="00D36F6C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3233AB04" w14:textId="77777777" w:rsidR="00D36F6C" w:rsidRDefault="00D36F6C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0334882E" w14:textId="0721C320" w:rsidR="00D36F6C" w:rsidRDefault="00D36F6C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3547696F" w14:textId="0FA493C1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37C51114" w14:textId="1E2D0E6D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418F1D20" w14:textId="2A5D30F0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542B38A2" w14:textId="192889B4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4337729E" w14:textId="4134E207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24CFFD16" w14:textId="5A2D06F6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0C7100A2" w14:textId="66320497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27E70879" w14:textId="653CC7D9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67CBAB05" w14:textId="0B6CBAD5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654832F3" w14:textId="1DD78F9D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71AD2CC2" w14:textId="1B9B0D8F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2663DCD3" w14:textId="601B5521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139DC1F6" w14:textId="2626AE38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34F6687F" w14:textId="6C1394EB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4644F1D5" w14:textId="5DFE58F6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01A7B461" w14:textId="19BFAD01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695CC8F1" w14:textId="77777777" w:rsidR="00F47DEB" w:rsidRDefault="00F47DEB" w:rsidP="00D36F6C">
      <w:pPr>
        <w:spacing w:after="0" w:line="240" w:lineRule="auto"/>
        <w:jc w:val="center"/>
        <w:rPr>
          <w:rFonts w:cs="Calibri"/>
          <w:b/>
          <w:sz w:val="21"/>
          <w:szCs w:val="21"/>
        </w:rPr>
      </w:pPr>
    </w:p>
    <w:p w14:paraId="43EB0F7B" w14:textId="77777777" w:rsidR="00EF1D95" w:rsidRDefault="00EF1D95" w:rsidP="00EF1D95">
      <w:pPr>
        <w:spacing w:after="0" w:line="240" w:lineRule="auto"/>
        <w:rPr>
          <w:rFonts w:cs="Calibri"/>
          <w:b/>
          <w:sz w:val="21"/>
          <w:szCs w:val="21"/>
        </w:rPr>
      </w:pPr>
    </w:p>
    <w:p w14:paraId="689351C7" w14:textId="77777777" w:rsidR="00D36F6C" w:rsidRPr="00731A31" w:rsidRDefault="00D36F6C" w:rsidP="00D36F6C">
      <w:pPr>
        <w:spacing w:after="0" w:line="240" w:lineRule="auto"/>
        <w:jc w:val="center"/>
        <w:rPr>
          <w:rFonts w:cs="Calibri"/>
          <w:b/>
        </w:rPr>
      </w:pPr>
      <w:r w:rsidRPr="00731A31">
        <w:rPr>
          <w:rFonts w:cs="Calibri"/>
          <w:b/>
        </w:rPr>
        <w:t xml:space="preserve">KLAUZULA INFORMACYJNA ZAMAWIAJĄCEGO Z ART. 13 RODO W CELU ZWIĄZANYM </w:t>
      </w:r>
      <w:r w:rsidRPr="00731A31">
        <w:rPr>
          <w:rFonts w:cs="Calibri"/>
          <w:b/>
        </w:rPr>
        <w:br/>
        <w:t>Z   POSTĘPOWANIEM O UDZIELENIE ZAMÓWENIA PUBLICZNEGO.</w:t>
      </w:r>
    </w:p>
    <w:p w14:paraId="76B51EAC" w14:textId="77777777" w:rsidR="00D36F6C" w:rsidRPr="00731A31" w:rsidRDefault="00D36F6C" w:rsidP="00D36F6C">
      <w:pPr>
        <w:spacing w:after="0" w:line="240" w:lineRule="auto"/>
        <w:jc w:val="center"/>
        <w:rPr>
          <w:rFonts w:cs="Calibri"/>
          <w:b/>
        </w:rPr>
      </w:pPr>
    </w:p>
    <w:p w14:paraId="1D66B575" w14:textId="31D9D316" w:rsidR="00D36F6C" w:rsidRPr="00731A31" w:rsidRDefault="00D36F6C" w:rsidP="00D36F6C">
      <w:pPr>
        <w:pStyle w:val="Bezodstpw"/>
        <w:jc w:val="both"/>
        <w:rPr>
          <w:rFonts w:eastAsia="Times New Roman"/>
          <w:lang w:eastAsia="pl-PL"/>
        </w:rPr>
      </w:pPr>
      <w:r w:rsidRPr="00731A31">
        <w:rPr>
          <w:rFonts w:eastAsia="Times New Roman"/>
          <w:lang w:eastAsia="pl-PL"/>
        </w:rPr>
        <w:t xml:space="preserve">Zgodnie z art. 13 ust. 1 i 2 </w:t>
      </w:r>
      <w:r w:rsidRPr="00731A31"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="00415384">
        <w:br/>
      </w:r>
      <w:r w:rsidRPr="00731A31">
        <w:t xml:space="preserve">o ochronie danych) (Dz. Urz. UE L 119 z 04.05.2016, str. 1), </w:t>
      </w:r>
      <w:r w:rsidRPr="00731A31">
        <w:rPr>
          <w:rFonts w:eastAsia="Times New Roman"/>
          <w:lang w:eastAsia="pl-PL"/>
        </w:rPr>
        <w:t>dalej „RODO”, informuję, że:</w:t>
      </w:r>
    </w:p>
    <w:p w14:paraId="084BFE7B" w14:textId="2998FB8E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  <w:rPr>
          <w:rFonts w:eastAsia="Times New Roman"/>
          <w:i/>
          <w:lang w:eastAsia="pl-PL"/>
        </w:rPr>
      </w:pPr>
      <w:r w:rsidRPr="00731A31">
        <w:rPr>
          <w:rFonts w:eastAsia="Times New Roman"/>
          <w:lang w:eastAsia="pl-PL"/>
        </w:rPr>
        <w:t>administratorem Pani/Pana danych osobowych jest</w:t>
      </w:r>
      <w:r w:rsidRPr="00731A31">
        <w:rPr>
          <w:rFonts w:eastAsia="Times New Roman"/>
          <w:i/>
          <w:lang w:eastAsia="pl-PL"/>
        </w:rPr>
        <w:t xml:space="preserve">: Prezydent Miasta Kędzierzyn-Koźle, Urząd Miasta Kędzierzyn-Koźle, </w:t>
      </w:r>
      <w:r w:rsidRPr="00731A31">
        <w:t xml:space="preserve">ul. Grzegorza Piramowicza 32, </w:t>
      </w:r>
      <w:r w:rsidR="00EB2E22" w:rsidRPr="00731A31">
        <w:t>47-200 Kędzierzyn-Koźle</w:t>
      </w:r>
      <w:r w:rsidR="00EB2E22">
        <w:t>,</w:t>
      </w:r>
      <w:r w:rsidR="00EB2E22" w:rsidRPr="00731A31">
        <w:rPr>
          <w:i/>
        </w:rPr>
        <w:t xml:space="preserve"> </w:t>
      </w:r>
      <w:r w:rsidRPr="00731A31">
        <w:rPr>
          <w:i/>
        </w:rPr>
        <w:t xml:space="preserve">adres e-mail: prezydent@kedzierzynkozle.pl, </w:t>
      </w:r>
      <w:r w:rsidR="00415384">
        <w:rPr>
          <w:i/>
        </w:rPr>
        <w:br/>
      </w:r>
      <w:r w:rsidRPr="00731A31">
        <w:rPr>
          <w:i/>
        </w:rPr>
        <w:t>tel. 77/4050338.;</w:t>
      </w:r>
    </w:p>
    <w:p w14:paraId="666E7844" w14:textId="716FFCAE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  <w:rPr>
          <w:rFonts w:eastAsia="Times New Roman"/>
          <w:lang w:eastAsia="pl-PL"/>
        </w:rPr>
      </w:pPr>
      <w:r w:rsidRPr="00731A31">
        <w:rPr>
          <w:rFonts w:eastAsia="Times New Roman"/>
          <w:lang w:eastAsia="pl-PL"/>
        </w:rPr>
        <w:t>Sposób kontaktu z inspektorem ochrony danych osobowych w Urz</w:t>
      </w:r>
      <w:r w:rsidR="00AC0015">
        <w:rPr>
          <w:rFonts w:eastAsia="Times New Roman"/>
          <w:lang w:eastAsia="pl-PL"/>
        </w:rPr>
        <w:t>ę</w:t>
      </w:r>
      <w:r w:rsidRPr="00731A31">
        <w:rPr>
          <w:rFonts w:eastAsia="Times New Roman"/>
          <w:lang w:eastAsia="pl-PL"/>
        </w:rPr>
        <w:t>d</w:t>
      </w:r>
      <w:r w:rsidR="00AC0015">
        <w:rPr>
          <w:rFonts w:eastAsia="Times New Roman"/>
          <w:lang w:eastAsia="pl-PL"/>
        </w:rPr>
        <w:t>zie</w:t>
      </w:r>
      <w:r w:rsidRPr="00731A31">
        <w:rPr>
          <w:rFonts w:eastAsia="Times New Roman"/>
          <w:lang w:eastAsia="pl-PL"/>
        </w:rPr>
        <w:t xml:space="preserve"> Miasta Kędzierzyn-Koźle, </w:t>
      </w:r>
      <w:r w:rsidR="00415384">
        <w:rPr>
          <w:rFonts w:eastAsia="Times New Roman"/>
          <w:lang w:eastAsia="pl-PL"/>
        </w:rPr>
        <w:br/>
      </w:r>
      <w:r w:rsidRPr="00731A31">
        <w:t>ul. Grzegorza Piramowicza 32, 47-200 Kędzierzyn-Koźle</w:t>
      </w:r>
      <w:r w:rsidR="00AC0015">
        <w:t>:</w:t>
      </w:r>
      <w:r w:rsidRPr="00731A31">
        <w:rPr>
          <w:rFonts w:eastAsia="Times New Roman"/>
          <w:lang w:eastAsia="pl-PL"/>
        </w:rPr>
        <w:t xml:space="preserve"> </w:t>
      </w:r>
      <w:r w:rsidRPr="00731A31">
        <w:rPr>
          <w:rFonts w:eastAsia="Times New Roman"/>
          <w:i/>
          <w:lang w:eastAsia="pl-PL"/>
        </w:rPr>
        <w:t>a</w:t>
      </w:r>
      <w:r w:rsidRPr="00731A31">
        <w:t xml:space="preserve">dres e-mail: </w:t>
      </w:r>
      <w:r w:rsidRPr="00EB2E22">
        <w:rPr>
          <w:rFonts w:cs="Arial"/>
        </w:rPr>
        <w:t>inspektor@kedzierzynkozle.pl</w:t>
      </w:r>
      <w:r w:rsidRPr="00731A31">
        <w:t>, tel. 77/40-50-346 *</w:t>
      </w:r>
      <w:r w:rsidRPr="00731A31">
        <w:rPr>
          <w:rFonts w:eastAsia="Times New Roman"/>
          <w:i/>
          <w:lang w:eastAsia="pl-PL"/>
        </w:rPr>
        <w:t>;</w:t>
      </w:r>
    </w:p>
    <w:p w14:paraId="3708C2C3" w14:textId="2EF26C80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  <w:rPr>
          <w:rFonts w:eastAsia="Times New Roman"/>
          <w:lang w:eastAsia="pl-PL"/>
        </w:rPr>
      </w:pPr>
      <w:r w:rsidRPr="00731A31">
        <w:rPr>
          <w:rFonts w:eastAsia="Times New Roman"/>
          <w:lang w:eastAsia="pl-PL"/>
        </w:rPr>
        <w:t>Pani/Pana dane osobowe przetwarzane będą na podstawie art. 6 ust. 1 lit. c</w:t>
      </w:r>
      <w:r w:rsidRPr="00731A31">
        <w:rPr>
          <w:rFonts w:eastAsia="Times New Roman"/>
          <w:i/>
          <w:lang w:eastAsia="pl-PL"/>
        </w:rPr>
        <w:t xml:space="preserve"> </w:t>
      </w:r>
      <w:r w:rsidRPr="00731A31">
        <w:rPr>
          <w:rFonts w:eastAsia="Times New Roman"/>
          <w:lang w:eastAsia="pl-PL"/>
        </w:rPr>
        <w:t xml:space="preserve">RODO w celu </w:t>
      </w:r>
      <w:r w:rsidRPr="00731A31">
        <w:t xml:space="preserve">związanym z postępowaniem o udzielenie zamówienia </w:t>
      </w:r>
      <w:r w:rsidR="00831C90">
        <w:t>na p</w:t>
      </w:r>
      <w:r w:rsidR="00831C90" w:rsidRPr="00831C90">
        <w:t>rodukcj</w:t>
      </w:r>
      <w:r w:rsidR="00831C90">
        <w:t>ę</w:t>
      </w:r>
      <w:r w:rsidR="00831C90" w:rsidRPr="00831C90">
        <w:t xml:space="preserve"> i emisj</w:t>
      </w:r>
      <w:r w:rsidR="00831C90">
        <w:t>ę</w:t>
      </w:r>
      <w:r w:rsidR="00831C90" w:rsidRPr="00831C90">
        <w:t xml:space="preserve"> kampanii reklamowej składającej się z dziesięciu spotów w ramach kampanii informacyjno-promocyjnej dla projektu pn.: „Dugnad w Kędzierzynie-Koźlu. Integracja mieszkańców oraz odbudowa relacji sąsiedzkich jako podstawa Rozwoju lokalnego” emitowanej w rozgłośni o zasięgu lokalnym</w:t>
      </w:r>
      <w:r w:rsidRPr="00731A31">
        <w:rPr>
          <w:b/>
          <w:bCs/>
        </w:rPr>
        <w:t xml:space="preserve">, </w:t>
      </w:r>
      <w:r w:rsidRPr="00731A31">
        <w:t>prowadzonym w trybie zapytania ofertowego;</w:t>
      </w:r>
    </w:p>
    <w:p w14:paraId="6624888E" w14:textId="6DA0D7D0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  <w:rPr>
          <w:rFonts w:eastAsia="Times New Roman"/>
          <w:lang w:eastAsia="pl-PL"/>
        </w:rPr>
      </w:pPr>
      <w:r w:rsidRPr="00731A31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zasady regulujące udzielenie zamówienia publicznego przez Gminę Kędzierzyn-Koźle prowadzonego przez Urząd Miasta Kędzierzyn-Koźle  lub udzielanie informacji </w:t>
      </w:r>
      <w:r w:rsidR="00415384">
        <w:rPr>
          <w:rFonts w:eastAsia="Times New Roman"/>
          <w:lang w:eastAsia="pl-PL"/>
        </w:rPr>
        <w:br/>
      </w:r>
      <w:r w:rsidRPr="00731A31">
        <w:rPr>
          <w:rFonts w:eastAsia="Times New Roman"/>
          <w:lang w:eastAsia="pl-PL"/>
        </w:rPr>
        <w:t xml:space="preserve">w trybie ustawy o dostępie do informacji publicznej;  </w:t>
      </w:r>
    </w:p>
    <w:p w14:paraId="2297A7FF" w14:textId="77777777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  <w:rPr>
          <w:rFonts w:eastAsia="Times New Roman"/>
          <w:lang w:eastAsia="pl-PL"/>
        </w:rPr>
      </w:pPr>
      <w:r w:rsidRPr="00731A31">
        <w:rPr>
          <w:rFonts w:eastAsia="Times New Roman"/>
          <w:lang w:eastAsia="pl-PL"/>
        </w:rPr>
        <w:t>Pani/Pana dane osobowe będą przechowywane, przez okres 5 lat od dnia zakończenia realizacji projektu;</w:t>
      </w:r>
    </w:p>
    <w:p w14:paraId="2F14B782" w14:textId="77777777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</w:pPr>
      <w:r w:rsidRPr="00731A31">
        <w:rPr>
          <w:rFonts w:eastAsia="Times New Roman"/>
          <w:lang w:eastAsia="pl-PL"/>
        </w:rPr>
        <w:t xml:space="preserve">obowiązek podania przez Panią/Pana danych osobowych bezpośrednio Pani/Pana dotyczących jest wymogiem ustawowym związanym z udziałem w postępowaniu o udzielenie zamówienia publicznego; </w:t>
      </w:r>
    </w:p>
    <w:p w14:paraId="48D0AFD9" w14:textId="77777777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</w:pPr>
      <w:r w:rsidRPr="00731A31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08F6E576" w14:textId="77777777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</w:pPr>
      <w:r w:rsidRPr="00731A31">
        <w:rPr>
          <w:rFonts w:eastAsia="Times New Roman"/>
          <w:lang w:eastAsia="pl-PL"/>
        </w:rPr>
        <w:t>posiada Pani/Pan:</w:t>
      </w:r>
    </w:p>
    <w:p w14:paraId="02CD9A3E" w14:textId="77777777" w:rsidR="00D36F6C" w:rsidRPr="00731A31" w:rsidRDefault="00D36F6C" w:rsidP="00D36F6C">
      <w:pPr>
        <w:pStyle w:val="Bezodstpw"/>
        <w:numPr>
          <w:ilvl w:val="0"/>
          <w:numId w:val="15"/>
        </w:numPr>
        <w:ind w:left="567" w:hanging="283"/>
        <w:jc w:val="both"/>
        <w:rPr>
          <w:rFonts w:eastAsia="Times New Roman"/>
          <w:lang w:eastAsia="pl-PL"/>
        </w:rPr>
      </w:pPr>
      <w:r w:rsidRPr="00731A31">
        <w:rPr>
          <w:rFonts w:eastAsia="Times New Roman"/>
          <w:lang w:eastAsia="pl-PL"/>
        </w:rPr>
        <w:t>na podstawie art. 15 RODO prawo dostępu do danych osobowych Pani/Pana dotyczących;</w:t>
      </w:r>
    </w:p>
    <w:p w14:paraId="24A2DCBF" w14:textId="77777777" w:rsidR="00D36F6C" w:rsidRPr="00731A31" w:rsidRDefault="00D36F6C" w:rsidP="00D36F6C">
      <w:pPr>
        <w:pStyle w:val="Bezodstpw"/>
        <w:numPr>
          <w:ilvl w:val="0"/>
          <w:numId w:val="15"/>
        </w:numPr>
        <w:ind w:left="567" w:hanging="283"/>
        <w:jc w:val="both"/>
        <w:rPr>
          <w:rFonts w:eastAsia="Times New Roman"/>
          <w:lang w:eastAsia="pl-PL"/>
        </w:rPr>
      </w:pPr>
      <w:r w:rsidRPr="00731A31">
        <w:rPr>
          <w:rFonts w:eastAsia="Times New Roman"/>
          <w:lang w:eastAsia="pl-PL"/>
        </w:rPr>
        <w:t xml:space="preserve">na podstawie art. 16 RODO prawo do sprostowania Pani/Pana danych osobowych </w:t>
      </w:r>
      <w:r w:rsidRPr="00731A31">
        <w:rPr>
          <w:rFonts w:eastAsia="Times New Roman"/>
          <w:b/>
          <w:vertAlign w:val="superscript"/>
          <w:lang w:eastAsia="pl-PL"/>
        </w:rPr>
        <w:t>**</w:t>
      </w:r>
      <w:r w:rsidRPr="00731A31">
        <w:rPr>
          <w:rFonts w:eastAsia="Times New Roman"/>
          <w:lang w:eastAsia="pl-PL"/>
        </w:rPr>
        <w:t>;</w:t>
      </w:r>
    </w:p>
    <w:p w14:paraId="16FB42EA" w14:textId="77777777" w:rsidR="00D36F6C" w:rsidRPr="00731A31" w:rsidRDefault="00D36F6C" w:rsidP="00D36F6C">
      <w:pPr>
        <w:pStyle w:val="Bezodstpw"/>
        <w:numPr>
          <w:ilvl w:val="0"/>
          <w:numId w:val="15"/>
        </w:numPr>
        <w:ind w:left="567" w:hanging="283"/>
        <w:jc w:val="both"/>
        <w:rPr>
          <w:rFonts w:eastAsia="Times New Roman"/>
          <w:lang w:eastAsia="pl-PL"/>
        </w:rPr>
      </w:pPr>
      <w:r w:rsidRPr="00731A31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042C5FA" w14:textId="4E842B0A" w:rsidR="00D36F6C" w:rsidRPr="00731A31" w:rsidRDefault="00D36F6C" w:rsidP="00D36F6C">
      <w:pPr>
        <w:pStyle w:val="Bezodstpw"/>
        <w:numPr>
          <w:ilvl w:val="0"/>
          <w:numId w:val="15"/>
        </w:numPr>
        <w:ind w:left="567" w:hanging="283"/>
        <w:jc w:val="both"/>
        <w:rPr>
          <w:rFonts w:eastAsia="Times New Roman"/>
          <w:i/>
          <w:lang w:eastAsia="pl-PL"/>
        </w:rPr>
      </w:pPr>
      <w:r w:rsidRPr="00731A31">
        <w:rPr>
          <w:rFonts w:eastAsia="Times New Roman"/>
          <w:lang w:eastAsia="pl-PL"/>
        </w:rPr>
        <w:t xml:space="preserve">prawo do wniesienia skargi do Prezesa Urzędu Ochrony Danych Osobowych, gdy uzna Pani/Pan, </w:t>
      </w:r>
      <w:r w:rsidR="00415384">
        <w:rPr>
          <w:rFonts w:eastAsia="Times New Roman"/>
          <w:lang w:eastAsia="pl-PL"/>
        </w:rPr>
        <w:br/>
      </w:r>
      <w:r w:rsidRPr="00731A31">
        <w:rPr>
          <w:rFonts w:eastAsia="Times New Roman"/>
          <w:lang w:eastAsia="pl-PL"/>
        </w:rPr>
        <w:t>że przetwarzanie danych osobowych Pani/Pana dotyczących narusza przepisy RODO;</w:t>
      </w:r>
    </w:p>
    <w:p w14:paraId="5CB1DFC9" w14:textId="77777777" w:rsidR="00D36F6C" w:rsidRPr="00731A31" w:rsidRDefault="00D36F6C" w:rsidP="00D36F6C">
      <w:pPr>
        <w:pStyle w:val="Bezodstpw"/>
        <w:numPr>
          <w:ilvl w:val="0"/>
          <w:numId w:val="6"/>
        </w:numPr>
        <w:ind w:left="284" w:hanging="284"/>
        <w:jc w:val="both"/>
        <w:rPr>
          <w:rFonts w:eastAsia="Times New Roman"/>
          <w:i/>
          <w:lang w:eastAsia="pl-PL"/>
        </w:rPr>
      </w:pPr>
      <w:r w:rsidRPr="00731A31">
        <w:rPr>
          <w:rFonts w:eastAsia="Times New Roman"/>
          <w:lang w:eastAsia="pl-PL"/>
        </w:rPr>
        <w:t>nie przysługuje Pani/Panu:</w:t>
      </w:r>
    </w:p>
    <w:p w14:paraId="2EE3054D" w14:textId="77777777" w:rsidR="00D36F6C" w:rsidRPr="00731A31" w:rsidRDefault="00D36F6C" w:rsidP="00D36F6C">
      <w:pPr>
        <w:pStyle w:val="Bezodstpw"/>
        <w:numPr>
          <w:ilvl w:val="0"/>
          <w:numId w:val="16"/>
        </w:numPr>
        <w:ind w:left="567" w:hanging="283"/>
        <w:jc w:val="both"/>
        <w:rPr>
          <w:rFonts w:eastAsia="Times New Roman"/>
          <w:i/>
          <w:lang w:eastAsia="pl-PL"/>
        </w:rPr>
      </w:pPr>
      <w:r w:rsidRPr="00731A31">
        <w:rPr>
          <w:rFonts w:eastAsia="Times New Roman"/>
          <w:lang w:eastAsia="pl-PL"/>
        </w:rPr>
        <w:t>związku z art. 17 ust. 3 lit. b, d lub e RODO prawo do usunięcia danych osobowych;</w:t>
      </w:r>
    </w:p>
    <w:p w14:paraId="564F284C" w14:textId="77777777" w:rsidR="00D36F6C" w:rsidRPr="00731A31" w:rsidRDefault="00D36F6C" w:rsidP="00D36F6C">
      <w:pPr>
        <w:pStyle w:val="Bezodstpw"/>
        <w:numPr>
          <w:ilvl w:val="0"/>
          <w:numId w:val="16"/>
        </w:numPr>
        <w:ind w:left="567" w:hanging="283"/>
        <w:jc w:val="both"/>
        <w:rPr>
          <w:rFonts w:eastAsia="Times New Roman"/>
          <w:b/>
          <w:i/>
          <w:lang w:eastAsia="pl-PL"/>
        </w:rPr>
      </w:pPr>
      <w:r w:rsidRPr="00731A31">
        <w:rPr>
          <w:rFonts w:eastAsia="Times New Roman"/>
          <w:lang w:eastAsia="pl-PL"/>
        </w:rPr>
        <w:t>prawo do przenoszenia danych osobowych, o którym mowa w art. 20 RODO;</w:t>
      </w:r>
    </w:p>
    <w:p w14:paraId="35C9D6D5" w14:textId="77777777" w:rsidR="00D36F6C" w:rsidRPr="00731A31" w:rsidRDefault="00D36F6C" w:rsidP="00D36F6C">
      <w:pPr>
        <w:pStyle w:val="Bezodstpw"/>
        <w:numPr>
          <w:ilvl w:val="0"/>
          <w:numId w:val="16"/>
        </w:numPr>
        <w:ind w:left="567" w:hanging="283"/>
        <w:jc w:val="both"/>
        <w:rPr>
          <w:rFonts w:eastAsia="Times New Roman"/>
          <w:b/>
          <w:i/>
          <w:lang w:eastAsia="pl-PL"/>
        </w:rPr>
      </w:pPr>
      <w:r w:rsidRPr="00731A31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31A31">
        <w:rPr>
          <w:rFonts w:eastAsia="Times New Roman"/>
          <w:lang w:eastAsia="pl-PL"/>
        </w:rPr>
        <w:t>.</w:t>
      </w:r>
      <w:r w:rsidRPr="00731A31">
        <w:rPr>
          <w:rFonts w:eastAsia="Times New Roman"/>
          <w:b/>
          <w:lang w:eastAsia="pl-PL"/>
        </w:rPr>
        <w:t xml:space="preserve"> </w:t>
      </w:r>
    </w:p>
    <w:p w14:paraId="1B438073" w14:textId="61102A09" w:rsidR="00D36F6C" w:rsidRDefault="00D36F6C" w:rsidP="00D36F6C">
      <w:pPr>
        <w:pStyle w:val="Bezodstpw"/>
        <w:jc w:val="both"/>
        <w:rPr>
          <w:rFonts w:eastAsia="Times New Roman"/>
          <w:b/>
          <w:i/>
          <w:sz w:val="16"/>
          <w:szCs w:val="16"/>
          <w:lang w:eastAsia="pl-PL"/>
        </w:rPr>
      </w:pPr>
    </w:p>
    <w:p w14:paraId="44297B2E" w14:textId="06675A5F" w:rsidR="00415384" w:rsidRDefault="00415384" w:rsidP="00D36F6C">
      <w:pPr>
        <w:pStyle w:val="Bezodstpw"/>
        <w:jc w:val="both"/>
        <w:rPr>
          <w:rFonts w:eastAsia="Times New Roman"/>
          <w:b/>
          <w:i/>
          <w:sz w:val="16"/>
          <w:szCs w:val="16"/>
          <w:lang w:eastAsia="pl-PL"/>
        </w:rPr>
      </w:pPr>
    </w:p>
    <w:p w14:paraId="4602AD00" w14:textId="6FB3C592" w:rsidR="00415384" w:rsidRDefault="00415384" w:rsidP="00D36F6C">
      <w:pPr>
        <w:pStyle w:val="Bezodstpw"/>
        <w:jc w:val="both"/>
        <w:rPr>
          <w:rFonts w:eastAsia="Times New Roman"/>
          <w:b/>
          <w:i/>
          <w:sz w:val="16"/>
          <w:szCs w:val="16"/>
          <w:lang w:eastAsia="pl-PL"/>
        </w:rPr>
      </w:pPr>
    </w:p>
    <w:p w14:paraId="5EAF5372" w14:textId="77777777" w:rsidR="00415384" w:rsidRPr="00731A31" w:rsidRDefault="00415384" w:rsidP="00D36F6C">
      <w:pPr>
        <w:pStyle w:val="Bezodstpw"/>
        <w:jc w:val="both"/>
        <w:rPr>
          <w:rFonts w:eastAsia="Times New Roman"/>
          <w:b/>
          <w:i/>
          <w:sz w:val="16"/>
          <w:szCs w:val="16"/>
          <w:lang w:eastAsia="pl-PL"/>
        </w:rPr>
      </w:pPr>
    </w:p>
    <w:p w14:paraId="07A371CE" w14:textId="2F907698" w:rsidR="00D36F6C" w:rsidRPr="00415384" w:rsidRDefault="00D36F6C" w:rsidP="00D36F6C">
      <w:pPr>
        <w:pStyle w:val="Bezodstpw"/>
        <w:jc w:val="both"/>
        <w:rPr>
          <w:rFonts w:eastAsia="Times New Roman"/>
          <w:sz w:val="20"/>
          <w:szCs w:val="20"/>
          <w:lang w:eastAsia="pl-PL"/>
        </w:rPr>
      </w:pPr>
      <w:r w:rsidRPr="00731A31">
        <w:rPr>
          <w:b/>
          <w:sz w:val="21"/>
          <w:szCs w:val="21"/>
          <w:vertAlign w:val="superscript"/>
        </w:rPr>
        <w:t>*</w:t>
      </w:r>
      <w:r w:rsidRPr="00731A31">
        <w:rPr>
          <w:b/>
          <w:sz w:val="21"/>
          <w:szCs w:val="21"/>
        </w:rPr>
        <w:t xml:space="preserve"> </w:t>
      </w:r>
      <w:r w:rsidR="00415384">
        <w:rPr>
          <w:b/>
          <w:sz w:val="21"/>
          <w:szCs w:val="21"/>
        </w:rPr>
        <w:t xml:space="preserve"> W</w:t>
      </w:r>
      <w:r w:rsidRPr="00731A31">
        <w:rPr>
          <w:b/>
          <w:sz w:val="21"/>
          <w:szCs w:val="21"/>
        </w:rPr>
        <w:t>yjaśnienie:</w:t>
      </w:r>
      <w:r w:rsidRPr="00731A31">
        <w:rPr>
          <w:sz w:val="21"/>
          <w:szCs w:val="21"/>
        </w:rPr>
        <w:t xml:space="preserve"> </w:t>
      </w:r>
      <w:r w:rsidRPr="00415384">
        <w:rPr>
          <w:sz w:val="20"/>
          <w:szCs w:val="20"/>
        </w:rPr>
        <w:t xml:space="preserve">informacja w tym zakresie jest wymagana, jeżeli w odniesieniu do danego administratora lub </w:t>
      </w:r>
      <w:r w:rsidR="00415384">
        <w:rPr>
          <w:sz w:val="20"/>
          <w:szCs w:val="20"/>
        </w:rPr>
        <w:br/>
        <w:t xml:space="preserve">      </w:t>
      </w:r>
      <w:r w:rsidRPr="00415384">
        <w:rPr>
          <w:sz w:val="20"/>
          <w:szCs w:val="20"/>
        </w:rPr>
        <w:t xml:space="preserve">podmiotu przetwarzającego </w:t>
      </w:r>
      <w:r w:rsidRPr="00415384">
        <w:rPr>
          <w:rFonts w:eastAsia="Times New Roman"/>
          <w:sz w:val="20"/>
          <w:szCs w:val="20"/>
          <w:lang w:eastAsia="pl-PL"/>
        </w:rPr>
        <w:t>istnieje obowiązek wyznaczenia inspektora ochrony danych osobowych.</w:t>
      </w:r>
    </w:p>
    <w:p w14:paraId="24519DE4" w14:textId="744443F7" w:rsidR="00D36F6C" w:rsidRPr="00415384" w:rsidRDefault="00D36F6C" w:rsidP="00D36F6C">
      <w:pPr>
        <w:pStyle w:val="Bezodstpw"/>
        <w:jc w:val="both"/>
        <w:rPr>
          <w:sz w:val="20"/>
          <w:szCs w:val="20"/>
        </w:rPr>
      </w:pPr>
      <w:r w:rsidRPr="00415384">
        <w:rPr>
          <w:b/>
          <w:sz w:val="20"/>
          <w:szCs w:val="20"/>
          <w:vertAlign w:val="superscript"/>
        </w:rPr>
        <w:t xml:space="preserve">** </w:t>
      </w:r>
      <w:r w:rsidRPr="00415384">
        <w:rPr>
          <w:b/>
          <w:sz w:val="20"/>
          <w:szCs w:val="20"/>
        </w:rPr>
        <w:t>Wyjaśnienie:</w:t>
      </w:r>
      <w:r w:rsidRPr="00415384">
        <w:rPr>
          <w:sz w:val="20"/>
          <w:szCs w:val="20"/>
        </w:rPr>
        <w:t xml:space="preserve"> </w:t>
      </w:r>
      <w:r w:rsidRPr="00415384">
        <w:rPr>
          <w:rFonts w:eastAsia="Times New Roman"/>
          <w:sz w:val="20"/>
          <w:szCs w:val="20"/>
          <w:lang w:eastAsia="pl-PL"/>
        </w:rPr>
        <w:t xml:space="preserve">skorzystanie z prawa do sprostowania nie może skutkować zmianą </w:t>
      </w:r>
      <w:r w:rsidRPr="00415384">
        <w:rPr>
          <w:sz w:val="20"/>
          <w:szCs w:val="20"/>
        </w:rPr>
        <w:t xml:space="preserve">wyniku postępowania </w:t>
      </w:r>
      <w:r w:rsidR="00415384" w:rsidRPr="00415384">
        <w:rPr>
          <w:sz w:val="20"/>
          <w:szCs w:val="20"/>
        </w:rPr>
        <w:br/>
      </w:r>
      <w:r w:rsidR="00415384">
        <w:rPr>
          <w:sz w:val="20"/>
          <w:szCs w:val="20"/>
        </w:rPr>
        <w:t xml:space="preserve">      </w:t>
      </w:r>
      <w:r w:rsidRPr="00415384">
        <w:rPr>
          <w:sz w:val="20"/>
          <w:szCs w:val="20"/>
        </w:rPr>
        <w:t xml:space="preserve">o udzielenie zamówienia publicznego ani zmianą postanowień umowy w zakresie niezgodnym z ustawą Pzp oraz nie </w:t>
      </w:r>
      <w:r w:rsidR="00415384">
        <w:rPr>
          <w:sz w:val="20"/>
          <w:szCs w:val="20"/>
        </w:rPr>
        <w:br/>
        <w:t xml:space="preserve">      </w:t>
      </w:r>
      <w:r w:rsidRPr="00415384">
        <w:rPr>
          <w:sz w:val="20"/>
          <w:szCs w:val="20"/>
        </w:rPr>
        <w:t>może naruszać integralności protokołu oraz jego załączników.</w:t>
      </w:r>
    </w:p>
    <w:p w14:paraId="6A22F430" w14:textId="0186B905" w:rsidR="00D36F6C" w:rsidRPr="00731A31" w:rsidRDefault="00D36F6C" w:rsidP="00D36F6C">
      <w:pPr>
        <w:pStyle w:val="Akapitzlist"/>
        <w:ind w:left="0"/>
        <w:jc w:val="both"/>
        <w:rPr>
          <w:rFonts w:asciiTheme="minorHAnsi" w:eastAsia="Times New Roman" w:hAnsiTheme="minorHAnsi" w:cs="Arial"/>
          <w:i/>
          <w:sz w:val="21"/>
          <w:szCs w:val="21"/>
          <w:lang w:eastAsia="pl-PL"/>
        </w:rPr>
      </w:pPr>
      <w:r w:rsidRPr="00415384">
        <w:rPr>
          <w:rFonts w:asciiTheme="minorHAnsi" w:hAnsiTheme="minorHAnsi" w:cs="Arial"/>
          <w:b/>
          <w:i/>
          <w:sz w:val="20"/>
          <w:szCs w:val="20"/>
          <w:vertAlign w:val="superscript"/>
        </w:rPr>
        <w:t xml:space="preserve">*** </w:t>
      </w:r>
      <w:r w:rsidRPr="00415384">
        <w:rPr>
          <w:rFonts w:asciiTheme="minorHAnsi" w:hAnsiTheme="minorHAnsi" w:cs="Arial"/>
          <w:b/>
          <w:i/>
          <w:sz w:val="20"/>
          <w:szCs w:val="20"/>
        </w:rPr>
        <w:t>Wyjaśnienie:</w:t>
      </w:r>
      <w:r w:rsidRPr="00415384">
        <w:rPr>
          <w:rFonts w:asciiTheme="minorHAnsi" w:hAnsiTheme="minorHAnsi" w:cs="Arial"/>
          <w:i/>
          <w:sz w:val="20"/>
          <w:szCs w:val="20"/>
        </w:rPr>
        <w:t xml:space="preserve"> prawo do ograniczenia przetwarzania nie ma zastosowania w odniesieniu do </w:t>
      </w:r>
      <w:r w:rsidRPr="00415384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 xml:space="preserve">przechowywania, </w:t>
      </w:r>
      <w:r w:rsidR="00415384" w:rsidRPr="00415384">
        <w:rPr>
          <w:rFonts w:asciiTheme="minorHAnsi" w:eastAsia="Times New Roman" w:hAnsiTheme="minorHAnsi" w:cs="Arial"/>
          <w:i/>
          <w:sz w:val="20"/>
          <w:szCs w:val="20"/>
          <w:lang w:eastAsia="pl-PL"/>
        </w:rPr>
        <w:br/>
      </w:r>
      <w:r w:rsidR="00415384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 xml:space="preserve">      </w:t>
      </w:r>
      <w:r w:rsidRPr="00415384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 xml:space="preserve">w celu zapewnienia korzystania ze środków ochrony prawnej lub w celu ochrony praw innej osoby fizycznej lub </w:t>
      </w:r>
      <w:r w:rsidR="00415384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 xml:space="preserve"> </w:t>
      </w:r>
      <w:r w:rsidR="00415384">
        <w:rPr>
          <w:rFonts w:asciiTheme="minorHAnsi" w:eastAsia="Times New Roman" w:hAnsiTheme="minorHAnsi" w:cs="Arial"/>
          <w:i/>
          <w:sz w:val="20"/>
          <w:szCs w:val="20"/>
          <w:lang w:eastAsia="pl-PL"/>
        </w:rPr>
        <w:br/>
        <w:t xml:space="preserve">      </w:t>
      </w:r>
      <w:r w:rsidRPr="00415384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prawnej, lub z uwagi</w:t>
      </w:r>
      <w:r w:rsidRPr="00731A31">
        <w:rPr>
          <w:rFonts w:asciiTheme="minorHAnsi" w:eastAsia="Times New Roman" w:hAnsiTheme="minorHAnsi" w:cs="Arial"/>
          <w:i/>
          <w:sz w:val="21"/>
          <w:szCs w:val="21"/>
          <w:lang w:eastAsia="pl-PL"/>
        </w:rPr>
        <w:t xml:space="preserve"> na ważne względy interesu publicznego Unii Europejskiej lub państwa członkowskiego.</w:t>
      </w:r>
    </w:p>
    <w:sectPr w:rsidR="00D36F6C" w:rsidRPr="00731A31" w:rsidSect="009567A4">
      <w:headerReference w:type="first" r:id="rId9"/>
      <w:footerReference w:type="first" r:id="rId10"/>
      <w:pgSz w:w="11906" w:h="16838"/>
      <w:pgMar w:top="851" w:right="1134" w:bottom="851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275A" w14:textId="77777777" w:rsidR="0012634A" w:rsidRDefault="0012634A" w:rsidP="002D1E75">
      <w:r>
        <w:separator/>
      </w:r>
    </w:p>
  </w:endnote>
  <w:endnote w:type="continuationSeparator" w:id="0">
    <w:p w14:paraId="5E9F38B2" w14:textId="77777777" w:rsidR="0012634A" w:rsidRDefault="0012634A" w:rsidP="002D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65A0" w14:textId="235261B0" w:rsidR="00380C70" w:rsidRDefault="00380C70" w:rsidP="00380C70">
    <w:pPr>
      <w:pStyle w:val="Stopka"/>
      <w:ind w:left="-567" w:right="-568"/>
    </w:pPr>
  </w:p>
  <w:p w14:paraId="2A7A719C" w14:textId="77777777" w:rsidR="008D2A1E" w:rsidRDefault="008D2A1E" w:rsidP="00380C70">
    <w:pPr>
      <w:pStyle w:val="Stopka"/>
      <w:ind w:left="-567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1A9A" w14:textId="77777777" w:rsidR="0012634A" w:rsidRDefault="0012634A" w:rsidP="002D1E75">
      <w:r>
        <w:separator/>
      </w:r>
    </w:p>
  </w:footnote>
  <w:footnote w:type="continuationSeparator" w:id="0">
    <w:p w14:paraId="37A24506" w14:textId="77777777" w:rsidR="0012634A" w:rsidRDefault="0012634A" w:rsidP="002D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F7E0" w14:textId="5FD52D99" w:rsidR="002D1E75" w:rsidRDefault="002D1E75" w:rsidP="002D1E75">
    <w:pPr>
      <w:pStyle w:val="Nagwek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108"/>
    <w:multiLevelType w:val="hybridMultilevel"/>
    <w:tmpl w:val="5FBAB7D8"/>
    <w:lvl w:ilvl="0" w:tplc="72246D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8EF"/>
    <w:multiLevelType w:val="hybridMultilevel"/>
    <w:tmpl w:val="D1D8C6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2399F"/>
    <w:multiLevelType w:val="multilevel"/>
    <w:tmpl w:val="945E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A39D0"/>
    <w:multiLevelType w:val="hybridMultilevel"/>
    <w:tmpl w:val="0846D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E3FFB"/>
    <w:multiLevelType w:val="hybridMultilevel"/>
    <w:tmpl w:val="6592EF0A"/>
    <w:lvl w:ilvl="0" w:tplc="3056C1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A74F976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610FB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6C51CE"/>
    <w:multiLevelType w:val="hybridMultilevel"/>
    <w:tmpl w:val="F9502B7A"/>
    <w:lvl w:ilvl="0" w:tplc="3A460FA2">
      <w:start w:val="8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C08D8"/>
    <w:multiLevelType w:val="hybridMultilevel"/>
    <w:tmpl w:val="BB2E8E14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3447421"/>
    <w:multiLevelType w:val="hybridMultilevel"/>
    <w:tmpl w:val="A89628BE"/>
    <w:lvl w:ilvl="0" w:tplc="DD326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F6D2A"/>
    <w:multiLevelType w:val="hybridMultilevel"/>
    <w:tmpl w:val="68724F2A"/>
    <w:lvl w:ilvl="0" w:tplc="8F66C2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194BC4"/>
    <w:multiLevelType w:val="hybridMultilevel"/>
    <w:tmpl w:val="A4C25954"/>
    <w:lvl w:ilvl="0" w:tplc="8F66C2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1419FF"/>
    <w:multiLevelType w:val="hybridMultilevel"/>
    <w:tmpl w:val="63205CE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4FA52BE5"/>
    <w:multiLevelType w:val="hybridMultilevel"/>
    <w:tmpl w:val="A490B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C1A66"/>
    <w:multiLevelType w:val="hybridMultilevel"/>
    <w:tmpl w:val="EB665C64"/>
    <w:lvl w:ilvl="0" w:tplc="E6B44A34">
      <w:start w:val="1"/>
      <w:numFmt w:val="decimal"/>
      <w:lvlText w:val="%1.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91959B6"/>
    <w:multiLevelType w:val="hybridMultilevel"/>
    <w:tmpl w:val="EE26B1CE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9C11A41"/>
    <w:multiLevelType w:val="hybridMultilevel"/>
    <w:tmpl w:val="F730772C"/>
    <w:lvl w:ilvl="0" w:tplc="724AE6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341A9"/>
    <w:multiLevelType w:val="hybridMultilevel"/>
    <w:tmpl w:val="7F3828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372A67"/>
    <w:multiLevelType w:val="hybridMultilevel"/>
    <w:tmpl w:val="8F788BC0"/>
    <w:lvl w:ilvl="0" w:tplc="B606B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721DA"/>
    <w:multiLevelType w:val="hybridMultilevel"/>
    <w:tmpl w:val="E044398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7EBE065A"/>
    <w:multiLevelType w:val="hybridMultilevel"/>
    <w:tmpl w:val="D45411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56259045">
    <w:abstractNumId w:val="4"/>
  </w:num>
  <w:num w:numId="2" w16cid:durableId="462042018">
    <w:abstractNumId w:val="1"/>
  </w:num>
  <w:num w:numId="3" w16cid:durableId="1588729068">
    <w:abstractNumId w:val="0"/>
  </w:num>
  <w:num w:numId="4" w16cid:durableId="1008945044">
    <w:abstractNumId w:val="8"/>
  </w:num>
  <w:num w:numId="5" w16cid:durableId="587885911">
    <w:abstractNumId w:val="16"/>
  </w:num>
  <w:num w:numId="6" w16cid:durableId="566184915">
    <w:abstractNumId w:val="17"/>
  </w:num>
  <w:num w:numId="7" w16cid:durableId="2018342825">
    <w:abstractNumId w:val="12"/>
  </w:num>
  <w:num w:numId="8" w16cid:durableId="1736587218">
    <w:abstractNumId w:val="3"/>
  </w:num>
  <w:num w:numId="9" w16cid:durableId="549607677">
    <w:abstractNumId w:val="19"/>
  </w:num>
  <w:num w:numId="10" w16cid:durableId="442384557">
    <w:abstractNumId w:val="11"/>
  </w:num>
  <w:num w:numId="11" w16cid:durableId="489638761">
    <w:abstractNumId w:val="18"/>
  </w:num>
  <w:num w:numId="12" w16cid:durableId="1563711437">
    <w:abstractNumId w:val="13"/>
  </w:num>
  <w:num w:numId="13" w16cid:durableId="525101062">
    <w:abstractNumId w:val="7"/>
  </w:num>
  <w:num w:numId="14" w16cid:durableId="1912694289">
    <w:abstractNumId w:val="14"/>
  </w:num>
  <w:num w:numId="15" w16cid:durableId="603534730">
    <w:abstractNumId w:val="10"/>
  </w:num>
  <w:num w:numId="16" w16cid:durableId="1112940015">
    <w:abstractNumId w:val="9"/>
  </w:num>
  <w:num w:numId="17" w16cid:durableId="334189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0985406">
    <w:abstractNumId w:val="6"/>
  </w:num>
  <w:num w:numId="19" w16cid:durableId="82647502">
    <w:abstractNumId w:val="15"/>
  </w:num>
  <w:num w:numId="20" w16cid:durableId="1342509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75"/>
    <w:rsid w:val="00034DDF"/>
    <w:rsid w:val="00073616"/>
    <w:rsid w:val="000C45F5"/>
    <w:rsid w:val="000C53CA"/>
    <w:rsid w:val="000C55CD"/>
    <w:rsid w:val="000F5FA8"/>
    <w:rsid w:val="0012634A"/>
    <w:rsid w:val="00132A69"/>
    <w:rsid w:val="00135CA3"/>
    <w:rsid w:val="00144A95"/>
    <w:rsid w:val="00146636"/>
    <w:rsid w:val="00160D10"/>
    <w:rsid w:val="001C0831"/>
    <w:rsid w:val="001E23C6"/>
    <w:rsid w:val="00234E50"/>
    <w:rsid w:val="002D1E75"/>
    <w:rsid w:val="002F49AE"/>
    <w:rsid w:val="003049D4"/>
    <w:rsid w:val="003364C0"/>
    <w:rsid w:val="0035213A"/>
    <w:rsid w:val="00352E8C"/>
    <w:rsid w:val="00355220"/>
    <w:rsid w:val="00380C70"/>
    <w:rsid w:val="003B7515"/>
    <w:rsid w:val="00415384"/>
    <w:rsid w:val="004601C1"/>
    <w:rsid w:val="00476DB9"/>
    <w:rsid w:val="005609E8"/>
    <w:rsid w:val="005637D5"/>
    <w:rsid w:val="005D7B6C"/>
    <w:rsid w:val="005E548F"/>
    <w:rsid w:val="006244BF"/>
    <w:rsid w:val="006334E9"/>
    <w:rsid w:val="00635210"/>
    <w:rsid w:val="00647676"/>
    <w:rsid w:val="00651D38"/>
    <w:rsid w:val="006D6322"/>
    <w:rsid w:val="006E3B4D"/>
    <w:rsid w:val="006F0B72"/>
    <w:rsid w:val="00705FC4"/>
    <w:rsid w:val="007D714D"/>
    <w:rsid w:val="007E45D7"/>
    <w:rsid w:val="00831C90"/>
    <w:rsid w:val="008C5CE4"/>
    <w:rsid w:val="008D2A1E"/>
    <w:rsid w:val="008F68A8"/>
    <w:rsid w:val="00904A92"/>
    <w:rsid w:val="00921673"/>
    <w:rsid w:val="009567A4"/>
    <w:rsid w:val="009732C3"/>
    <w:rsid w:val="009D4F96"/>
    <w:rsid w:val="00A12165"/>
    <w:rsid w:val="00A75DB6"/>
    <w:rsid w:val="00AC0015"/>
    <w:rsid w:val="00AC6788"/>
    <w:rsid w:val="00AE6D07"/>
    <w:rsid w:val="00B147B0"/>
    <w:rsid w:val="00B20596"/>
    <w:rsid w:val="00B65082"/>
    <w:rsid w:val="00B70A68"/>
    <w:rsid w:val="00B70B98"/>
    <w:rsid w:val="00B71BCA"/>
    <w:rsid w:val="00B746BB"/>
    <w:rsid w:val="00BB0387"/>
    <w:rsid w:val="00C11735"/>
    <w:rsid w:val="00C204F8"/>
    <w:rsid w:val="00C402C8"/>
    <w:rsid w:val="00C5333E"/>
    <w:rsid w:val="00C61C15"/>
    <w:rsid w:val="00C80A61"/>
    <w:rsid w:val="00C82EB1"/>
    <w:rsid w:val="00CE7B78"/>
    <w:rsid w:val="00D36F6C"/>
    <w:rsid w:val="00D478FC"/>
    <w:rsid w:val="00DD7B3B"/>
    <w:rsid w:val="00DE7D56"/>
    <w:rsid w:val="00E179ED"/>
    <w:rsid w:val="00E27BBC"/>
    <w:rsid w:val="00E31D0A"/>
    <w:rsid w:val="00E41BD0"/>
    <w:rsid w:val="00EB2E22"/>
    <w:rsid w:val="00EE2819"/>
    <w:rsid w:val="00EE3F44"/>
    <w:rsid w:val="00EF1D95"/>
    <w:rsid w:val="00EF498F"/>
    <w:rsid w:val="00F02EA3"/>
    <w:rsid w:val="00F47DEB"/>
    <w:rsid w:val="00F81AC1"/>
    <w:rsid w:val="00FC15E0"/>
    <w:rsid w:val="00FF23EC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B24A"/>
  <w15:chartTrackingRefBased/>
  <w15:docId w15:val="{36B5A8BE-D6D6-4C91-9A1D-301B8B72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6C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E75"/>
  </w:style>
  <w:style w:type="paragraph" w:styleId="Stopka">
    <w:name w:val="footer"/>
    <w:basedOn w:val="Normalny"/>
    <w:link w:val="StopkaZnak"/>
    <w:uiPriority w:val="99"/>
    <w:unhideWhenUsed/>
    <w:rsid w:val="002D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E75"/>
  </w:style>
  <w:style w:type="table" w:styleId="Tabela-Siatka">
    <w:name w:val="Table Grid"/>
    <w:basedOn w:val="Standardowy"/>
    <w:uiPriority w:val="59"/>
    <w:rsid w:val="00D36F6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D36F6C"/>
  </w:style>
  <w:style w:type="character" w:styleId="Hipercze">
    <w:name w:val="Hyperlink"/>
    <w:unhideWhenUsed/>
    <w:rsid w:val="00D36F6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D36F6C"/>
    <w:rPr>
      <w:rFonts w:ascii="Calibri" w:eastAsia="Calibri" w:hAnsi="Calibri"/>
    </w:rPr>
  </w:style>
  <w:style w:type="paragraph" w:styleId="Akapitzlist">
    <w:name w:val="List Paragraph"/>
    <w:basedOn w:val="Normalny"/>
    <w:link w:val="AkapitzlistZnak"/>
    <w:uiPriority w:val="99"/>
    <w:qFormat/>
    <w:rsid w:val="00D36F6C"/>
    <w:pPr>
      <w:spacing w:after="0" w:line="240" w:lineRule="auto"/>
      <w:ind w:left="720"/>
      <w:contextualSpacing/>
      <w:jc w:val="center"/>
    </w:pPr>
    <w:rPr>
      <w:rFonts w:ascii="Calibri" w:eastAsia="Calibri" w:hAnsi="Calibri"/>
      <w:color w:val="auto"/>
    </w:rPr>
  </w:style>
  <w:style w:type="character" w:customStyle="1" w:styleId="BezodstpwZnak">
    <w:name w:val="Bez odstępów Znak"/>
    <w:link w:val="Bezodstpw"/>
    <w:uiPriority w:val="1"/>
    <w:rsid w:val="00D36F6C"/>
  </w:style>
  <w:style w:type="character" w:styleId="Pogrubienie">
    <w:name w:val="Strong"/>
    <w:uiPriority w:val="22"/>
    <w:qFormat/>
    <w:rsid w:val="00D36F6C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link w:val="DefaultZnak"/>
    <w:rsid w:val="00D36F6C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lang w:eastAsia="pl-PL"/>
    </w:rPr>
  </w:style>
  <w:style w:type="character" w:customStyle="1" w:styleId="DefaultZnak">
    <w:name w:val="Default Znak"/>
    <w:link w:val="Default"/>
    <w:locked/>
    <w:rsid w:val="00D36F6C"/>
    <w:rPr>
      <w:rFonts w:ascii="Calibri" w:eastAsia="Calibri" w:hAnsi="Calibri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3F4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DDF"/>
    <w:rPr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DDF"/>
    <w:rPr>
      <w:b/>
      <w:bCs/>
      <w:color w:val="00000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DF"/>
    <w:rPr>
      <w:rFonts w:ascii="Segoe UI" w:hAnsi="Segoe UI" w:cs="Segoe UI"/>
      <w:color w:val="00000A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E2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@kedzierzynkozl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tgluszek</dc:creator>
  <cp:keywords/>
  <dc:description/>
  <cp:lastModifiedBy>Komputer</cp:lastModifiedBy>
  <cp:revision>4</cp:revision>
  <cp:lastPrinted>2022-04-22T10:12:00Z</cp:lastPrinted>
  <dcterms:created xsi:type="dcterms:W3CDTF">2022-09-08T11:20:00Z</dcterms:created>
  <dcterms:modified xsi:type="dcterms:W3CDTF">2022-09-09T06:57:00Z</dcterms:modified>
</cp:coreProperties>
</file>