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E" w:rsidRDefault="00480D50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55F5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480D50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1A05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141A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D71B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7912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ABB6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6F7D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E29E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FC72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62908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26D0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2246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A42B51">
        <w:rPr>
          <w:rFonts w:ascii="Times New Roman" w:hAnsi="Times New Roman" w:cs="Times New Roman"/>
          <w:sz w:val="24"/>
          <w:szCs w:val="24"/>
        </w:rPr>
        <w:t>24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A42B51">
        <w:rPr>
          <w:rFonts w:ascii="Times New Roman" w:hAnsi="Times New Roman" w:cs="Times New Roman"/>
          <w:sz w:val="24"/>
          <w:szCs w:val="24"/>
        </w:rPr>
        <w:t>27</w:t>
      </w:r>
      <w:r w:rsidR="00CB58E7">
        <w:rPr>
          <w:rFonts w:ascii="Times New Roman" w:hAnsi="Times New Roman" w:cs="Times New Roman"/>
          <w:sz w:val="24"/>
          <w:szCs w:val="24"/>
        </w:rPr>
        <w:t xml:space="preserve"> przez 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 xml:space="preserve">o ustroju </w:t>
      </w:r>
      <w:r w:rsidR="00B4476D">
        <w:rPr>
          <w:rFonts w:ascii="Times New Roman" w:hAnsi="Times New Roman" w:cs="Times New Roman"/>
          <w:sz w:val="24"/>
          <w:szCs w:val="24"/>
        </w:rPr>
        <w:t>sądów powszechnych (Dz. U. z 2023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476D">
        <w:rPr>
          <w:rFonts w:ascii="Times New Roman" w:hAnsi="Times New Roman" w:cs="Times New Roman"/>
          <w:sz w:val="24"/>
          <w:szCs w:val="24"/>
        </w:rPr>
        <w:t>217,</w:t>
      </w:r>
      <w:bookmarkStart w:id="0" w:name="_GoBack"/>
      <w:bookmarkEnd w:id="0"/>
      <w:r w:rsidR="00831D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31D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1DB3">
        <w:rPr>
          <w:rFonts w:ascii="Times New Roman" w:hAnsi="Times New Roman" w:cs="Times New Roman"/>
          <w:sz w:val="24"/>
          <w:szCs w:val="24"/>
        </w:rPr>
        <w:t>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Pr="00A42B51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2B51">
        <w:rPr>
          <w:rFonts w:ascii="Times New Roman" w:hAnsi="Times New Roman" w:cs="Times New Roman"/>
          <w:sz w:val="16"/>
          <w:szCs w:val="16"/>
        </w:rPr>
        <w:tab/>
      </w:r>
    </w:p>
    <w:p w:rsidR="00F56FBB" w:rsidRPr="00A42B51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42B51">
        <w:rPr>
          <w:rFonts w:ascii="Times New Roman" w:hAnsi="Times New Roman" w:cs="Times New Roman"/>
          <w:sz w:val="16"/>
          <w:szCs w:val="16"/>
        </w:rPr>
        <w:tab/>
      </w:r>
      <w:r w:rsidR="00541E90" w:rsidRPr="00A42B51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Pr="00A42B51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42B51"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 w:rsidRPr="00A42B51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A42B51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A42B51">
        <w:rPr>
          <w:rFonts w:ascii="Times New Roman" w:hAnsi="Times New Roman" w:cs="Times New Roman"/>
          <w:sz w:val="16"/>
          <w:szCs w:val="16"/>
        </w:rPr>
        <w:tab/>
      </w:r>
      <w:r w:rsidR="00541E90" w:rsidRPr="00A42B51">
        <w:rPr>
          <w:rFonts w:ascii="Times New Roman" w:hAnsi="Times New Roman" w:cs="Times New Roman"/>
          <w:sz w:val="16"/>
          <w:szCs w:val="16"/>
        </w:rPr>
        <w:t xml:space="preserve">o </w:t>
      </w:r>
      <w:r w:rsidRPr="00A42B51">
        <w:rPr>
          <w:rFonts w:ascii="Times New Roman" w:hAnsi="Times New Roman" w:cs="Times New Roman"/>
          <w:bCs/>
          <w:iCs/>
          <w:sz w:val="16"/>
          <w:szCs w:val="16"/>
        </w:rPr>
        <w:t>podstawowej opiece zdrowotnej (</w:t>
      </w:r>
      <w:r w:rsidR="00A42B51" w:rsidRPr="00A42B51">
        <w:rPr>
          <w:rFonts w:ascii="Times New Roman" w:hAnsi="Times New Roman" w:cs="Times New Roman"/>
          <w:sz w:val="16"/>
          <w:szCs w:val="16"/>
        </w:rPr>
        <w:t>Dz. U. z 2022 r. poz. 2527</w:t>
      </w:r>
      <w:r w:rsidRPr="00A42B51">
        <w:rPr>
          <w:rFonts w:ascii="Times New Roman" w:hAnsi="Times New Roman" w:cs="Times New Roman"/>
          <w:bCs/>
          <w:iCs/>
          <w:sz w:val="16"/>
          <w:szCs w:val="16"/>
        </w:rPr>
        <w:t>.)</w:t>
      </w:r>
    </w:p>
    <w:sectPr w:rsidR="00541E90" w:rsidRPr="00A42B51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F2" w:rsidRDefault="00FC44F2" w:rsidP="00040EC5">
      <w:r>
        <w:separator/>
      </w:r>
    </w:p>
  </w:endnote>
  <w:endnote w:type="continuationSeparator" w:id="0">
    <w:p w:rsidR="00FC44F2" w:rsidRDefault="00FC44F2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F2" w:rsidRDefault="00FC44F2" w:rsidP="00040EC5">
      <w:r>
        <w:separator/>
      </w:r>
    </w:p>
  </w:footnote>
  <w:footnote w:type="continuationSeparator" w:id="0">
    <w:p w:rsidR="00FC44F2" w:rsidRDefault="00FC44F2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Default="00A42B51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2023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480D50"/>
    <w:rsid w:val="004A4E73"/>
    <w:rsid w:val="00501070"/>
    <w:rsid w:val="00504E55"/>
    <w:rsid w:val="00541E90"/>
    <w:rsid w:val="00567ABE"/>
    <w:rsid w:val="005A4605"/>
    <w:rsid w:val="00605067"/>
    <w:rsid w:val="00677240"/>
    <w:rsid w:val="00702D03"/>
    <w:rsid w:val="00773E1B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C26D0"/>
    <w:rsid w:val="009D2399"/>
    <w:rsid w:val="00A33C71"/>
    <w:rsid w:val="00A42B51"/>
    <w:rsid w:val="00AA2C84"/>
    <w:rsid w:val="00AB3A32"/>
    <w:rsid w:val="00B27C6B"/>
    <w:rsid w:val="00B4476D"/>
    <w:rsid w:val="00C45F3A"/>
    <w:rsid w:val="00C72D8D"/>
    <w:rsid w:val="00CB58E7"/>
    <w:rsid w:val="00D67C32"/>
    <w:rsid w:val="00D94839"/>
    <w:rsid w:val="00F56FBB"/>
    <w:rsid w:val="00F760D8"/>
    <w:rsid w:val="00F9365F"/>
    <w:rsid w:val="00FC44F2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0EA9-150A-4E78-91C3-1EA4CDC2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Słowik</cp:lastModifiedBy>
  <cp:revision>2</cp:revision>
  <cp:lastPrinted>2023-05-31T11:00:00Z</cp:lastPrinted>
  <dcterms:created xsi:type="dcterms:W3CDTF">2023-05-31T11:01:00Z</dcterms:created>
  <dcterms:modified xsi:type="dcterms:W3CDTF">2023-05-31T11:01:00Z</dcterms:modified>
</cp:coreProperties>
</file>