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BEAF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b/>
          <w:bCs/>
          <w:color w:val="auto"/>
        </w:rPr>
        <w:t>Zasady pracy zdalnej w Miejskim Zarządzie Budynków Komunalnych w Kędzierzynie-</w:t>
      </w:r>
      <w:r w:rsidR="00260578" w:rsidRPr="00AD1A96">
        <w:rPr>
          <w:rFonts w:ascii="Times New Roman" w:hAnsi="Times New Roman" w:cs="Times New Roman"/>
          <w:b/>
          <w:bCs/>
          <w:color w:val="auto"/>
        </w:rPr>
        <w:t>Koźl</w:t>
      </w:r>
      <w:r w:rsidRPr="00AD1A96">
        <w:rPr>
          <w:rFonts w:ascii="Times New Roman" w:hAnsi="Times New Roman" w:cs="Times New Roman"/>
          <w:b/>
          <w:bCs/>
          <w:color w:val="auto"/>
        </w:rPr>
        <w:t>u</w:t>
      </w:r>
    </w:p>
    <w:p w14:paraId="0375470C" w14:textId="77777777" w:rsidR="00EE7C02" w:rsidRDefault="00EE7C02" w:rsidP="00CF27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5335A6C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b/>
          <w:bCs/>
          <w:color w:val="auto"/>
        </w:rPr>
        <w:t xml:space="preserve">Rozdział 1. Postanowienia ogólne </w:t>
      </w:r>
    </w:p>
    <w:p w14:paraId="5E20AA83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1. Definicje </w:t>
      </w:r>
    </w:p>
    <w:p w14:paraId="263A5628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Ilekroć w niniejszych Zasadach mowa jest o: </w:t>
      </w:r>
    </w:p>
    <w:p w14:paraId="27080BF5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1) </w:t>
      </w:r>
      <w:r w:rsidRPr="00AD1A96">
        <w:rPr>
          <w:rFonts w:ascii="Times New Roman" w:hAnsi="Times New Roman" w:cs="Times New Roman"/>
          <w:b/>
          <w:bCs/>
          <w:color w:val="auto"/>
        </w:rPr>
        <w:t xml:space="preserve">Pracodawcy </w:t>
      </w:r>
      <w:r w:rsidRPr="00AD1A96">
        <w:rPr>
          <w:rFonts w:ascii="Times New Roman" w:hAnsi="Times New Roman" w:cs="Times New Roman"/>
          <w:color w:val="auto"/>
        </w:rPr>
        <w:t>– należy przez to rozumieć Miejski Zarząd Budynków Komunalnych</w:t>
      </w:r>
      <w:r w:rsidR="00CF27E4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w Kędzierzynie-Koźlu; </w:t>
      </w:r>
    </w:p>
    <w:p w14:paraId="7ABF7E28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2) </w:t>
      </w:r>
      <w:r w:rsidRPr="00AD1A96">
        <w:rPr>
          <w:rFonts w:ascii="Times New Roman" w:hAnsi="Times New Roman" w:cs="Times New Roman"/>
          <w:b/>
          <w:bCs/>
          <w:color w:val="auto"/>
        </w:rPr>
        <w:t xml:space="preserve">Pracowniku </w:t>
      </w:r>
      <w:r w:rsidRPr="00AD1A96">
        <w:rPr>
          <w:rFonts w:ascii="Times New Roman" w:hAnsi="Times New Roman" w:cs="Times New Roman"/>
          <w:color w:val="auto"/>
        </w:rPr>
        <w:t>– należy przez to rozumieć osobę zatrudnioną na podstawie stosunku pracy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u pracodawcy; </w:t>
      </w:r>
    </w:p>
    <w:p w14:paraId="1F57C1AA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3) </w:t>
      </w:r>
      <w:r w:rsidRPr="00AD1A96">
        <w:rPr>
          <w:rFonts w:ascii="Times New Roman" w:hAnsi="Times New Roman" w:cs="Times New Roman"/>
          <w:b/>
          <w:bCs/>
          <w:color w:val="auto"/>
        </w:rPr>
        <w:t xml:space="preserve">Zasadach </w:t>
      </w:r>
      <w:r w:rsidRPr="00AD1A96">
        <w:rPr>
          <w:rFonts w:ascii="Times New Roman" w:hAnsi="Times New Roman" w:cs="Times New Roman"/>
          <w:color w:val="auto"/>
        </w:rPr>
        <w:t xml:space="preserve">– należy przez to rozumieć Zasady pracy zdalnej w Miejskim Zarządzie Budynków Komunalnych w Kędzierzynie-Koźlu; </w:t>
      </w:r>
    </w:p>
    <w:p w14:paraId="04AD576D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4) </w:t>
      </w:r>
      <w:r w:rsidRPr="00AD1A96">
        <w:rPr>
          <w:rFonts w:ascii="Times New Roman" w:hAnsi="Times New Roman" w:cs="Times New Roman"/>
          <w:b/>
          <w:bCs/>
          <w:color w:val="auto"/>
        </w:rPr>
        <w:t xml:space="preserve">Pracy zdalnej </w:t>
      </w:r>
      <w:r w:rsidRPr="00AD1A96">
        <w:rPr>
          <w:rFonts w:ascii="Times New Roman" w:hAnsi="Times New Roman" w:cs="Times New Roman"/>
          <w:color w:val="auto"/>
        </w:rPr>
        <w:t xml:space="preserve">– należy przez to rozumieć pracę wykonywaną całkowicie lub częściowo w miejscu wskazanym przez pracownika i każdorazowo uzgodnionym z pracodawcą, w tym pod adresem zamieszkania pracownika, w szczególności przy wykorzystaniu środków bezpośredniego porozumiewania się na odległość; </w:t>
      </w:r>
    </w:p>
    <w:p w14:paraId="08FF9AB6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5) </w:t>
      </w:r>
      <w:r w:rsidRPr="00AD1A96">
        <w:rPr>
          <w:rFonts w:ascii="Times New Roman" w:hAnsi="Times New Roman" w:cs="Times New Roman"/>
          <w:b/>
          <w:bCs/>
          <w:color w:val="auto"/>
        </w:rPr>
        <w:t xml:space="preserve">Okazjonalnej pracy zdalnej </w:t>
      </w:r>
      <w:r w:rsidRPr="00AD1A96">
        <w:rPr>
          <w:rFonts w:ascii="Times New Roman" w:hAnsi="Times New Roman" w:cs="Times New Roman"/>
          <w:color w:val="auto"/>
        </w:rPr>
        <w:t xml:space="preserve">– należy przez to rozumieć pracę zdalną wykonywaną okazjonalnie na wniosek pracownika, w wymiarze nieprzekraczającym 24 dni w roku kalendarzowym; </w:t>
      </w:r>
    </w:p>
    <w:p w14:paraId="50DEEEBD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6) </w:t>
      </w:r>
      <w:r w:rsidRPr="00AD1A96">
        <w:rPr>
          <w:rFonts w:ascii="Times New Roman" w:hAnsi="Times New Roman" w:cs="Times New Roman"/>
          <w:b/>
          <w:bCs/>
          <w:color w:val="auto"/>
        </w:rPr>
        <w:t xml:space="preserve">Narzędziach pracy </w:t>
      </w:r>
      <w:r w:rsidRPr="00AD1A96">
        <w:rPr>
          <w:rFonts w:ascii="Times New Roman" w:hAnsi="Times New Roman" w:cs="Times New Roman"/>
          <w:color w:val="auto"/>
        </w:rPr>
        <w:t xml:space="preserve">– należy przez to rozumieć komputer z odpowiednim licencjonowanym oprogramowaniem akceptowanym przez pracodawcę, telefon lub inne urządzenia używane przez pracownika do wykonywania pracy zdalnej zapewnione przez pracodawcę albo niezapewnione przez pracodawcę; </w:t>
      </w:r>
    </w:p>
    <w:p w14:paraId="1379B276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7) </w:t>
      </w:r>
      <w:proofErr w:type="spellStart"/>
      <w:r w:rsidRPr="00AD1A96">
        <w:rPr>
          <w:rFonts w:ascii="Times New Roman" w:hAnsi="Times New Roman" w:cs="Times New Roman"/>
          <w:b/>
          <w:bCs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AD1A96">
        <w:rPr>
          <w:rFonts w:ascii="Times New Roman" w:hAnsi="Times New Roman" w:cs="Times New Roman"/>
          <w:color w:val="auto"/>
        </w:rPr>
        <w:t>– należy przez to rozumieć ustawę z dnia 26 czerwca 1974 r. Kodeks pracy (</w:t>
      </w:r>
      <w:proofErr w:type="spellStart"/>
      <w:r w:rsidRPr="00AD1A96">
        <w:rPr>
          <w:rFonts w:ascii="Times New Roman" w:hAnsi="Times New Roman" w:cs="Times New Roman"/>
          <w:color w:val="auto"/>
        </w:rPr>
        <w:t>t.j</w:t>
      </w:r>
      <w:proofErr w:type="spellEnd"/>
      <w:r w:rsidRPr="00AD1A96">
        <w:rPr>
          <w:rFonts w:ascii="Times New Roman" w:hAnsi="Times New Roman" w:cs="Times New Roman"/>
          <w:color w:val="auto"/>
        </w:rPr>
        <w:t xml:space="preserve">. Dz.U. z 2022 r. poz. 1510 ze zm.); </w:t>
      </w:r>
    </w:p>
    <w:p w14:paraId="3EC01EA0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8) </w:t>
      </w:r>
      <w:r w:rsidRPr="00AD1A96">
        <w:rPr>
          <w:rFonts w:ascii="Times New Roman" w:hAnsi="Times New Roman" w:cs="Times New Roman"/>
          <w:b/>
          <w:bCs/>
          <w:color w:val="auto"/>
        </w:rPr>
        <w:t xml:space="preserve">Raporcie </w:t>
      </w:r>
      <w:r w:rsidRPr="00AD1A96">
        <w:rPr>
          <w:rFonts w:ascii="Times New Roman" w:hAnsi="Times New Roman" w:cs="Times New Roman"/>
          <w:color w:val="auto"/>
        </w:rPr>
        <w:t xml:space="preserve">– należy przez to rozumieć raport wykonywanych przez pracownika czynności, uwzględniający w szczególności opis tych czynności, a także datę oraz czas ich wykonania; </w:t>
      </w:r>
    </w:p>
    <w:p w14:paraId="6B63BE15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9) </w:t>
      </w:r>
      <w:r w:rsidRPr="00AD1A96">
        <w:rPr>
          <w:rFonts w:ascii="Times New Roman" w:hAnsi="Times New Roman" w:cs="Times New Roman"/>
          <w:b/>
          <w:bCs/>
          <w:color w:val="auto"/>
        </w:rPr>
        <w:t xml:space="preserve">Kierowniku komórki organizacyjnej </w:t>
      </w:r>
      <w:r w:rsidRPr="00AD1A96">
        <w:rPr>
          <w:rFonts w:ascii="Times New Roman" w:hAnsi="Times New Roman" w:cs="Times New Roman"/>
          <w:color w:val="auto"/>
        </w:rPr>
        <w:t xml:space="preserve">– należy przez to rozumieć bezpośredniego przełożonego pracownika; </w:t>
      </w:r>
    </w:p>
    <w:p w14:paraId="6C802349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10) </w:t>
      </w:r>
      <w:r w:rsidRPr="00AD1A96">
        <w:rPr>
          <w:rFonts w:ascii="Times New Roman" w:hAnsi="Times New Roman" w:cs="Times New Roman"/>
          <w:b/>
          <w:bCs/>
          <w:color w:val="auto"/>
        </w:rPr>
        <w:t xml:space="preserve">Drodze służbowej </w:t>
      </w:r>
      <w:r w:rsidRPr="00AD1A96">
        <w:rPr>
          <w:rFonts w:ascii="Times New Roman" w:hAnsi="Times New Roman" w:cs="Times New Roman"/>
          <w:color w:val="auto"/>
        </w:rPr>
        <w:t>– należy przez to rozumieć przełożonych wyższego szczebla zgodnie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z obowiązującą strukturą organizacyjną określoną Regulaminem Organizacyjnym. </w:t>
      </w:r>
    </w:p>
    <w:p w14:paraId="0AD6AADF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65F085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2. Przedmiot regulacji i zasady podstawowe </w:t>
      </w:r>
    </w:p>
    <w:p w14:paraId="29C91168" w14:textId="77777777" w:rsidR="00D21D07" w:rsidRPr="00AD1A96" w:rsidRDefault="00F301C2" w:rsidP="00CF27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Niniejsze Zasady zostały ustalone na mocy Porozumienia zawartego na podstawie art. 67</w:t>
      </w:r>
      <w:r w:rsidRPr="00AD1A96">
        <w:rPr>
          <w:rFonts w:ascii="Times New Roman" w:hAnsi="Times New Roman" w:cs="Times New Roman"/>
          <w:color w:val="auto"/>
          <w:vertAlign w:val="superscript"/>
        </w:rPr>
        <w:t>20</w:t>
      </w:r>
      <w:r w:rsidRPr="00AD1A96">
        <w:rPr>
          <w:rFonts w:ascii="Times New Roman" w:hAnsi="Times New Roman" w:cs="Times New Roman"/>
          <w:color w:val="auto"/>
        </w:rPr>
        <w:t xml:space="preserve"> § 1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 xml:space="preserve">. </w:t>
      </w:r>
    </w:p>
    <w:p w14:paraId="21AD9C9F" w14:textId="77777777" w:rsidR="00C60CCB" w:rsidRPr="00AD1A96" w:rsidRDefault="00F301C2" w:rsidP="00CF27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Postanowienia Zasad określają zasady wykonywania pracy zdalnej całościowej i częściowej oraz okazjonalnej pracy zdalnej a także związane z tym prawa i obowiązki pracodawcy i pracowników. </w:t>
      </w:r>
    </w:p>
    <w:p w14:paraId="1C5E5170" w14:textId="77777777" w:rsidR="00C60CCB" w:rsidRPr="00AD1A96" w:rsidRDefault="00F301C2" w:rsidP="00CF27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Postanowienia Zasad mają zastosowanie do wszystkich pracowników Miejskiego Zarządu Budynków Komunalnych w Kędzierzynie-Koźlu, bez względu na podstawę nawiązania stosunku pracy. </w:t>
      </w:r>
    </w:p>
    <w:p w14:paraId="6966E8B6" w14:textId="77777777" w:rsidR="00C60CCB" w:rsidRPr="00AD1A96" w:rsidRDefault="00F301C2" w:rsidP="00CF27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Wszyscy pracownicy są zobowiązani do zapoznania się z niniejszymi Zasadami i podpisania oświadczenia, które przechowywane jest w aktach osobowych pracownika. Wzór oświadczenia jest dostępny na stronie internetowej </w:t>
      </w:r>
      <w:r w:rsidR="00C60CCB" w:rsidRPr="00AD1A96">
        <w:rPr>
          <w:rFonts w:ascii="Times New Roman" w:hAnsi="Times New Roman" w:cs="Times New Roman"/>
          <w:color w:val="auto"/>
        </w:rPr>
        <w:t>BIP Miejskiego Zarz</w:t>
      </w:r>
      <w:r w:rsidR="00BE68BC" w:rsidRPr="00AD1A96">
        <w:rPr>
          <w:rFonts w:ascii="Times New Roman" w:hAnsi="Times New Roman" w:cs="Times New Roman"/>
          <w:color w:val="auto"/>
        </w:rPr>
        <w:t>ą</w:t>
      </w:r>
      <w:r w:rsidR="00C60CCB" w:rsidRPr="00AD1A96">
        <w:rPr>
          <w:rFonts w:ascii="Times New Roman" w:hAnsi="Times New Roman" w:cs="Times New Roman"/>
          <w:color w:val="auto"/>
        </w:rPr>
        <w:t>du Budynków Komunalnych</w:t>
      </w:r>
      <w:r w:rsidR="005C0916">
        <w:rPr>
          <w:rFonts w:ascii="Times New Roman" w:hAnsi="Times New Roman" w:cs="Times New Roman"/>
          <w:color w:val="auto"/>
        </w:rPr>
        <w:br/>
      </w:r>
      <w:r w:rsidR="00C60CCB" w:rsidRPr="00AD1A96">
        <w:rPr>
          <w:rFonts w:ascii="Times New Roman" w:hAnsi="Times New Roman" w:cs="Times New Roman"/>
          <w:color w:val="auto"/>
        </w:rPr>
        <w:t>w Kędzierzynie-Ko</w:t>
      </w:r>
      <w:r w:rsidR="004054A0" w:rsidRPr="00AD1A96">
        <w:rPr>
          <w:rFonts w:ascii="Times New Roman" w:hAnsi="Times New Roman" w:cs="Times New Roman"/>
          <w:color w:val="auto"/>
        </w:rPr>
        <w:t>ź</w:t>
      </w:r>
      <w:r w:rsidR="00C60CCB" w:rsidRPr="00AD1A96">
        <w:rPr>
          <w:rFonts w:ascii="Times New Roman" w:hAnsi="Times New Roman" w:cs="Times New Roman"/>
          <w:color w:val="auto"/>
        </w:rPr>
        <w:t>lu</w:t>
      </w:r>
      <w:r w:rsidR="004054A0" w:rsidRPr="00AD1A96">
        <w:rPr>
          <w:rFonts w:ascii="Times New Roman" w:hAnsi="Times New Roman" w:cs="Times New Roman"/>
          <w:color w:val="auto"/>
        </w:rPr>
        <w:t>.</w:t>
      </w:r>
    </w:p>
    <w:p w14:paraId="2BFA82B5" w14:textId="77777777" w:rsidR="00C60CCB" w:rsidRPr="00AD1A96" w:rsidRDefault="00F301C2" w:rsidP="00CF27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Uzgodnienie między stronami stosunku pracy dotyczące wykonywania pracy zdalnej przez pracownika może nastąpić:</w:t>
      </w:r>
    </w:p>
    <w:p w14:paraId="44752582" w14:textId="77777777" w:rsidR="00C60CCB" w:rsidRPr="00AD1A96" w:rsidRDefault="00F301C2" w:rsidP="00CF27E4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przy zawieraniu umowy o pracę albo</w:t>
      </w:r>
    </w:p>
    <w:p w14:paraId="5D2CB834" w14:textId="77777777" w:rsidR="00C60CCB" w:rsidRPr="00AD1A96" w:rsidRDefault="00F301C2" w:rsidP="00CF27E4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 trakcie zatrudnienia. </w:t>
      </w:r>
    </w:p>
    <w:p w14:paraId="17A383C7" w14:textId="77777777" w:rsidR="00C60CCB" w:rsidRPr="00AD1A96" w:rsidRDefault="00F301C2" w:rsidP="00CF27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Nie stanowią pracy zdalnej obowiązki służbowe wykonywane poza terenem zakładu pracy jeżeli ich wykonywanie wynika z charakteru świadczonej pracy oraz zakresu obowiązków.</w:t>
      </w:r>
    </w:p>
    <w:p w14:paraId="77031772" w14:textId="77777777" w:rsidR="00C60CCB" w:rsidRPr="00AD1A96" w:rsidRDefault="00F301C2" w:rsidP="00CF27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Podczas wykonywania pracy zdalnej pracownik zobowiązany jest do realizacji zadań zgodnie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z jego zakresem obowiązków oraz poleceń zgodnych z rodzajem pracy i zajmowanym stanowiskiem. Świadczenie przez pracowników pracy zdalnej nie może powodować zwiększenia obowiązków oraz nakładu pracy po stronie pozostałych pracowników.</w:t>
      </w:r>
    </w:p>
    <w:p w14:paraId="4CA76C6C" w14:textId="77777777" w:rsidR="00C60CCB" w:rsidRPr="00AD1A96" w:rsidRDefault="00F301C2" w:rsidP="00CF27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lastRenderedPageBreak/>
        <w:t>Praca zdalna wykonywana jest z wykorzystaniem środków bezpośredniego porozumiewania się na odległość, w szczególności telefonu, komputera oraz środków komunikacji elektronicznej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i komunikatorów stosowanych przez pracodawcę w ramach licencjonowanego oprogramowania użytkowanego przez pracodawcę, zapewnionych bądź niezapewnionych przez pracodawcę.</w:t>
      </w:r>
    </w:p>
    <w:p w14:paraId="4DF73663" w14:textId="77777777" w:rsidR="00C60CCB" w:rsidRPr="00AD1A96" w:rsidRDefault="00F301C2" w:rsidP="00CF27E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Praca zdalna nie obejmuje prac:</w:t>
      </w:r>
    </w:p>
    <w:p w14:paraId="1FEE54ED" w14:textId="77777777" w:rsidR="00C60CCB" w:rsidRPr="00AD1A96" w:rsidRDefault="00F301C2" w:rsidP="00CF27E4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szczególnie niebezpiecznych;</w:t>
      </w:r>
    </w:p>
    <w:p w14:paraId="153CBD3A" w14:textId="77777777" w:rsidR="00C60CCB" w:rsidRPr="00AD1A96" w:rsidRDefault="00F301C2" w:rsidP="00CF27E4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wyniku których następuje przekroczenie dopuszczalnych norm czynników fizycznych określonych dla pomieszczeń mieszkalnych;</w:t>
      </w:r>
    </w:p>
    <w:p w14:paraId="5634053A" w14:textId="77777777" w:rsidR="00C60CCB" w:rsidRPr="00AD1A96" w:rsidRDefault="00F301C2" w:rsidP="00CF27E4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z czynnikami chemicznymi stwarzającymi zagrożenie, o których mowa w przepisach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w sprawie bezpieczeństwa i higieny pracy związanej z występowaniem czynników chemicznych w miejscu pracy;</w:t>
      </w:r>
    </w:p>
    <w:p w14:paraId="24B973E3" w14:textId="77777777" w:rsidR="00C60CCB" w:rsidRPr="00AD1A96" w:rsidRDefault="00F301C2" w:rsidP="00CF27E4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związanych ze stosowaniem lub wydzielaniem się szkodliwych czynników biologicznych, substancji radioaktywnych oraz innych substancji lub mieszanin wydzielających uciążliwe zapachy;</w:t>
      </w:r>
    </w:p>
    <w:p w14:paraId="799FA1EE" w14:textId="77777777" w:rsidR="00F301C2" w:rsidRPr="00AD1A96" w:rsidRDefault="00F301C2" w:rsidP="00CF27E4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powodujących intensywne brudzenie. </w:t>
      </w:r>
    </w:p>
    <w:p w14:paraId="7C1418D3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A09501D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b/>
          <w:bCs/>
          <w:color w:val="auto"/>
        </w:rPr>
        <w:t xml:space="preserve">Rozdział 2. Warunki dopuszczalności pracy zdalnej, formy pracy zdalnej, organizacja pracy zdalnej </w:t>
      </w:r>
    </w:p>
    <w:p w14:paraId="42532CF2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3. Dopuszczalność pracy zdalnej </w:t>
      </w:r>
    </w:p>
    <w:p w14:paraId="0BF0138A" w14:textId="77777777" w:rsidR="00C60CCB" w:rsidRPr="00AD1A96" w:rsidRDefault="00F301C2" w:rsidP="00CF27E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Dopuszczalne jest wykonywanie pracy zdalnej, chyba że nie jest to możliwe ze względu na organizację pracy lub rodzaj pracy wykonywanej przez pracownika, w szczególności ze względu na konieczność bezpośredniej obecności pracownika w siedzibie pracodawcy w celu wykonywania swoich obowiązków.</w:t>
      </w:r>
    </w:p>
    <w:p w14:paraId="142A3D86" w14:textId="77777777" w:rsidR="00C60CCB" w:rsidRPr="00AD1A96" w:rsidRDefault="00F301C2" w:rsidP="00CF27E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Za organizację pracy, o której mowa w ust. 1 odpowiada kierownik komórki organizacyjnej.</w:t>
      </w:r>
    </w:p>
    <w:p w14:paraId="3386ED7C" w14:textId="77777777" w:rsidR="00C60CCB" w:rsidRPr="00AD1A96" w:rsidRDefault="00F301C2" w:rsidP="00CF27E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Nie jest możliwe wykonywanie pracy zdalnej jeżeli wykonywanie obowiązków wymaga korzystania z dokumentów w formie papierowej, specjalistycznego oprogramowania zapewnionego przez pracodawcę w jego siedzibie (</w:t>
      </w:r>
      <w:r w:rsidR="00C60CCB" w:rsidRPr="00AD1A96">
        <w:rPr>
          <w:rFonts w:ascii="Times New Roman" w:hAnsi="Times New Roman" w:cs="Times New Roman"/>
          <w:color w:val="auto"/>
        </w:rPr>
        <w:t xml:space="preserve">akta sprawy, </w:t>
      </w:r>
      <w:r w:rsidRPr="00AD1A96">
        <w:rPr>
          <w:rFonts w:ascii="Times New Roman" w:hAnsi="Times New Roman" w:cs="Times New Roman"/>
          <w:color w:val="auto"/>
        </w:rPr>
        <w:t>zbiory archiwalne, itp.).</w:t>
      </w:r>
    </w:p>
    <w:p w14:paraId="5A51838A" w14:textId="77777777" w:rsidR="00C60CCB" w:rsidRPr="00AD1A96" w:rsidRDefault="00F301C2" w:rsidP="00CF27E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Mając na uwadze realizację </w:t>
      </w:r>
      <w:r w:rsidR="00975FAE" w:rsidRPr="00AD1A96">
        <w:rPr>
          <w:rFonts w:ascii="Times New Roman" w:hAnsi="Times New Roman" w:cs="Times New Roman"/>
          <w:color w:val="auto"/>
        </w:rPr>
        <w:t>zadań Miejskiego Zarządu Budynków Komunalnych</w:t>
      </w:r>
      <w:r w:rsidR="005C0916">
        <w:rPr>
          <w:rFonts w:ascii="Times New Roman" w:hAnsi="Times New Roman" w:cs="Times New Roman"/>
          <w:color w:val="auto"/>
        </w:rPr>
        <w:br/>
      </w:r>
      <w:r w:rsidR="00975FAE" w:rsidRPr="00AD1A96">
        <w:rPr>
          <w:rFonts w:ascii="Times New Roman" w:hAnsi="Times New Roman" w:cs="Times New Roman"/>
          <w:color w:val="auto"/>
        </w:rPr>
        <w:t>w Kędzierzynie-Koźlu</w:t>
      </w:r>
      <w:r w:rsidRPr="00AD1A96">
        <w:rPr>
          <w:rFonts w:ascii="Times New Roman" w:hAnsi="Times New Roman" w:cs="Times New Roman"/>
          <w:color w:val="auto"/>
        </w:rPr>
        <w:t xml:space="preserve"> oraz publiczny charakter świadczonych usług, całkowita praca zdalna jest dopuszczalna wyłącznie w szczególnie uzasadnionych przypadkach. </w:t>
      </w:r>
    </w:p>
    <w:p w14:paraId="043028A4" w14:textId="77777777" w:rsidR="00F301C2" w:rsidRPr="00AD1A96" w:rsidRDefault="00F301C2" w:rsidP="00CF27E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przypadku częściowej pracy zdalnej, praca zdalna będzie wykonywana w określonych dniach tygodnia na przemian z pracą w siedzibie pracodawcy. Nie jest dopuszczalne wykonywanie pracy zdalnej w określonych godzinach dnia pracy, a w pozostałych godzinach wykonywanie pracy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w siedzibie pracodawcy. </w:t>
      </w:r>
    </w:p>
    <w:p w14:paraId="4693D772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BD0F46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4. Grupy pracowników objętych pracą zdalną </w:t>
      </w:r>
    </w:p>
    <w:p w14:paraId="5FFFC89E" w14:textId="77777777" w:rsidR="00C60CCB" w:rsidRPr="00AD1A96" w:rsidRDefault="00F301C2" w:rsidP="00CF27E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Pracą zdalną oraz okazjonalną pracą zdalną mogą być objęte następujące grupy pracowników: </w:t>
      </w:r>
      <w:r w:rsidR="00975FAE" w:rsidRPr="00AD1A96">
        <w:rPr>
          <w:rFonts w:ascii="Times New Roman" w:hAnsi="Times New Roman" w:cs="Times New Roman"/>
          <w:color w:val="auto"/>
        </w:rPr>
        <w:t>pracownicy samorządowi zatrudnieni na stanowiskach urzędniczych i kierowniczych stanowiskach urzędniczych</w:t>
      </w:r>
      <w:r w:rsidRPr="00AD1A96">
        <w:rPr>
          <w:rFonts w:ascii="Times New Roman" w:hAnsi="Times New Roman" w:cs="Times New Roman"/>
          <w:color w:val="auto"/>
        </w:rPr>
        <w:t xml:space="preserve">, z zastrzeżeniem postanowień § 5 i </w:t>
      </w:r>
      <w:r w:rsidR="00975FAE" w:rsidRPr="00AD1A96">
        <w:rPr>
          <w:rFonts w:ascii="Times New Roman" w:hAnsi="Times New Roman" w:cs="Times New Roman"/>
          <w:color w:val="auto"/>
        </w:rPr>
        <w:t>§</w:t>
      </w:r>
      <w:r w:rsidR="00C60CCB" w:rsidRPr="00AD1A96">
        <w:rPr>
          <w:rFonts w:ascii="Times New Roman" w:hAnsi="Times New Roman" w:cs="Times New Roman"/>
          <w:color w:val="auto"/>
        </w:rPr>
        <w:t xml:space="preserve"> </w:t>
      </w:r>
      <w:r w:rsidRPr="00AD1A96">
        <w:rPr>
          <w:rFonts w:ascii="Times New Roman" w:hAnsi="Times New Roman" w:cs="Times New Roman"/>
          <w:color w:val="auto"/>
        </w:rPr>
        <w:t>6</w:t>
      </w:r>
      <w:r w:rsidR="00C60CCB" w:rsidRPr="00AD1A96">
        <w:rPr>
          <w:rFonts w:ascii="Times New Roman" w:hAnsi="Times New Roman" w:cs="Times New Roman"/>
          <w:color w:val="auto"/>
        </w:rPr>
        <w:t xml:space="preserve"> z wyłączeniem pracowników, których rodzaj pracy wymaga stałej, bezpośredniej obecności pracownika w siedzibie pracodawcy.</w:t>
      </w:r>
    </w:p>
    <w:p w14:paraId="72C04D95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66D3474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5. Praca zdalna na wniosek – postanowienia ogólne </w:t>
      </w:r>
    </w:p>
    <w:p w14:paraId="36823290" w14:textId="77777777" w:rsidR="00C60CCB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Praca zdalna świadczona jest na podstawie uwzględnienia przez pracodawcę wniosku pracownika złożonego w postaci papierowej lub elektronicznej. Wniosek przechowywany jest w aktach osobowych pracownika. Wz</w:t>
      </w:r>
      <w:r w:rsidR="00C60CCB" w:rsidRPr="00AD1A96">
        <w:rPr>
          <w:rFonts w:ascii="Times New Roman" w:hAnsi="Times New Roman" w:cs="Times New Roman"/>
          <w:color w:val="auto"/>
        </w:rPr>
        <w:t>ór</w:t>
      </w:r>
      <w:r w:rsidRPr="00AD1A96">
        <w:rPr>
          <w:rFonts w:ascii="Times New Roman" w:hAnsi="Times New Roman" w:cs="Times New Roman"/>
          <w:color w:val="auto"/>
        </w:rPr>
        <w:t xml:space="preserve"> wniosk</w:t>
      </w:r>
      <w:r w:rsidR="00C60CCB" w:rsidRPr="00AD1A96">
        <w:rPr>
          <w:rFonts w:ascii="Times New Roman" w:hAnsi="Times New Roman" w:cs="Times New Roman"/>
          <w:color w:val="auto"/>
        </w:rPr>
        <w:t>u jest</w:t>
      </w:r>
      <w:r w:rsidRPr="00AD1A96">
        <w:rPr>
          <w:rFonts w:ascii="Times New Roman" w:hAnsi="Times New Roman" w:cs="Times New Roman"/>
          <w:color w:val="auto"/>
        </w:rPr>
        <w:t xml:space="preserve"> dostępn</w:t>
      </w:r>
      <w:r w:rsidR="00C60CCB" w:rsidRPr="00AD1A96">
        <w:rPr>
          <w:rFonts w:ascii="Times New Roman" w:hAnsi="Times New Roman" w:cs="Times New Roman"/>
          <w:color w:val="auto"/>
        </w:rPr>
        <w:t>y</w:t>
      </w:r>
      <w:r w:rsidRPr="00AD1A96">
        <w:rPr>
          <w:rFonts w:ascii="Times New Roman" w:hAnsi="Times New Roman" w:cs="Times New Roman"/>
          <w:color w:val="auto"/>
        </w:rPr>
        <w:t xml:space="preserve"> na stronie </w:t>
      </w:r>
      <w:r w:rsidR="00C60CCB" w:rsidRPr="00AD1A96">
        <w:rPr>
          <w:rFonts w:ascii="Times New Roman" w:hAnsi="Times New Roman" w:cs="Times New Roman"/>
          <w:color w:val="auto"/>
        </w:rPr>
        <w:t>BIP Miejskiego Zarządu Budynków Komunalnych w Kędzierzynie-Koźlu</w:t>
      </w:r>
      <w:r w:rsidRPr="00AD1A96">
        <w:rPr>
          <w:rFonts w:ascii="Times New Roman" w:hAnsi="Times New Roman" w:cs="Times New Roman"/>
          <w:color w:val="auto"/>
        </w:rPr>
        <w:t>.</w:t>
      </w:r>
    </w:p>
    <w:p w14:paraId="3BDA91C8" w14:textId="77777777" w:rsidR="003F5206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Wniosek, o którym mowa w ust. 1 składany jest w </w:t>
      </w:r>
      <w:r w:rsidR="00975FAE" w:rsidRPr="00AD1A96">
        <w:rPr>
          <w:rFonts w:ascii="Times New Roman" w:hAnsi="Times New Roman" w:cs="Times New Roman"/>
          <w:color w:val="auto"/>
        </w:rPr>
        <w:t xml:space="preserve">Dziale </w:t>
      </w:r>
      <w:r w:rsidR="004C0FFB" w:rsidRPr="00AD1A96">
        <w:rPr>
          <w:rFonts w:ascii="Times New Roman" w:hAnsi="Times New Roman" w:cs="Times New Roman"/>
          <w:color w:val="auto"/>
        </w:rPr>
        <w:t>O</w:t>
      </w:r>
      <w:r w:rsidR="00975FAE" w:rsidRPr="00AD1A96">
        <w:rPr>
          <w:rFonts w:ascii="Times New Roman" w:hAnsi="Times New Roman" w:cs="Times New Roman"/>
          <w:color w:val="auto"/>
        </w:rPr>
        <w:t>rganizacji Zarządzania i Spraw Pracowniczych</w:t>
      </w:r>
      <w:r w:rsidRPr="00AD1A96">
        <w:rPr>
          <w:rFonts w:ascii="Times New Roman" w:hAnsi="Times New Roman" w:cs="Times New Roman"/>
          <w:color w:val="auto"/>
        </w:rPr>
        <w:t xml:space="preserve"> lub na adres kadry@</w:t>
      </w:r>
      <w:r w:rsidR="004C0FFB" w:rsidRPr="00AD1A96">
        <w:rPr>
          <w:rFonts w:ascii="Times New Roman" w:hAnsi="Times New Roman" w:cs="Times New Roman"/>
          <w:color w:val="auto"/>
        </w:rPr>
        <w:t>mzbk.kedzierzynkozle.pl</w:t>
      </w:r>
      <w:r w:rsidRPr="00AD1A96">
        <w:rPr>
          <w:rFonts w:ascii="Times New Roman" w:hAnsi="Times New Roman" w:cs="Times New Roman"/>
          <w:color w:val="auto"/>
        </w:rPr>
        <w:t xml:space="preserve"> Wniosek wymaga uprzedniego zaopiniowania przez kierownika </w:t>
      </w:r>
      <w:r w:rsidR="004C0FFB" w:rsidRPr="00AD1A96">
        <w:rPr>
          <w:rFonts w:ascii="Times New Roman" w:hAnsi="Times New Roman" w:cs="Times New Roman"/>
          <w:color w:val="auto"/>
        </w:rPr>
        <w:t>komórki</w:t>
      </w:r>
      <w:r w:rsidRPr="00AD1A96">
        <w:rPr>
          <w:rFonts w:ascii="Times New Roman" w:hAnsi="Times New Roman" w:cs="Times New Roman"/>
          <w:color w:val="auto"/>
        </w:rPr>
        <w:t xml:space="preserve"> organizacyjnej oraz </w:t>
      </w:r>
      <w:r w:rsidR="004C0FFB" w:rsidRPr="00AD1A96">
        <w:rPr>
          <w:rFonts w:ascii="Times New Roman" w:hAnsi="Times New Roman" w:cs="Times New Roman"/>
          <w:color w:val="auto"/>
        </w:rPr>
        <w:t>Dyrektora</w:t>
      </w:r>
      <w:r w:rsidRPr="00AD1A96">
        <w:rPr>
          <w:rFonts w:ascii="Times New Roman" w:hAnsi="Times New Roman" w:cs="Times New Roman"/>
          <w:color w:val="auto"/>
        </w:rPr>
        <w:t xml:space="preserve"> zgodnie z obowiązującą drogą służbową. Dzień wpływu wniosku do Działu </w:t>
      </w:r>
      <w:r w:rsidR="004C0FFB" w:rsidRPr="00AD1A96">
        <w:rPr>
          <w:rFonts w:ascii="Times New Roman" w:hAnsi="Times New Roman" w:cs="Times New Roman"/>
          <w:color w:val="auto"/>
        </w:rPr>
        <w:t>DO</w:t>
      </w:r>
      <w:r w:rsidRPr="00AD1A96">
        <w:rPr>
          <w:rFonts w:ascii="Times New Roman" w:hAnsi="Times New Roman" w:cs="Times New Roman"/>
          <w:color w:val="auto"/>
        </w:rPr>
        <w:t xml:space="preserve"> stanowi rozpoczęcie biegu terminu,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o którym mowa w ust. 11. W przypadku braku wymaganych opinii lub innych braków formalnych </w:t>
      </w:r>
      <w:r w:rsidRPr="00AD1A96">
        <w:rPr>
          <w:rFonts w:ascii="Times New Roman" w:hAnsi="Times New Roman" w:cs="Times New Roman"/>
          <w:color w:val="auto"/>
        </w:rPr>
        <w:lastRenderedPageBreak/>
        <w:t xml:space="preserve">we wniosku – </w:t>
      </w:r>
      <w:r w:rsidR="00975FAE" w:rsidRPr="00AD1A96">
        <w:rPr>
          <w:rFonts w:ascii="Times New Roman" w:hAnsi="Times New Roman" w:cs="Times New Roman"/>
          <w:color w:val="auto"/>
        </w:rPr>
        <w:t>Dział Organizacji Zarządzania i Spraw Pracowniczych</w:t>
      </w:r>
      <w:r w:rsidRPr="00AD1A96">
        <w:rPr>
          <w:rFonts w:ascii="Times New Roman" w:hAnsi="Times New Roman" w:cs="Times New Roman"/>
          <w:color w:val="auto"/>
        </w:rPr>
        <w:t xml:space="preserve"> niezwłocznie zwraca wniosek pracownikowi celem uzupełnienia.</w:t>
      </w:r>
    </w:p>
    <w:p w14:paraId="4B178CD5" w14:textId="77777777" w:rsidR="003F5206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Opiniując wniosek </w:t>
      </w:r>
      <w:r w:rsidR="00BB6B3B" w:rsidRPr="00AD1A96">
        <w:rPr>
          <w:rFonts w:ascii="Times New Roman" w:hAnsi="Times New Roman" w:cs="Times New Roman"/>
          <w:color w:val="auto"/>
        </w:rPr>
        <w:t xml:space="preserve">kierownik komórki organizacyjnej </w:t>
      </w:r>
      <w:r w:rsidRPr="00AD1A96">
        <w:rPr>
          <w:rFonts w:ascii="Times New Roman" w:hAnsi="Times New Roman" w:cs="Times New Roman"/>
          <w:color w:val="auto"/>
        </w:rPr>
        <w:t>zobowiązany jest do ustalenia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 w szczególności:</w:t>
      </w:r>
    </w:p>
    <w:p w14:paraId="6182A5C9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możliwości wykonywania pracy zdalnej z wykorzystaniem narzędzi powierzonych lub niepowierzonych przez pracodawcę;</w:t>
      </w:r>
    </w:p>
    <w:p w14:paraId="6C1F0B20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możliwości należytego wykonania obowiązków podczas pracy zdalnej;</w:t>
      </w:r>
    </w:p>
    <w:p w14:paraId="7DFAB52B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zasad weryfikacji realizowanych zadań i obowiązków.</w:t>
      </w:r>
    </w:p>
    <w:p w14:paraId="16053E37" w14:textId="77777777" w:rsidR="003F5206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Wniosek pracownika rozpatruje </w:t>
      </w:r>
      <w:r w:rsidR="00BB6B3B" w:rsidRPr="00AD1A96">
        <w:rPr>
          <w:rFonts w:ascii="Times New Roman" w:hAnsi="Times New Roman" w:cs="Times New Roman"/>
          <w:color w:val="auto"/>
        </w:rPr>
        <w:t>Dyrektor</w:t>
      </w:r>
      <w:r w:rsidRPr="00AD1A96">
        <w:rPr>
          <w:rFonts w:ascii="Times New Roman" w:hAnsi="Times New Roman" w:cs="Times New Roman"/>
          <w:color w:val="auto"/>
        </w:rPr>
        <w:t xml:space="preserve"> lub osoba przez niego upoważniona. </w:t>
      </w:r>
    </w:p>
    <w:p w14:paraId="623086BD" w14:textId="77777777" w:rsidR="003F5206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Uwzględnienie wniosku następuje na czas określony. </w:t>
      </w:r>
    </w:p>
    <w:p w14:paraId="7AADFACA" w14:textId="77777777" w:rsidR="003F5206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Uwzględnienie przez pracodawcę wniosku złożonego przez pracownika, stanowi uzgodnienia pomiędzy stronami stosunku pracy w zakresie warunków wykonywania pracy zdalnej.</w:t>
      </w:r>
    </w:p>
    <w:p w14:paraId="7F7B1A6E" w14:textId="77777777" w:rsidR="003F5206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może nie uwzględnić wniosku pracownika, w szczególności gdy:</w:t>
      </w:r>
    </w:p>
    <w:p w14:paraId="30B1E253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praca związana jest z bezpośrednią obsługą pracowników i interesantów pracodawcy;</w:t>
      </w:r>
    </w:p>
    <w:p w14:paraId="33446770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 celu należytego wykonywania obowiązków konieczna jest stała, bezpośrednia obecność pracownika w siedzibie pracodawcy; </w:t>
      </w:r>
    </w:p>
    <w:p w14:paraId="624112FF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organizacja pracy, w tym konieczność zapewnienia normalnego toku pracy w jednostce organizacyjnej, uniemożliwia wykonywanie przez pracownika pracy zdalnej;</w:t>
      </w:r>
    </w:p>
    <w:p w14:paraId="75829C45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nie jest w stanie zapewnić odpowiedniej infrastruktury i narzędzi niezbędnych do wykonywania pracy  zdalnej, a pracownik nie dysponuje odpowiednimi narzędziami, w tym spełniającymi wymogi, o których mowa w § 15 ust. 2 oraz wymogi przewidziane w </w:t>
      </w:r>
      <w:r w:rsidR="0028555C" w:rsidRPr="00AD1A96">
        <w:rPr>
          <w:rFonts w:ascii="Times New Roman" w:hAnsi="Times New Roman" w:cs="Times New Roman"/>
          <w:color w:val="auto"/>
        </w:rPr>
        <w:t>politykach bezpieczeństwa i ochrony danych osobowych obowiązujących w</w:t>
      </w:r>
      <w:r w:rsidRPr="00AD1A96">
        <w:rPr>
          <w:rFonts w:ascii="Times New Roman" w:hAnsi="Times New Roman" w:cs="Times New Roman"/>
          <w:color w:val="auto"/>
        </w:rPr>
        <w:t xml:space="preserve"> Miejski</w:t>
      </w:r>
      <w:r w:rsidR="0028555C" w:rsidRPr="00AD1A96">
        <w:rPr>
          <w:rFonts w:ascii="Times New Roman" w:hAnsi="Times New Roman" w:cs="Times New Roman"/>
          <w:color w:val="auto"/>
        </w:rPr>
        <w:t>m</w:t>
      </w:r>
      <w:r w:rsidRPr="00AD1A96">
        <w:rPr>
          <w:rFonts w:ascii="Times New Roman" w:hAnsi="Times New Roman" w:cs="Times New Roman"/>
          <w:color w:val="auto"/>
        </w:rPr>
        <w:t xml:space="preserve"> Zarząd</w:t>
      </w:r>
      <w:r w:rsidR="0028555C" w:rsidRPr="00AD1A96">
        <w:rPr>
          <w:rFonts w:ascii="Times New Roman" w:hAnsi="Times New Roman" w:cs="Times New Roman"/>
          <w:color w:val="auto"/>
        </w:rPr>
        <w:t>zie</w:t>
      </w:r>
      <w:r w:rsidRPr="00AD1A96">
        <w:rPr>
          <w:rFonts w:ascii="Times New Roman" w:hAnsi="Times New Roman" w:cs="Times New Roman"/>
          <w:color w:val="auto"/>
        </w:rPr>
        <w:t xml:space="preserve"> Budynków Komunalnych w</w:t>
      </w:r>
      <w:r w:rsidR="0028555C" w:rsidRPr="00AD1A96">
        <w:rPr>
          <w:rFonts w:ascii="Times New Roman" w:hAnsi="Times New Roman" w:cs="Times New Roman"/>
          <w:color w:val="auto"/>
        </w:rPr>
        <w:t xml:space="preserve"> </w:t>
      </w:r>
      <w:r w:rsidRPr="00AD1A96">
        <w:rPr>
          <w:rFonts w:ascii="Times New Roman" w:hAnsi="Times New Roman" w:cs="Times New Roman"/>
          <w:color w:val="auto"/>
        </w:rPr>
        <w:t>Kędzierzynie-Koźlu.</w:t>
      </w:r>
    </w:p>
    <w:p w14:paraId="2EB208E4" w14:textId="77777777" w:rsidR="003F5206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O uwzględnieniu lub odmowie uwzględnienia wniosku przez pracodawcę, </w:t>
      </w:r>
      <w:r w:rsidR="00975FAE" w:rsidRPr="00AD1A96">
        <w:rPr>
          <w:rFonts w:ascii="Times New Roman" w:hAnsi="Times New Roman" w:cs="Times New Roman"/>
          <w:color w:val="auto"/>
        </w:rPr>
        <w:t>Dział Organizacji Zarządzania i Spraw Pracowniczych</w:t>
      </w:r>
      <w:r w:rsidRPr="00AD1A96">
        <w:rPr>
          <w:rFonts w:ascii="Times New Roman" w:hAnsi="Times New Roman" w:cs="Times New Roman"/>
          <w:color w:val="auto"/>
        </w:rPr>
        <w:t xml:space="preserve"> zawiadamia </w:t>
      </w:r>
      <w:r w:rsidR="0002195E" w:rsidRPr="00AD1A96">
        <w:rPr>
          <w:rFonts w:ascii="Times New Roman" w:hAnsi="Times New Roman" w:cs="Times New Roman"/>
          <w:color w:val="auto"/>
        </w:rPr>
        <w:t>pracownika i K</w:t>
      </w:r>
      <w:r w:rsidRPr="00AD1A96">
        <w:rPr>
          <w:rFonts w:ascii="Times New Roman" w:hAnsi="Times New Roman" w:cs="Times New Roman"/>
          <w:color w:val="auto"/>
        </w:rPr>
        <w:t xml:space="preserve">ierownika </w:t>
      </w:r>
      <w:r w:rsidR="0002195E" w:rsidRPr="00AD1A96">
        <w:rPr>
          <w:rFonts w:ascii="Times New Roman" w:hAnsi="Times New Roman" w:cs="Times New Roman"/>
          <w:color w:val="auto"/>
        </w:rPr>
        <w:t>komórki</w:t>
      </w:r>
      <w:r w:rsidRPr="00AD1A96">
        <w:rPr>
          <w:rFonts w:ascii="Times New Roman" w:hAnsi="Times New Roman" w:cs="Times New Roman"/>
          <w:color w:val="auto"/>
        </w:rPr>
        <w:t xml:space="preserve"> organizacyjnej, </w:t>
      </w:r>
      <w:r w:rsidR="0002195E" w:rsidRPr="00AD1A96">
        <w:rPr>
          <w:rFonts w:ascii="Times New Roman" w:hAnsi="Times New Roman" w:cs="Times New Roman"/>
          <w:color w:val="auto"/>
        </w:rPr>
        <w:t xml:space="preserve">w </w:t>
      </w:r>
      <w:r w:rsidRPr="00AD1A96">
        <w:rPr>
          <w:rFonts w:ascii="Times New Roman" w:hAnsi="Times New Roman" w:cs="Times New Roman"/>
          <w:color w:val="auto"/>
        </w:rPr>
        <w:t>któr</w:t>
      </w:r>
      <w:r w:rsidR="0002195E" w:rsidRPr="00AD1A96">
        <w:rPr>
          <w:rFonts w:ascii="Times New Roman" w:hAnsi="Times New Roman" w:cs="Times New Roman"/>
          <w:color w:val="auto"/>
        </w:rPr>
        <w:t xml:space="preserve">ej zatrudniony jest </w:t>
      </w:r>
      <w:r w:rsidRPr="00AD1A96">
        <w:rPr>
          <w:rFonts w:ascii="Times New Roman" w:hAnsi="Times New Roman" w:cs="Times New Roman"/>
          <w:color w:val="auto"/>
        </w:rPr>
        <w:t xml:space="preserve">pracownik. </w:t>
      </w:r>
    </w:p>
    <w:p w14:paraId="7F0BD62F" w14:textId="77777777" w:rsidR="003F5206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 przypadku uwzględnienia wniosku pracownika, </w:t>
      </w:r>
      <w:r w:rsidR="00BB6B3B" w:rsidRPr="00AD1A96">
        <w:rPr>
          <w:rFonts w:ascii="Times New Roman" w:hAnsi="Times New Roman" w:cs="Times New Roman"/>
          <w:color w:val="auto"/>
        </w:rPr>
        <w:t xml:space="preserve">kierownik komórki organizacyjnej </w:t>
      </w:r>
      <w:r w:rsidRPr="00AD1A96">
        <w:rPr>
          <w:rFonts w:ascii="Times New Roman" w:hAnsi="Times New Roman" w:cs="Times New Roman"/>
          <w:color w:val="auto"/>
        </w:rPr>
        <w:t>zobowiązany jest do podjęcia czynności zmierzających do rozpoczęcia wykonywania pracy zdalnej przez pracownika, w szczególności do:</w:t>
      </w:r>
    </w:p>
    <w:p w14:paraId="0424D498" w14:textId="77777777" w:rsidR="005C091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5C0916">
        <w:rPr>
          <w:rFonts w:ascii="Times New Roman" w:hAnsi="Times New Roman" w:cs="Times New Roman"/>
          <w:color w:val="auto"/>
        </w:rPr>
        <w:t xml:space="preserve">uzyskania od pracownika i przekazania do Działu </w:t>
      </w:r>
      <w:r w:rsidR="0028555C" w:rsidRPr="005C0916">
        <w:rPr>
          <w:rFonts w:ascii="Times New Roman" w:hAnsi="Times New Roman" w:cs="Times New Roman"/>
          <w:color w:val="auto"/>
        </w:rPr>
        <w:t>Organizacji Zarządzania i Spraw Pracowniczych</w:t>
      </w:r>
      <w:r w:rsidRPr="005C0916">
        <w:rPr>
          <w:rFonts w:ascii="Times New Roman" w:hAnsi="Times New Roman" w:cs="Times New Roman"/>
          <w:color w:val="auto"/>
        </w:rPr>
        <w:t xml:space="preserve"> oświadczeń, o których mowa w § 13 ust. 1 i 2 oraz w §14 ust. 1 oraz oświadczenia, że posiada on warunki lokalowe i techniczne do wykonywania pracy zdalnej;</w:t>
      </w:r>
    </w:p>
    <w:p w14:paraId="13FC8717" w14:textId="77777777" w:rsidR="003F5206" w:rsidRPr="005C091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5C0916">
        <w:rPr>
          <w:rFonts w:ascii="Times New Roman" w:hAnsi="Times New Roman" w:cs="Times New Roman"/>
          <w:color w:val="auto"/>
        </w:rPr>
        <w:t>przekazania pracownikowi w postaci papierowej lub elektronicznej informacji, o których mowa w art. 67</w:t>
      </w:r>
      <w:r w:rsidRPr="005C0916">
        <w:rPr>
          <w:rFonts w:ascii="Times New Roman" w:hAnsi="Times New Roman" w:cs="Times New Roman"/>
          <w:color w:val="auto"/>
          <w:vertAlign w:val="superscript"/>
        </w:rPr>
        <w:t>21</w:t>
      </w:r>
      <w:r w:rsidRPr="005C0916">
        <w:rPr>
          <w:rFonts w:ascii="Times New Roman" w:hAnsi="Times New Roman" w:cs="Times New Roman"/>
          <w:color w:val="auto"/>
        </w:rPr>
        <w:t xml:space="preserve"> § 1 </w:t>
      </w:r>
      <w:proofErr w:type="spellStart"/>
      <w:r w:rsidRPr="005C0916">
        <w:rPr>
          <w:rFonts w:ascii="Times New Roman" w:hAnsi="Times New Roman" w:cs="Times New Roman"/>
          <w:color w:val="auto"/>
        </w:rPr>
        <w:t>k.p</w:t>
      </w:r>
      <w:proofErr w:type="spellEnd"/>
      <w:r w:rsidRPr="005C0916">
        <w:rPr>
          <w:rFonts w:ascii="Times New Roman" w:hAnsi="Times New Roman" w:cs="Times New Roman"/>
          <w:color w:val="auto"/>
        </w:rPr>
        <w:t>., najpóźniej w dniu rozpoczęcia przez niego pracy zdalnej;</w:t>
      </w:r>
    </w:p>
    <w:p w14:paraId="59D735DA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podjęcia czynności w zakresie powierzenia narzędzi lub zweryfikowania możliwości wykonywania pracy zdalnej z wykorzystaniem narzędzi niepowierzonych przez pracodawcę, z uwzględnieniem wymogów przewidzianych w </w:t>
      </w:r>
      <w:r w:rsidR="0028555C" w:rsidRPr="00AD1A96">
        <w:rPr>
          <w:rFonts w:ascii="Times New Roman" w:hAnsi="Times New Roman" w:cs="Times New Roman"/>
          <w:color w:val="auto"/>
        </w:rPr>
        <w:t>politykach bezpieczeństwa i ochrony danych osobowych obowiązujących w Miejskim Zarządzie Budynków Komunalnych</w:t>
      </w:r>
      <w:r w:rsidR="005C0916">
        <w:rPr>
          <w:rFonts w:ascii="Times New Roman" w:hAnsi="Times New Roman" w:cs="Times New Roman"/>
          <w:color w:val="auto"/>
        </w:rPr>
        <w:br/>
      </w:r>
      <w:r w:rsidR="0028555C" w:rsidRPr="00AD1A96">
        <w:rPr>
          <w:rFonts w:ascii="Times New Roman" w:hAnsi="Times New Roman" w:cs="Times New Roman"/>
          <w:color w:val="auto"/>
        </w:rPr>
        <w:t>w Kędzierzynie-Koźlu</w:t>
      </w:r>
      <w:r w:rsidRPr="00AD1A96">
        <w:rPr>
          <w:rFonts w:ascii="Times New Roman" w:hAnsi="Times New Roman" w:cs="Times New Roman"/>
          <w:color w:val="auto"/>
        </w:rPr>
        <w:t>.</w:t>
      </w:r>
    </w:p>
    <w:p w14:paraId="3039C463" w14:textId="77777777" w:rsidR="003F5206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jest zobowiązany uwzględnić wniosek</w:t>
      </w:r>
      <w:r w:rsidR="003F5206" w:rsidRPr="00AD1A96">
        <w:rPr>
          <w:rFonts w:ascii="Times New Roman" w:hAnsi="Times New Roman" w:cs="Times New Roman"/>
          <w:color w:val="auto"/>
        </w:rPr>
        <w:t xml:space="preserve"> o wykonywanie pracy zdalnej, chyba że nie jest to możliwe ze względu na organizację pracy lub rodzaj pracy wykonywanej przez</w:t>
      </w:r>
      <w:r w:rsidRPr="00AD1A96">
        <w:rPr>
          <w:rFonts w:ascii="Times New Roman" w:hAnsi="Times New Roman" w:cs="Times New Roman"/>
          <w:color w:val="auto"/>
        </w:rPr>
        <w:t>:</w:t>
      </w:r>
    </w:p>
    <w:p w14:paraId="332FDBCA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pracownika – rodzica dziecka posiadającego zaświadczenie, o którym mowa w art. 4 ust. 3 ustawy z dnia 4 listopada 2016 r. o wsparciu kobiet w ciąży i rodzin "Za życiem" (</w:t>
      </w:r>
      <w:proofErr w:type="spellStart"/>
      <w:r w:rsidRPr="00AD1A96">
        <w:rPr>
          <w:rFonts w:ascii="Times New Roman" w:hAnsi="Times New Roman" w:cs="Times New Roman"/>
          <w:color w:val="auto"/>
        </w:rPr>
        <w:t>t.j</w:t>
      </w:r>
      <w:proofErr w:type="spellEnd"/>
      <w:r w:rsidRPr="00AD1A96">
        <w:rPr>
          <w:rFonts w:ascii="Times New Roman" w:hAnsi="Times New Roman" w:cs="Times New Roman"/>
          <w:color w:val="auto"/>
        </w:rPr>
        <w:t>. Dz.U. z 2020 r. poz. 1329 ze zm.), tj. o ciężkim i nieodwracalnym upośledzeniu albo nieuleczalnej chorobie zagrażającej życiu, które powstały w prenatalnym okresie rozwoju dziecka lub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w czasie porodu, również po ukończeniu przez nie 18. roku życia,</w:t>
      </w:r>
    </w:p>
    <w:p w14:paraId="4E0F9558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pracownika – rodzica: </w:t>
      </w:r>
    </w:p>
    <w:p w14:paraId="46E13D51" w14:textId="77777777" w:rsidR="003F5206" w:rsidRPr="00AD1A96" w:rsidRDefault="00F301C2" w:rsidP="00CF27E4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dziecka legitymującego się orzeczeniem o niepełnosprawności albo orzeczeniem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o umiarkowanym lub znacznym stopniu niepełnosprawności określonym w przepisach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o rehabilitacji zawodowej i społecznej oraz zatrudnianiu osób niepełnosprawnych,</w:t>
      </w:r>
    </w:p>
    <w:p w14:paraId="49FA18ED" w14:textId="77777777" w:rsidR="003F5206" w:rsidRPr="00AD1A96" w:rsidRDefault="00F301C2" w:rsidP="00CF27E4">
      <w:pPr>
        <w:pStyle w:val="Default"/>
        <w:numPr>
          <w:ilvl w:val="2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dziecka posiadającego odpowiednio opinię o potrzebie wczesnego wspomagania rozwoju dziecka, orzeczenie o potrzebie kształcenia specjalnego lub orzeczenie o potrzebie zajęć rewalidacyjno-wychowawczych, o których mowa w przepisach ustawy z dnia 14 grudnia </w:t>
      </w:r>
      <w:r w:rsidRPr="00AD1A96">
        <w:rPr>
          <w:rFonts w:ascii="Times New Roman" w:hAnsi="Times New Roman" w:cs="Times New Roman"/>
          <w:color w:val="auto"/>
        </w:rPr>
        <w:lastRenderedPageBreak/>
        <w:t>2016 r. – Prawo oświatowe (</w:t>
      </w:r>
      <w:proofErr w:type="spellStart"/>
      <w:r w:rsidRPr="00AD1A96">
        <w:rPr>
          <w:rFonts w:ascii="Times New Roman" w:hAnsi="Times New Roman" w:cs="Times New Roman"/>
          <w:color w:val="auto"/>
        </w:rPr>
        <w:t>t.j</w:t>
      </w:r>
      <w:proofErr w:type="spellEnd"/>
      <w:r w:rsidRPr="00AD1A96">
        <w:rPr>
          <w:rFonts w:ascii="Times New Roman" w:hAnsi="Times New Roman" w:cs="Times New Roman"/>
          <w:color w:val="auto"/>
        </w:rPr>
        <w:t>. Dz.U. z 2021 r. poz. 1082 ze zm.), również po ukończeniu przez nie 18 roku życia,</w:t>
      </w:r>
    </w:p>
    <w:p w14:paraId="1A9B2766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pracownicy w ciąży;</w:t>
      </w:r>
    </w:p>
    <w:p w14:paraId="4D432BBA" w14:textId="77777777" w:rsidR="003F5206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pracownika wychowującego dziecko do ukończenia przez nie 4 roku życia;</w:t>
      </w:r>
    </w:p>
    <w:p w14:paraId="24F156D6" w14:textId="77777777" w:rsidR="00630DC2" w:rsidRPr="00AD1A96" w:rsidRDefault="00F301C2" w:rsidP="00CF27E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pracownika sprawującego opiekę nad innym członkiem najbliższej rodziny lub inną osobą pozostającą we wspólnym gospodarstwie domowym, posiadającymi orzeczenie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o niepełnosprawności albo orzeczenie o znacznym stopniu niepełnosprawności</w:t>
      </w:r>
    </w:p>
    <w:p w14:paraId="599D2888" w14:textId="77777777" w:rsidR="00630DC2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O przyczynie odmowy uwzględnienia wniosku pracownika, o którym mowa w ust. 10 pracodawca informuje pracownika w postaci papierowej lub elektronicznej w terminie 7 dni roboczych od dnia złożenia wniosku przez pracownika. </w:t>
      </w:r>
    </w:p>
    <w:p w14:paraId="7D28CC9C" w14:textId="77777777" w:rsidR="00630DC2" w:rsidRPr="00AD1A96" w:rsidRDefault="00F301C2" w:rsidP="00CF27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 oraz pracodawca w każdym czasie może wystąpić z wiążącym wnioskiem, złożonym w postaci papierowej lub elektronicznej, o zaprzestanie wykonywania pracy zdalnej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i przywrócenie poprzednich warunków wykonywania pracy. Pracownik ustala z kierownikiem </w:t>
      </w:r>
      <w:r w:rsidR="00630DC2" w:rsidRPr="00AD1A96">
        <w:rPr>
          <w:rFonts w:ascii="Times New Roman" w:hAnsi="Times New Roman" w:cs="Times New Roman"/>
          <w:color w:val="auto"/>
        </w:rPr>
        <w:t>komórki</w:t>
      </w:r>
      <w:r w:rsidRPr="00AD1A96">
        <w:rPr>
          <w:rFonts w:ascii="Times New Roman" w:hAnsi="Times New Roman" w:cs="Times New Roman"/>
          <w:color w:val="auto"/>
        </w:rPr>
        <w:t xml:space="preserve"> organizacyjnej termin przywrócenia poprzednich warunków wykonywania pracy, nie dłuższy niż 30 dni od dnia otrzymania wniosku. W razie braku porozumienia przywrócenie poprzednich warunków wykonywania pracy następuje w dniu następującym po upływie 30 dni od dnia otrzymania wniosku. Wniosek przechowywany jest w aktach osobowych pracownika. Wzór wniosku jest dostępny na stronie internetowej </w:t>
      </w:r>
      <w:r w:rsidR="00630DC2" w:rsidRPr="00AD1A96">
        <w:rPr>
          <w:rFonts w:ascii="Times New Roman" w:hAnsi="Times New Roman" w:cs="Times New Roman"/>
          <w:color w:val="auto"/>
        </w:rPr>
        <w:t>BIP MZBK</w:t>
      </w:r>
      <w:r w:rsidRPr="00AD1A96">
        <w:rPr>
          <w:rFonts w:ascii="Times New Roman" w:hAnsi="Times New Roman" w:cs="Times New Roman"/>
          <w:color w:val="auto"/>
        </w:rPr>
        <w:t>.</w:t>
      </w:r>
    </w:p>
    <w:p w14:paraId="213E6965" w14:textId="77777777" w:rsidR="00630DC2" w:rsidRPr="00AD1A96" w:rsidRDefault="00F301C2" w:rsidP="005C0916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Pracodawca nie może wystąpić z wiążącym wnioskiem o zaprzestanie wykonywania pracy zdalnej i przywrócenie poprzednich warunków wykonywania pracy przez pracownika, o którym mowa w ust. 10, chyba że dalsze wykonywanie pracy zdalnej nie jest możliwe ze względu na organizację pracy lub rodzaj pracy wykonywanej przez pracownika. </w:t>
      </w:r>
    </w:p>
    <w:p w14:paraId="725E10BE" w14:textId="77777777" w:rsidR="00F301C2" w:rsidRPr="00AD1A96" w:rsidRDefault="00F301C2" w:rsidP="00CF27E4">
      <w:pPr>
        <w:pStyle w:val="Defaul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Każdorazowa zmiana miejsca wykonywania pracy zdalnej przez pracownika wymaga akceptacji pracodawcy, a wykonywanie pracy zdalnej w miejscu nieuzgodnionym z pracodawcą stanowi naruszenie obowiązków pracowniczych. </w:t>
      </w:r>
    </w:p>
    <w:p w14:paraId="1DB54D0D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59A14C" w14:textId="77777777" w:rsidR="00A767B8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§ 6. Praca zdalna na wniosek</w:t>
      </w:r>
      <w:r w:rsidR="00A767B8" w:rsidRPr="00AD1A96">
        <w:rPr>
          <w:rFonts w:ascii="Times New Roman" w:hAnsi="Times New Roman" w:cs="Times New Roman"/>
          <w:color w:val="auto"/>
        </w:rPr>
        <w:t xml:space="preserve"> – postanowienia szczegółowe.</w:t>
      </w:r>
    </w:p>
    <w:p w14:paraId="3C8DB594" w14:textId="77777777" w:rsidR="00A767B8" w:rsidRPr="00AD1A96" w:rsidRDefault="00A767B8" w:rsidP="00CF27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 wykonując pracę zdalną jest zobowiązany do przestrzegania</w:t>
      </w:r>
      <w:r w:rsidR="001A27D4" w:rsidRPr="00AD1A96">
        <w:rPr>
          <w:rFonts w:ascii="Times New Roman" w:hAnsi="Times New Roman" w:cs="Times New Roman"/>
          <w:color w:val="auto"/>
        </w:rPr>
        <w:t xml:space="preserve"> swojego</w:t>
      </w:r>
      <w:r w:rsidRPr="00AD1A96">
        <w:rPr>
          <w:rFonts w:ascii="Times New Roman" w:hAnsi="Times New Roman" w:cs="Times New Roman"/>
          <w:color w:val="auto"/>
        </w:rPr>
        <w:t xml:space="preserve"> zakresu obowiązków</w:t>
      </w:r>
      <w:r w:rsidR="001A27D4" w:rsidRPr="00AD1A96">
        <w:rPr>
          <w:rFonts w:ascii="Times New Roman" w:hAnsi="Times New Roman" w:cs="Times New Roman"/>
          <w:color w:val="auto"/>
        </w:rPr>
        <w:t>.</w:t>
      </w:r>
    </w:p>
    <w:p w14:paraId="237BC7DC" w14:textId="77777777" w:rsidR="001A27D4" w:rsidRPr="00AD1A96" w:rsidRDefault="001A27D4" w:rsidP="00CF27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Kierownik komórki organizacyjnej odpowiada za realizację niezakłóconego procesu pracy wykonywanej przez pracowników świadczących pracę zdalną.</w:t>
      </w:r>
    </w:p>
    <w:p w14:paraId="5EAEF546" w14:textId="77777777" w:rsidR="001A27D4" w:rsidRPr="00AD1A96" w:rsidRDefault="001A27D4" w:rsidP="00CF27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przypadku pracy zdalnej odpowiednio stosuje się przepisy rozdziału III Regulaminu pracy Miejskiego Zarządu Budynków Komunalnych w Kędzierzynie-Koźlu.</w:t>
      </w:r>
    </w:p>
    <w:p w14:paraId="79045AAA" w14:textId="77777777" w:rsidR="001A27D4" w:rsidRPr="00AD1A96" w:rsidRDefault="001A27D4" w:rsidP="00CF27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Pracownik we wniosku, o którym mowa w § 5 ust. 1 wskazuje dni tygodnia, w które świadczona będzie praca zdalna co stanowi harmonogram wykonywania pracy zdalnej przez pracownika. Harmonogram pracy zdalnej stanowi dla kierownika komórki organizacyjnej podstawę do organizacji pracy </w:t>
      </w:r>
      <w:r w:rsidR="00C6385A" w:rsidRPr="00AD1A96">
        <w:rPr>
          <w:rFonts w:ascii="Times New Roman" w:hAnsi="Times New Roman" w:cs="Times New Roman"/>
          <w:color w:val="auto"/>
        </w:rPr>
        <w:t>komórki organizacyjnej.</w:t>
      </w:r>
    </w:p>
    <w:p w14:paraId="37171C9A" w14:textId="77777777" w:rsidR="00C6385A" w:rsidRPr="00AD1A96" w:rsidRDefault="00C6385A" w:rsidP="00CF27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Kierownik komórki organizacyjnej prowadzi, odrębnie dla każdego pracownika raport i kontrolę czasu pracy podległych pracowników, z uwzględnieniem wykonywania pracy zdalnej.</w:t>
      </w:r>
    </w:p>
    <w:p w14:paraId="0CB108B4" w14:textId="77777777" w:rsidR="00C6385A" w:rsidRPr="00AD1A96" w:rsidRDefault="00C6385A" w:rsidP="00CF27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 wykonujący pracę zdalnie jest zobowiązany:</w:t>
      </w:r>
    </w:p>
    <w:p w14:paraId="7EA7A32D" w14:textId="77777777" w:rsidR="00C6385A" w:rsidRPr="00AD1A96" w:rsidRDefault="00C6385A" w:rsidP="00CF27E4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potwierdzić gotowość do pracy o godzinie wynikającej z obowiązującego go rozkładu czasu pracy, kontaktując się ze swoim przełożonym za pośrednictwem odpowiedniego narzędzia informatycznego lub telefonicznie; </w:t>
      </w:r>
    </w:p>
    <w:p w14:paraId="002BE1A0" w14:textId="77777777" w:rsidR="00C6385A" w:rsidRPr="00AD1A96" w:rsidRDefault="00C6385A" w:rsidP="00CF27E4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informować o wynikach swojej pracy w sposób i w terminie uzgodnionym z kierownikiem komórki organizacyjnej; </w:t>
      </w:r>
    </w:p>
    <w:p w14:paraId="2E7B565F" w14:textId="77777777" w:rsidR="00C6385A" w:rsidRPr="00AD1A96" w:rsidRDefault="00C6385A" w:rsidP="00CF27E4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raportować wykonywane czynności oraz na bieżąco, w terminie uzgodnionym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z kierownikiem komórki organizacyjnej, przesyłać raport do kierownika komórki organizacyjnej  z adresu poczty elektronicznej w domenie @mzbk.kedzierzynkozle.pl. </w:t>
      </w:r>
    </w:p>
    <w:p w14:paraId="4CAD4A89" w14:textId="77777777" w:rsidR="00C6385A" w:rsidRPr="00AD1A96" w:rsidRDefault="00C6385A" w:rsidP="00CF27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Raport, o której mowa w ust. 6 pkt 3 stanowi podstawę do bieżącej oceny pracy pracownika. Na podstawie raportu kierownik komórki organizacyjnej może podjąć kroki zmierzające do usprawnienia wykonywania obowiązków podczas pracy zdalnej. W przypadku stwierdzenia uchybień w przesłanym raporcie kierownik komórki organizacyjnej podejmuje niezwłocznie </w:t>
      </w:r>
      <w:r w:rsidRPr="00AD1A96">
        <w:rPr>
          <w:rFonts w:ascii="Times New Roman" w:hAnsi="Times New Roman" w:cs="Times New Roman"/>
          <w:color w:val="auto"/>
        </w:rPr>
        <w:lastRenderedPageBreak/>
        <w:t xml:space="preserve">czynności wyjaśniające lub kontrolne. Raporty przechowywane są przez kierownika komórki organizacyjnej. Wzór raportu jest dostępny na stronie internetowej BIP MZBK. </w:t>
      </w:r>
    </w:p>
    <w:p w14:paraId="2F1151B2" w14:textId="77777777" w:rsidR="00C6385A" w:rsidRPr="00AD1A96" w:rsidRDefault="00C6385A" w:rsidP="00CF27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Dyrektor lub osoba przez niego upoważniona może przeprowadzić kontrolę stosowania przez kierownika komórki organizacyjnej postanowień niniejszego paragrafu w zakresie organizowania, kontrolowania i usprawniania pracy zdalnej podległych pracowników. </w:t>
      </w:r>
    </w:p>
    <w:p w14:paraId="4677F108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6691CF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</w:t>
      </w:r>
      <w:r w:rsidR="00C6385A" w:rsidRPr="00AD1A96">
        <w:rPr>
          <w:rFonts w:ascii="Times New Roman" w:hAnsi="Times New Roman" w:cs="Times New Roman"/>
          <w:color w:val="auto"/>
        </w:rPr>
        <w:t>7</w:t>
      </w:r>
      <w:r w:rsidRPr="00AD1A96">
        <w:rPr>
          <w:rFonts w:ascii="Times New Roman" w:hAnsi="Times New Roman" w:cs="Times New Roman"/>
          <w:color w:val="auto"/>
        </w:rPr>
        <w:t xml:space="preserve">. Okazjonalna praca zdalna </w:t>
      </w:r>
    </w:p>
    <w:p w14:paraId="33F453C5" w14:textId="77777777" w:rsidR="00C6385A" w:rsidRPr="00AD1A96" w:rsidRDefault="00F301C2" w:rsidP="00CF27E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Praca zdalna może być wykonywana okazjonalnie, w wymiarze nieprzekraczającym 24 dni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w roku kalendarzowym.</w:t>
      </w:r>
    </w:p>
    <w:p w14:paraId="3F3E6E6E" w14:textId="77777777" w:rsidR="00C6385A" w:rsidRPr="00AD1A96" w:rsidRDefault="00F301C2" w:rsidP="00CF27E4">
      <w:pPr>
        <w:pStyle w:val="Defaul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Okazjonalna praca zdalna świadczona jest na podstawie zgody kierownika </w:t>
      </w:r>
      <w:r w:rsidR="00C6385A" w:rsidRPr="00AD1A96">
        <w:rPr>
          <w:rFonts w:ascii="Times New Roman" w:hAnsi="Times New Roman" w:cs="Times New Roman"/>
          <w:color w:val="auto"/>
        </w:rPr>
        <w:t>komórki</w:t>
      </w:r>
      <w:r w:rsidRPr="00AD1A96">
        <w:rPr>
          <w:rFonts w:ascii="Times New Roman" w:hAnsi="Times New Roman" w:cs="Times New Roman"/>
          <w:color w:val="auto"/>
        </w:rPr>
        <w:t xml:space="preserve"> organizacyjnej, na wniosek pracownika złożony przed rozpoczęciem dnia pracy, zgodnie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z obowiązującym rozkładem czasu pracy, w postaci papierowej lub elektronicznej. Wzór wniosku jest dostępny na stronie internetowej </w:t>
      </w:r>
      <w:r w:rsidR="00C6385A" w:rsidRPr="00AD1A96">
        <w:rPr>
          <w:rFonts w:ascii="Times New Roman" w:hAnsi="Times New Roman" w:cs="Times New Roman"/>
          <w:color w:val="auto"/>
        </w:rPr>
        <w:t>BIP MZBK</w:t>
      </w:r>
      <w:r w:rsidR="00156789" w:rsidRPr="00AD1A96">
        <w:rPr>
          <w:rFonts w:ascii="Times New Roman" w:hAnsi="Times New Roman" w:cs="Times New Roman"/>
          <w:color w:val="auto"/>
        </w:rPr>
        <w:t>.</w:t>
      </w:r>
    </w:p>
    <w:p w14:paraId="591F55D7" w14:textId="77777777" w:rsidR="0031005E" w:rsidRPr="00AD1A96" w:rsidRDefault="00F301C2" w:rsidP="00CF27E4">
      <w:pPr>
        <w:pStyle w:val="Defaul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Wniosek pracownika o okazjonalną pracę zdalną nie jest wiążący dla pracodawcy. Pracodawca nie jest zobowiązany do uzasadnienia odmowy udzielania zgody na okazjonalną pracę zdalną również w przypadku pracowników, o których mowa w § 5 ust. 10</w:t>
      </w:r>
      <w:r w:rsidRPr="00AD1A96">
        <w:rPr>
          <w:rFonts w:ascii="Times New Roman" w:hAnsi="Times New Roman" w:cs="Times New Roman"/>
          <w:b/>
          <w:bCs/>
          <w:color w:val="auto"/>
        </w:rPr>
        <w:t>.</w:t>
      </w:r>
    </w:p>
    <w:p w14:paraId="222CF7D1" w14:textId="77777777" w:rsidR="0031005E" w:rsidRPr="00AD1A96" w:rsidRDefault="0031005E" w:rsidP="00CF27E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Wniosek, o którym mowa w ust. 2 przechowywany jest przez kierownika komórki organizacyjnej. </w:t>
      </w:r>
    </w:p>
    <w:p w14:paraId="322BD72E" w14:textId="77777777" w:rsidR="0031005E" w:rsidRPr="00AD1A96" w:rsidRDefault="0031005E" w:rsidP="00CF27E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 przypadku rozwiązania lub wygaśnięcia stosunku pracy, kierownik komórki organizacyjnej przekazuje do Działu DO informację o liczbie wykorzystanych dni okazjonalnej pracy zdalnej w bieżącym roku kalendarzowym. </w:t>
      </w:r>
    </w:p>
    <w:p w14:paraId="56EAD9C6" w14:textId="77777777" w:rsidR="0031005E" w:rsidRPr="00AD1A96" w:rsidRDefault="0031005E" w:rsidP="00CF27E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Do okazjonalnej pracy zdalnej nie stosuje się przepisów art. 67</w:t>
      </w:r>
      <w:r w:rsidRPr="00AD1A96">
        <w:rPr>
          <w:rFonts w:ascii="Times New Roman" w:hAnsi="Times New Roman" w:cs="Times New Roman"/>
          <w:color w:val="auto"/>
          <w:vertAlign w:val="superscript"/>
        </w:rPr>
        <w:t>19</w:t>
      </w:r>
      <w:r w:rsidRPr="00AD1A96">
        <w:rPr>
          <w:rFonts w:ascii="Times New Roman" w:hAnsi="Times New Roman" w:cs="Times New Roman"/>
          <w:color w:val="auto"/>
        </w:rPr>
        <w:t>–67</w:t>
      </w:r>
      <w:r w:rsidRPr="00AD1A96">
        <w:rPr>
          <w:rFonts w:ascii="Times New Roman" w:hAnsi="Times New Roman" w:cs="Times New Roman"/>
          <w:color w:val="auto"/>
          <w:vertAlign w:val="superscript"/>
        </w:rPr>
        <w:t>24</w:t>
      </w:r>
      <w:r w:rsidRPr="00AD1A96">
        <w:rPr>
          <w:rFonts w:ascii="Times New Roman" w:hAnsi="Times New Roman" w:cs="Times New Roman"/>
          <w:color w:val="auto"/>
        </w:rPr>
        <w:t xml:space="preserve"> oraz art. 67</w:t>
      </w:r>
      <w:r w:rsidRPr="00AD1A96">
        <w:rPr>
          <w:rFonts w:ascii="Times New Roman" w:hAnsi="Times New Roman" w:cs="Times New Roman"/>
          <w:color w:val="auto"/>
          <w:vertAlign w:val="superscript"/>
        </w:rPr>
        <w:t>31</w:t>
      </w:r>
      <w:r w:rsidRPr="00AD1A96">
        <w:rPr>
          <w:rFonts w:ascii="Times New Roman" w:hAnsi="Times New Roman" w:cs="Times New Roman"/>
          <w:color w:val="auto"/>
        </w:rPr>
        <w:t xml:space="preserve"> § 3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 xml:space="preserve">. </w:t>
      </w:r>
    </w:p>
    <w:p w14:paraId="0AB16783" w14:textId="77777777" w:rsidR="0031005E" w:rsidRPr="00AD1A96" w:rsidRDefault="0031005E" w:rsidP="00CF27E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Kierownik komórki organizacyjnej może zobowiązać pracownika do prowadzenia raportu,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o której mowa w § 7 ust. 6 pkt 3. </w:t>
      </w:r>
    </w:p>
    <w:p w14:paraId="52DCB341" w14:textId="77777777" w:rsidR="0031005E" w:rsidRPr="00AD1A96" w:rsidRDefault="0031005E" w:rsidP="00CF27E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 Kontrola wykonywania pracy zdalnej, o której mowa ust. 1, kontrola w zakresie bezpieczeństwa i higieny pracy lub kontrola przestrzegania wymogów w zakresie bezpieczeństwa i ochrony informacji, w tym procedur ochrony danych osobowych, odbywa się na zasadach ustalonych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z pracownikiem. </w:t>
      </w:r>
    </w:p>
    <w:p w14:paraId="77D593F6" w14:textId="77777777" w:rsidR="0031005E" w:rsidRPr="00AD1A96" w:rsidRDefault="0031005E" w:rsidP="00CF27E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579A2BEB" w14:textId="77777777" w:rsidR="0031005E" w:rsidRPr="00AD1A96" w:rsidRDefault="0031005E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</w:t>
      </w:r>
      <w:r w:rsidR="00715B15" w:rsidRPr="00AD1A96">
        <w:rPr>
          <w:rFonts w:ascii="Times New Roman" w:hAnsi="Times New Roman" w:cs="Times New Roman"/>
          <w:color w:val="auto"/>
        </w:rPr>
        <w:t>8</w:t>
      </w:r>
      <w:r w:rsidRPr="00AD1A96">
        <w:rPr>
          <w:rFonts w:ascii="Times New Roman" w:hAnsi="Times New Roman" w:cs="Times New Roman"/>
          <w:color w:val="auto"/>
        </w:rPr>
        <w:t xml:space="preserve">. Polecenie pracy zdalnej </w:t>
      </w:r>
    </w:p>
    <w:p w14:paraId="5093B169" w14:textId="77777777" w:rsidR="00715B15" w:rsidRPr="00AD1A96" w:rsidRDefault="0031005E" w:rsidP="00CF27E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Praca zdalna może być wykonywana na polecenie pracodawcy:</w:t>
      </w:r>
    </w:p>
    <w:p w14:paraId="4D09D738" w14:textId="77777777" w:rsidR="00715B15" w:rsidRPr="00AD1A96" w:rsidRDefault="0031005E" w:rsidP="00CF27E4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okresie obowiązywania stanu nadzwyczajnego, stanu zagrożenia epidemicznego albo stanu epidemii oraz w okresie 3 miesięcy po ich odwołaniu;</w:t>
      </w:r>
    </w:p>
    <w:p w14:paraId="0D926387" w14:textId="77777777" w:rsidR="0031005E" w:rsidRPr="00AD1A96" w:rsidRDefault="0031005E" w:rsidP="00CF27E4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okresie, w którym zapewnienie przez pracodawcę bezpiecznych i higienicznych warunków pracy w dotychczasowym miejscu pracy pracownika nie jest czasowo możliwe z powodu działania siły wyższej</w:t>
      </w:r>
      <w:r w:rsidR="00715B15" w:rsidRPr="00AD1A96">
        <w:rPr>
          <w:rFonts w:ascii="Times New Roman" w:hAnsi="Times New Roman" w:cs="Times New Roman"/>
          <w:color w:val="auto"/>
        </w:rPr>
        <w:t>;</w:t>
      </w:r>
    </w:p>
    <w:p w14:paraId="4400DFE6" w14:textId="77777777" w:rsidR="0031005E" w:rsidRPr="00AD1A96" w:rsidRDefault="0031005E" w:rsidP="00CF27E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– jeżeli pracownik złoży bezpośrednio przed wydaniem polecenia oświadczenie w postaci papierowej lub elektronicznej, że posiada warunki lokalowe i techniczne do wykonywania pracy zdalnej. Oświadczenie przechowywane jest w aktach osobowych pracownika. Wzór oświadczenia jest dostępny na stronie internetowej </w:t>
      </w:r>
      <w:r w:rsidR="00715B15" w:rsidRPr="00AD1A96">
        <w:rPr>
          <w:rFonts w:ascii="Times New Roman" w:hAnsi="Times New Roman" w:cs="Times New Roman"/>
          <w:color w:val="auto"/>
        </w:rPr>
        <w:t>BIP MZBK</w:t>
      </w:r>
      <w:r w:rsidRPr="00AD1A96">
        <w:rPr>
          <w:rFonts w:ascii="Times New Roman" w:hAnsi="Times New Roman" w:cs="Times New Roman"/>
          <w:color w:val="auto"/>
        </w:rPr>
        <w:t xml:space="preserve">. </w:t>
      </w:r>
    </w:p>
    <w:p w14:paraId="709A5AAF" w14:textId="77777777" w:rsidR="00715B15" w:rsidRPr="00AD1A96" w:rsidRDefault="0031005E" w:rsidP="00CF27E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może w każdym czasie cofnąć polecenie wykonywania pracy zdalnej, o którym mowa w ust. 1, z co najmniej dwudniowym wyprzedzeniem.</w:t>
      </w:r>
    </w:p>
    <w:p w14:paraId="6C95ED7F" w14:textId="77777777" w:rsidR="008E4AC6" w:rsidRPr="00AD1A96" w:rsidRDefault="0031005E" w:rsidP="00CF27E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przypadku zmiany warunków lokalowych i technicznych uniemożliwiającej wykonywanie pracy zdalnej pracownik informuje o tym niezwłocznie pracodawcę. W takim przypadku pracodawca niezwłocznie cofa polecenie wykonywania pracy zdalnej.</w:t>
      </w:r>
    </w:p>
    <w:p w14:paraId="4EC52024" w14:textId="77777777" w:rsidR="0031005E" w:rsidRPr="00AD1A96" w:rsidRDefault="0031005E" w:rsidP="00CF27E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 Do wydawania polecenia pracy zdalnej upoważnieni są w stosunku do podległych pracowników kierownicy </w:t>
      </w:r>
      <w:r w:rsidR="008E4AC6" w:rsidRPr="00AD1A96">
        <w:rPr>
          <w:rFonts w:ascii="Times New Roman" w:hAnsi="Times New Roman" w:cs="Times New Roman"/>
          <w:color w:val="auto"/>
        </w:rPr>
        <w:t>komórek</w:t>
      </w:r>
      <w:r w:rsidRPr="00AD1A96">
        <w:rPr>
          <w:rFonts w:ascii="Times New Roman" w:hAnsi="Times New Roman" w:cs="Times New Roman"/>
          <w:color w:val="auto"/>
        </w:rPr>
        <w:t xml:space="preserve"> organizacyjnych. Polecenie wydawane jest każdorazowo na czas określony. Polecenie może być wydane ustnie, w postaci papierowej lub elektronicznej. </w:t>
      </w:r>
    </w:p>
    <w:p w14:paraId="7B6EDA6B" w14:textId="77777777" w:rsidR="0031005E" w:rsidRPr="00AD1A96" w:rsidRDefault="008E4AC6" w:rsidP="00CF27E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jest zobowiązany do przekazania pracownikowi w postaci papierowej lub elektronicznej informacji, o których mowa w art. 67</w:t>
      </w:r>
      <w:r w:rsidRPr="00AD1A96">
        <w:rPr>
          <w:rFonts w:ascii="Times New Roman" w:hAnsi="Times New Roman" w:cs="Times New Roman"/>
          <w:color w:val="auto"/>
          <w:vertAlign w:val="superscript"/>
        </w:rPr>
        <w:t>21</w:t>
      </w:r>
      <w:r w:rsidRPr="00AD1A96">
        <w:rPr>
          <w:rFonts w:ascii="Times New Roman" w:hAnsi="Times New Roman" w:cs="Times New Roman"/>
          <w:color w:val="auto"/>
        </w:rPr>
        <w:t xml:space="preserve"> § 1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>. , najpóźniej w dniu rozpoczęcia przez pracownika pracy zdalnej.</w:t>
      </w:r>
    </w:p>
    <w:p w14:paraId="66BE36CD" w14:textId="77777777" w:rsidR="00F301C2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A494119" w14:textId="77777777" w:rsidR="005C0916" w:rsidRDefault="005C0916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75321C4" w14:textId="77777777" w:rsidR="005C0916" w:rsidRPr="00AD1A96" w:rsidRDefault="005C0916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433332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b/>
          <w:bCs/>
          <w:color w:val="auto"/>
        </w:rPr>
        <w:lastRenderedPageBreak/>
        <w:t xml:space="preserve">Rozdział 3. Podstawowe obowiązki pracownika i pracodawcy </w:t>
      </w:r>
    </w:p>
    <w:p w14:paraId="4C0FDA95" w14:textId="77777777" w:rsidR="0031005E" w:rsidRPr="00AD1A96" w:rsidRDefault="0031005E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10. Podstawowe obowiązki pracodawcy </w:t>
      </w:r>
    </w:p>
    <w:p w14:paraId="174162AB" w14:textId="77777777" w:rsidR="008E4AC6" w:rsidRPr="00AD1A96" w:rsidRDefault="0031005E" w:rsidP="00CF27E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Pracodawca zobowiązany jest w szczególności do zapewnienia pracownikowi wykonującemu pracę zdalną: </w:t>
      </w:r>
    </w:p>
    <w:p w14:paraId="4272FA1C" w14:textId="77777777" w:rsidR="008E4AC6" w:rsidRPr="00AD1A96" w:rsidRDefault="0031005E" w:rsidP="00CF27E4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materiałów i narzędzi pracy, w tym urządzeń technicznych, niezbędnych do pracy zdalnej;</w:t>
      </w:r>
    </w:p>
    <w:p w14:paraId="4FF1E2A8" w14:textId="77777777" w:rsidR="008E4AC6" w:rsidRPr="00AD1A96" w:rsidRDefault="0031005E" w:rsidP="00CF27E4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instalacji, serwisu, konserwacji narzędzi pracy, w tym urządzeń technicznych, niezbędnych do pracy zdalnej lub pokrycia niezbędnych kosztów związanych z instalacją, serwisem, eksploatacją i konserwacją narzędzi pracy, w tym urządzeń technicznych, niezbędnych do pracy zdalnej, a także pokrycia kosztów energii elektrycznej oraz usług telekomunikacyjnych niezbędnych do wykonywania pracy zdalnej;</w:t>
      </w:r>
    </w:p>
    <w:p w14:paraId="0D9122BF" w14:textId="77777777" w:rsidR="008E4AC6" w:rsidRPr="00AD1A96" w:rsidRDefault="0031005E" w:rsidP="00CF27E4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szkoleń i pomocy technicznej niezbędnych do wykonywania tej pracy. </w:t>
      </w:r>
    </w:p>
    <w:p w14:paraId="13EEB974" w14:textId="77777777" w:rsidR="008E4AC6" w:rsidRPr="00AD1A96" w:rsidRDefault="0031005E" w:rsidP="00CF27E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zobowiązany jest do umożliwienia pracownikowi wykonującemu pracę zdalną przebywania na terenie zakładu pracy, kontaktowania się z innymi pracownikami i korzystania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z pomieszczeń i urządzeń pracodawcy, z zakładowych obiektów socjalnych i prowadzonej działalności socjalnej – na zasadach przyjętych dla pozostałych pracowników.</w:t>
      </w:r>
    </w:p>
    <w:p w14:paraId="484D563B" w14:textId="77777777" w:rsidR="008E4AC6" w:rsidRPr="00AD1A96" w:rsidRDefault="0031005E" w:rsidP="00CF27E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Do obowiązków pracodawcy należy właściwe organizowanie procesu pracy, z uwzględnieniem realizacji bieżących zadań oraz obowiązujących norm czasu pracy.</w:t>
      </w:r>
    </w:p>
    <w:p w14:paraId="59F1ED06" w14:textId="77777777" w:rsidR="008E4AC6" w:rsidRPr="00AD1A96" w:rsidRDefault="0031005E" w:rsidP="00CF27E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jest zobowiązany do przekazywania pracownikowi zadań do wykonania, udzielania informacji merytorycznych oraz organizowania procesu pracy w sposób umożliwiający pracownikowi wykonywanie pracy zdalnej.</w:t>
      </w:r>
    </w:p>
    <w:p w14:paraId="311EE5FC" w14:textId="77777777" w:rsidR="008E4AC6" w:rsidRPr="00AD1A96" w:rsidRDefault="0031005E" w:rsidP="00CF27E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zobowiązany jest do ustalenia z pracownikiem pożądanego sposobu wykonywania pracy zdalnej zapewniającego osiągnięcie oczekiwanych efektów pracy.</w:t>
      </w:r>
    </w:p>
    <w:p w14:paraId="0969B01E" w14:textId="77777777" w:rsidR="0031005E" w:rsidRPr="00AD1A96" w:rsidRDefault="0031005E" w:rsidP="00CF27E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 imieniu pracodawcy obowiązki określone w ust. 3-5 realizuje kierownik komórki organizacyjnej. </w:t>
      </w:r>
    </w:p>
    <w:p w14:paraId="369631E3" w14:textId="77777777" w:rsidR="0031005E" w:rsidRPr="00AD1A96" w:rsidRDefault="0031005E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0493C7" w14:textId="77777777" w:rsidR="0031005E" w:rsidRPr="00AD1A96" w:rsidRDefault="0031005E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11. Podstawowe obowiązki pracownika </w:t>
      </w:r>
    </w:p>
    <w:p w14:paraId="39A6099E" w14:textId="77777777" w:rsidR="008E4AC6" w:rsidRPr="00AD1A96" w:rsidRDefault="0031005E" w:rsidP="00CF27E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 wykonujący pracę zdalnie jest zobowiązany w szczególności do:</w:t>
      </w:r>
    </w:p>
    <w:p w14:paraId="31CBC173" w14:textId="77777777" w:rsidR="008E4AC6" w:rsidRPr="00AD1A96" w:rsidRDefault="0031005E" w:rsidP="00CF27E4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bieżącego wypełniania zlecanych mu zadań; </w:t>
      </w:r>
    </w:p>
    <w:p w14:paraId="70C92474" w14:textId="77777777" w:rsidR="008E4AC6" w:rsidRPr="00AD1A96" w:rsidRDefault="0031005E" w:rsidP="00CF27E4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pozostawania w stałej gotowości do świadczenia pracy w godzinach pracy, w szczególności dostępności telefonicznej oraz mailowej;</w:t>
      </w:r>
    </w:p>
    <w:p w14:paraId="6F886183" w14:textId="77777777" w:rsidR="008E4AC6" w:rsidRPr="00AD1A96" w:rsidRDefault="0031005E" w:rsidP="00CF27E4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pozostawania w stałym kontakcie ze współpracownikami, przełożonymi oraz interesantami,</w:t>
      </w:r>
    </w:p>
    <w:p w14:paraId="5E11C3AB" w14:textId="77777777" w:rsidR="008E4AC6" w:rsidRPr="00AD1A96" w:rsidRDefault="0031005E" w:rsidP="00CF27E4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dbania o powierzony sprzęt do wykonywania pracy zdalnej oraz wykorzystywania go wyłącznie dla celów służbowych;</w:t>
      </w:r>
    </w:p>
    <w:p w14:paraId="6A8C524E" w14:textId="77777777" w:rsidR="008E4AC6" w:rsidRPr="00AD1A96" w:rsidRDefault="0031005E" w:rsidP="00CF27E4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stosowania obowiązujących u pracodawcy procedur ochrony danych osobowych oraz informacji poufnych;</w:t>
      </w:r>
    </w:p>
    <w:p w14:paraId="243E7CB7" w14:textId="77777777" w:rsidR="00E65086" w:rsidRPr="00AD1A96" w:rsidRDefault="0031005E" w:rsidP="00CF27E4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zorganizowania swojego stanowiska pracy z uwzględnieniem wymagań ergonomii oraz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w sposób zapewniający warunki bezpieczeństwa i higieny pracy.</w:t>
      </w:r>
    </w:p>
    <w:p w14:paraId="0C432E0F" w14:textId="77777777" w:rsidR="0031005E" w:rsidRPr="00AD1A96" w:rsidRDefault="0031005E" w:rsidP="00CF27E4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 okresie wykonywania pracy zdalnej pracownik ma obowiązek stawić się w siedzibie pracodawcy na każde wezwanie pracodawcy w ustalonych godzinach wykonywania swojej pracy. Wezwanie pracodawcy musi być wydane z co najmniej dwudniowym wyprzedzeniem. </w:t>
      </w:r>
    </w:p>
    <w:p w14:paraId="084AA40F" w14:textId="77777777" w:rsidR="0031005E" w:rsidRPr="00AD1A96" w:rsidRDefault="0031005E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84862D" w14:textId="77777777" w:rsidR="0031005E" w:rsidRPr="00AD1A96" w:rsidRDefault="0031005E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§ 12. Zasady porozumiewania się pracodawcy i pracownika</w:t>
      </w:r>
      <w:r w:rsidR="00BE7E3B" w:rsidRPr="00AD1A96">
        <w:rPr>
          <w:rFonts w:ascii="Times New Roman" w:hAnsi="Times New Roman" w:cs="Times New Roman"/>
          <w:color w:val="auto"/>
        </w:rPr>
        <w:t>.</w:t>
      </w:r>
      <w:r w:rsidRPr="00AD1A96">
        <w:rPr>
          <w:rFonts w:ascii="Times New Roman" w:hAnsi="Times New Roman" w:cs="Times New Roman"/>
          <w:color w:val="auto"/>
        </w:rPr>
        <w:t xml:space="preserve"> </w:t>
      </w:r>
    </w:p>
    <w:p w14:paraId="211C4511" w14:textId="77777777" w:rsidR="00BE7E3B" w:rsidRPr="00AD1A96" w:rsidRDefault="0031005E" w:rsidP="00CF27E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Osobą właściwą do kontaktów z pracownikiem wykonującym pracę zdalną ze strony pracodawcy jest kierownik komórki organizacyjnej.</w:t>
      </w:r>
    </w:p>
    <w:p w14:paraId="5492530C" w14:textId="77777777" w:rsidR="00BE7E3B" w:rsidRPr="00AD1A96" w:rsidRDefault="0031005E" w:rsidP="00CF27E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 kontaktuje się z pracodawcą za pośrednictwem telefonu</w:t>
      </w:r>
      <w:r w:rsidR="00BE7E3B" w:rsidRPr="00AD1A96">
        <w:rPr>
          <w:rFonts w:ascii="Times New Roman" w:hAnsi="Times New Roman" w:cs="Times New Roman"/>
          <w:color w:val="auto"/>
        </w:rPr>
        <w:t xml:space="preserve"> i</w:t>
      </w:r>
      <w:r w:rsidRPr="00AD1A96">
        <w:rPr>
          <w:rFonts w:ascii="Times New Roman" w:hAnsi="Times New Roman" w:cs="Times New Roman"/>
          <w:color w:val="auto"/>
        </w:rPr>
        <w:t xml:space="preserve"> poczty elektronicznej</w:t>
      </w:r>
      <w:r w:rsidR="00BE7E3B" w:rsidRPr="00AD1A96">
        <w:rPr>
          <w:rFonts w:ascii="Times New Roman" w:hAnsi="Times New Roman" w:cs="Times New Roman"/>
          <w:color w:val="auto"/>
        </w:rPr>
        <w:t>.</w:t>
      </w:r>
    </w:p>
    <w:p w14:paraId="0C88E434" w14:textId="77777777" w:rsidR="00BE7E3B" w:rsidRPr="00AD1A96" w:rsidRDefault="0031005E" w:rsidP="00CF27E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 ma obowiązek stałego monitorowania poczty elektronicznej w godzinach pracy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z uwzględnieniem uprawnień do przerwy w rozumieniu art. 134 Kodeksu pracy oraz innych regulacji z zakresu bezpieczeństwa i higieny pracy.</w:t>
      </w:r>
    </w:p>
    <w:p w14:paraId="7AA7677E" w14:textId="77777777" w:rsidR="00BE7E3B" w:rsidRPr="00AD1A96" w:rsidRDefault="0031005E" w:rsidP="00CF27E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Kierownik komórki organizacyjnej może ustalić szczegółowe zasady porozumiewania się w celu zapewnienia jak najlepszej organizacji pracy.</w:t>
      </w:r>
    </w:p>
    <w:p w14:paraId="033A4D5B" w14:textId="77777777" w:rsidR="0031005E" w:rsidRPr="00AD1A96" w:rsidRDefault="0031005E" w:rsidP="00CF27E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Jeśli kierownik komórki organizacyjnej uzna to za zasadne, może organizować w siedzibie pracodawcy okresowe spotkania z pracownikami wykonującymi pracę zdalną, w szczególności w celu zaplanowania pracy i podziału zadań. Kierownik komórki organizacyjnej informuje </w:t>
      </w:r>
      <w:r w:rsidRPr="00AD1A96">
        <w:rPr>
          <w:rFonts w:ascii="Times New Roman" w:hAnsi="Times New Roman" w:cs="Times New Roman"/>
          <w:color w:val="auto"/>
        </w:rPr>
        <w:lastRenderedPageBreak/>
        <w:t xml:space="preserve">pracowników o spotkaniu z co najmniej dwudniowym wyprzedzeniem. Dojazd pracownika wykonującego pracę zdalną do siedziby pracodawcy nie stanowi podróży służbowej. </w:t>
      </w:r>
    </w:p>
    <w:p w14:paraId="6EB643D8" w14:textId="77777777" w:rsidR="0031005E" w:rsidRPr="00AD1A96" w:rsidRDefault="0031005E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55A09E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b/>
          <w:bCs/>
          <w:color w:val="auto"/>
        </w:rPr>
        <w:t xml:space="preserve">Rozdział 4 Bezpieczeństwo i higiena pracy oraz bezpieczeństwo i ochrona informacji </w:t>
      </w:r>
    </w:p>
    <w:p w14:paraId="2CFFB494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BF49CF" w14:textId="77777777" w:rsidR="00280428" w:rsidRPr="00AD1A96" w:rsidRDefault="00280428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13. Bezpieczeństwo i higiena pracy </w:t>
      </w:r>
    </w:p>
    <w:p w14:paraId="0D7F854F" w14:textId="77777777" w:rsidR="00280428" w:rsidRPr="00AD1A96" w:rsidRDefault="00280428" w:rsidP="00CF27E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Dopuszczenie pracownika do wykonywania pracy zdalnej jest uzależnione od złożenia przez pracownika oświadczenia w postaci papierowej lub elektronicznej, zawierającego potwierdzenie, że na stanowisku pracy zdalnej w miejscu wskazanym przez pracownika i uzgodnionym</w:t>
      </w:r>
      <w:r w:rsidR="005C0916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z pracodawcą są zapewnione bezpieczne i higieniczne warunki tej pracy. Oświadczenie przechowywane jest w aktach osobowych pracownika. Wzór oświadczenia jest dostępny na stronie internetowej BIP MZBK.</w:t>
      </w:r>
    </w:p>
    <w:p w14:paraId="7029EBE2" w14:textId="77777777" w:rsidR="00280428" w:rsidRPr="00AD1A96" w:rsidRDefault="00280428" w:rsidP="00CF27E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Dopuszczenie pracownika do wykonywania pracy zdalnej jest uzależnione od złożenia przez niego oświadczenia w postaci papierowej lub elektronicznej, zawierającego potwierdzenie, że zapoznał się z on z oceną ryzyka zawodowego oraz informacją zawierającą zasady bezpiecznego i higienicznego wykonywania pracy zdalnej i zobowiązuje się do ich przestrzegania. Oświadczenie przechowywane jest w aktach osobowych pracownika. Wzór oświadczenia jest dostępny na stronie internetowej BIP MZBK.</w:t>
      </w:r>
    </w:p>
    <w:p w14:paraId="134B222F" w14:textId="77777777" w:rsidR="00280428" w:rsidRPr="00AD1A96" w:rsidRDefault="00280428" w:rsidP="00CF27E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Pracodawca realizuje w stosunku do pracownika w czasie wykonywania przez niego pracy zdalnej obowiązki w zakresie wynikającym z rodzaju i warunków wykonywanej pracy określone w dziale dziesiątym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>., z wyłączeniem obowiązków określonych w:</w:t>
      </w:r>
    </w:p>
    <w:p w14:paraId="446B19E6" w14:textId="77777777" w:rsidR="00280428" w:rsidRPr="00AD1A96" w:rsidRDefault="00280428" w:rsidP="00CF27E4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art. 208 § 1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>. (współpraca pracodawców);</w:t>
      </w:r>
    </w:p>
    <w:p w14:paraId="5BCD6891" w14:textId="77777777" w:rsidR="00280428" w:rsidRPr="00AD1A96" w:rsidRDefault="00280428" w:rsidP="00CF27E4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art. 2091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 xml:space="preserve">. (zapewnienie pierwszej pomocy w nagłych wypadkach); </w:t>
      </w:r>
    </w:p>
    <w:p w14:paraId="72315E9C" w14:textId="77777777" w:rsidR="00280428" w:rsidRPr="00AD1A96" w:rsidRDefault="00280428" w:rsidP="00CF27E4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art. 212 pkt. 1 i 4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 xml:space="preserve">. (organizowanie stanowiska pracy, dbanie o stan pomieszczeń, wyposażenia, środków ochrony zbiorowej i ich stosowania zgodnie z przeznaczeniem); </w:t>
      </w:r>
    </w:p>
    <w:p w14:paraId="6B078200" w14:textId="77777777" w:rsidR="00280428" w:rsidRPr="00AD1A96" w:rsidRDefault="00280428" w:rsidP="00CF27E4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art. 213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>. (wymagania w zakresie bezpieczeństwa i higieny pracy dla obiektów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i pomieszczeń);</w:t>
      </w:r>
    </w:p>
    <w:p w14:paraId="1A13399B" w14:textId="77777777" w:rsidR="00280428" w:rsidRPr="00AD1A96" w:rsidRDefault="00280428" w:rsidP="00CF27E4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art. 214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 xml:space="preserve">. (standardy pomieszczeń pracy); </w:t>
      </w:r>
    </w:p>
    <w:p w14:paraId="6E95AFAB" w14:textId="77777777" w:rsidR="00280428" w:rsidRPr="00AD1A96" w:rsidRDefault="00280428" w:rsidP="00CF27E4">
      <w:pPr>
        <w:pStyle w:val="Default"/>
        <w:numPr>
          <w:ilvl w:val="1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art. 232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>. (zapewnienie profilaktycznych posiłków i napojów);</w:t>
      </w:r>
    </w:p>
    <w:p w14:paraId="7F813472" w14:textId="77777777" w:rsidR="00643E07" w:rsidRPr="00AD1A96" w:rsidRDefault="00280428" w:rsidP="004E4695">
      <w:pPr>
        <w:pStyle w:val="Default"/>
        <w:numPr>
          <w:ilvl w:val="1"/>
          <w:numId w:val="11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art. 233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 xml:space="preserve">. (zapewnienie odpowiednich urządzeń sanitarnych i dostarczania środków higieny osobistej). </w:t>
      </w:r>
    </w:p>
    <w:p w14:paraId="1AC5E709" w14:textId="77777777" w:rsidR="00643E07" w:rsidRPr="00AD1A96" w:rsidRDefault="00643E07" w:rsidP="00CF27E4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Szczegółowe zasady dotyczące bezpieczeństwa i higieny pracy zdalnej oraz ocenę ryzyka zawodowego określono w odrębnej informacji opracowanej przez pracodawcę na podstawie 67</w:t>
      </w:r>
      <w:r w:rsidRPr="00AD1A96">
        <w:rPr>
          <w:rFonts w:ascii="Times New Roman" w:hAnsi="Times New Roman" w:cs="Times New Roman"/>
          <w:color w:val="auto"/>
          <w:vertAlign w:val="superscript"/>
        </w:rPr>
        <w:t>31</w:t>
      </w:r>
      <w:r w:rsidRPr="00AD1A96">
        <w:rPr>
          <w:rFonts w:ascii="Times New Roman" w:hAnsi="Times New Roman" w:cs="Times New Roman"/>
          <w:color w:val="auto"/>
        </w:rPr>
        <w:t xml:space="preserve"> § 5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 xml:space="preserve">. dostępnej w siedzibie pracodawcy. </w:t>
      </w:r>
    </w:p>
    <w:p w14:paraId="353D1438" w14:textId="77777777" w:rsidR="00643E07" w:rsidRPr="00AD1A96" w:rsidRDefault="00643E07" w:rsidP="00CF27E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033D7AEB" w14:textId="77777777" w:rsidR="00643E07" w:rsidRPr="00AD1A96" w:rsidRDefault="00643E07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14.Bezpieczeństwo i ochrona informacji </w:t>
      </w:r>
    </w:p>
    <w:p w14:paraId="68A1434A" w14:textId="77777777" w:rsidR="00643E07" w:rsidRPr="00AD1A96" w:rsidRDefault="00643E07" w:rsidP="00CF27E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Dopuszczenie pracownika do wykonywania pracy zdalnej jest uzależnione od odbycia przez niego instruktażu i szkolenia oraz złożenia oświadczenia w postaci papierowej lub elektronicznej, zawierającego potwierdzenie, że zapoznał się z on z wymogami w zakresie bezpieczeństwa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i ochrony informacji, w tym zasadami poufności oraz procedurami ochrony danych osobowych obowiązujących u pracodawcy. Oświadczenie przechowywane jest w aktach osobowych pracownika. Wzór oświadczenia jest dostępny </w:t>
      </w:r>
      <w:r w:rsidR="001B6BAF" w:rsidRPr="00AD1A96">
        <w:rPr>
          <w:rFonts w:ascii="Times New Roman" w:hAnsi="Times New Roman" w:cs="Times New Roman"/>
          <w:color w:val="auto"/>
        </w:rPr>
        <w:t>w Dziale Organizacji Zarządzania i Spraw Pracowniczych</w:t>
      </w:r>
      <w:r w:rsidRPr="00AD1A96">
        <w:rPr>
          <w:rFonts w:ascii="Times New Roman" w:hAnsi="Times New Roman" w:cs="Times New Roman"/>
          <w:color w:val="auto"/>
        </w:rPr>
        <w:t xml:space="preserve">. </w:t>
      </w:r>
    </w:p>
    <w:p w14:paraId="0D9F5763" w14:textId="77777777" w:rsidR="00643E07" w:rsidRPr="00AD1A96" w:rsidRDefault="00643E07" w:rsidP="00CF27E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Szczegółowe zasady dotyczące bezpieczeństwa i ochrony informacji podczas pracy zdalnej,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 xml:space="preserve">w tym zasady poufności oraz procedury ochrony danych osobowych określono w odrębnych </w:t>
      </w:r>
      <w:r w:rsidR="0028555C" w:rsidRPr="00AD1A96">
        <w:rPr>
          <w:rFonts w:ascii="Times New Roman" w:hAnsi="Times New Roman" w:cs="Times New Roman"/>
          <w:color w:val="auto"/>
        </w:rPr>
        <w:t>politykach bezpieczeństwa i ochrony danych osobowych obowiązujących w Miejskim Zarządzie Budynków Komunalnych</w:t>
      </w:r>
      <w:r w:rsidR="00AD1A96" w:rsidRPr="00AD1A96">
        <w:rPr>
          <w:rFonts w:ascii="Times New Roman" w:hAnsi="Times New Roman" w:cs="Times New Roman"/>
          <w:color w:val="auto"/>
        </w:rPr>
        <w:t xml:space="preserve"> </w:t>
      </w:r>
      <w:r w:rsidR="0028555C" w:rsidRPr="00AD1A96">
        <w:rPr>
          <w:rFonts w:ascii="Times New Roman" w:hAnsi="Times New Roman" w:cs="Times New Roman"/>
          <w:color w:val="auto"/>
        </w:rPr>
        <w:t xml:space="preserve"> w Kędzierzynie-Koźlu</w:t>
      </w:r>
      <w:r w:rsidRPr="00AD1A96">
        <w:rPr>
          <w:rFonts w:ascii="Times New Roman" w:hAnsi="Times New Roman" w:cs="Times New Roman"/>
          <w:color w:val="auto"/>
        </w:rPr>
        <w:t xml:space="preserve">. </w:t>
      </w:r>
    </w:p>
    <w:p w14:paraId="34E831DB" w14:textId="77777777" w:rsidR="00280428" w:rsidRPr="00AD1A96" w:rsidRDefault="00280428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ACD5D93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1A96">
        <w:rPr>
          <w:rFonts w:ascii="Times New Roman" w:hAnsi="Times New Roman" w:cs="Times New Roman"/>
          <w:b/>
          <w:bCs/>
          <w:color w:val="auto"/>
        </w:rPr>
        <w:t xml:space="preserve">Rozdział 5. Narzędzia i koszty pracy zdalnej </w:t>
      </w:r>
    </w:p>
    <w:p w14:paraId="438BA106" w14:textId="77777777" w:rsidR="00762B41" w:rsidRPr="00AD1A96" w:rsidRDefault="00762B41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D4E1A" w14:textId="77777777" w:rsidR="006B181F" w:rsidRPr="00AD1A96" w:rsidRDefault="006B181F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15. Narzędzia pracy zdalnej </w:t>
      </w:r>
    </w:p>
    <w:p w14:paraId="399A1D01" w14:textId="77777777" w:rsidR="006B181F" w:rsidRPr="00AD1A96" w:rsidRDefault="006B181F" w:rsidP="00CF27E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Wykonując pracę zdalną pracownik używa narzędzi pracy zapewnionych przez pracodawcę lub narzędzi pracy niezapewnionych przez pracodawcę. </w:t>
      </w:r>
    </w:p>
    <w:p w14:paraId="685775DE" w14:textId="77777777" w:rsidR="006B181F" w:rsidRPr="00AD1A96" w:rsidRDefault="006B181F" w:rsidP="00CF27E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lastRenderedPageBreak/>
        <w:t xml:space="preserve">Przy wykonywaniu pracy zdalnej pracownik może używać narzędzi niezapewnionych przez pracodawcę pod warunkiem, że spełniają one wymagania określone w rozdziale IV działu dziesiątego </w:t>
      </w:r>
      <w:proofErr w:type="spellStart"/>
      <w:r w:rsidRPr="00AD1A96">
        <w:rPr>
          <w:rFonts w:ascii="Times New Roman" w:hAnsi="Times New Roman" w:cs="Times New Roman"/>
          <w:color w:val="auto"/>
        </w:rPr>
        <w:t>k.p</w:t>
      </w:r>
      <w:proofErr w:type="spellEnd"/>
      <w:r w:rsidRPr="00AD1A96">
        <w:rPr>
          <w:rFonts w:ascii="Times New Roman" w:hAnsi="Times New Roman" w:cs="Times New Roman"/>
          <w:color w:val="auto"/>
        </w:rPr>
        <w:t>. oraz wymogi w zakresie bezpieczeństwa i ochrony informacji, w tym zasady poufności oraz procedury ochrony danych osobowych obowiązujące u pracodawcy. Ocena, czy narzędzia pracy niezapewnione przez pracodawcę spełniają wymogi należy do pracodawcy.</w:t>
      </w:r>
    </w:p>
    <w:p w14:paraId="7E51C2ED" w14:textId="77777777" w:rsidR="006B181F" w:rsidRPr="00AD1A96" w:rsidRDefault="006B181F" w:rsidP="00CF27E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 odpowiada za bezpieczne przechowywanie narzędzi pracy oraz za brak dostępu osób trzecich do jakichkolwiek informacji poufnych znajdujących się na nich.</w:t>
      </w:r>
    </w:p>
    <w:p w14:paraId="21AFF2EA" w14:textId="77777777" w:rsidR="006B181F" w:rsidRPr="00AD1A96" w:rsidRDefault="006B181F" w:rsidP="00CF27E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zapewni pracownikowi niezbędne wsparcie techniczne w trakcie pracy zdalnej. Pracownik może korzystać ze zdalnej pomocy informatyka zatrudnionych u pracodawcy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w ramach pomocy technicznej, instalacji i aktualizacji oprogramowania. Pracownik zobowiązany jest zgłaszać wszelkie potrzeby w tym zakresie. Jeżeli udzielenie niezbędnego wsparcia nie jest możliwe w formie zdalnej, pracownik zobowiązany jest stawić się w siedzibie pracodawcy.</w:t>
      </w:r>
    </w:p>
    <w:p w14:paraId="7606B560" w14:textId="77777777" w:rsidR="00506C54" w:rsidRPr="00AD1A96" w:rsidRDefault="006B181F" w:rsidP="00CF27E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Pracownik jest odpowiedzialny za przestrzeganie zasad serwisowania i konserwacji powierzonych mu narzędzi pracy i systemów informatycznych. W celu serwisu narzędzi pracy powierzonych pracownikowi, pracownik jest zobowiązany stawić się w siedzibie pracodawcy.</w:t>
      </w:r>
    </w:p>
    <w:p w14:paraId="7A6910D1" w14:textId="77777777" w:rsidR="00506C54" w:rsidRPr="00AD1A96" w:rsidRDefault="006B181F" w:rsidP="00CF27E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nie jest zobowiązany do serwisowania i konserwacji narzędzi pracy niezapewnionych przez pracodawcę.</w:t>
      </w:r>
    </w:p>
    <w:p w14:paraId="2BB72653" w14:textId="77777777" w:rsidR="005F4076" w:rsidRPr="00AD1A96" w:rsidRDefault="006B181F" w:rsidP="00CF27E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Szczegółowe zasady użytkowania narzędzi pracy, w tym zasady powierzania sprzętu oraz zasady wykorzystywania urządzeń prywatnych dla celów służbowych, zostały uregulowane w </w:t>
      </w:r>
      <w:r w:rsidR="00AD1A96" w:rsidRPr="00AD1A96">
        <w:rPr>
          <w:rFonts w:ascii="Times New Roman" w:hAnsi="Times New Roman" w:cs="Times New Roman"/>
          <w:color w:val="auto"/>
        </w:rPr>
        <w:t>politykach bezpieczeństwa i ochrony danych osobowych obowiązujących w Miejskim Zarządzie Budynków Komunalnych  w Kędzierzynie-Koźlu</w:t>
      </w:r>
      <w:r w:rsidR="005F4076" w:rsidRPr="00AD1A96">
        <w:rPr>
          <w:rFonts w:ascii="Times New Roman" w:hAnsi="Times New Roman" w:cs="Times New Roman"/>
          <w:color w:val="auto"/>
        </w:rPr>
        <w:t>.</w:t>
      </w:r>
    </w:p>
    <w:p w14:paraId="2C46167F" w14:textId="77777777" w:rsidR="005F4076" w:rsidRPr="00AD1A96" w:rsidRDefault="006B181F" w:rsidP="00CF27E4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Pracodawca zapewnia pracownikowi materiały biurowe niezbędne do wykonywania obowiązków podczas pracy zdalnej. Pracownik zobowiązany jest do odbioru niezbędnych materiałów biurowych w siedzibie pracodawcy. </w:t>
      </w:r>
    </w:p>
    <w:p w14:paraId="17D9BF89" w14:textId="77777777" w:rsidR="005F4076" w:rsidRPr="00AD1A96" w:rsidRDefault="005F4076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795A37E" w14:textId="77777777" w:rsidR="005F4076" w:rsidRPr="00AD1A96" w:rsidRDefault="00506C54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16. Koszty pracy zdalnej </w:t>
      </w:r>
    </w:p>
    <w:p w14:paraId="62ADDF81" w14:textId="77777777" w:rsidR="00385E4A" w:rsidRPr="00AD1A96" w:rsidRDefault="00506C54" w:rsidP="00CF27E4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Pracodawca zobowiązany jest do wypłaty pracownikowi wykonującemu pracę zdalną ryczałtu, którego wysokość odpowiada przewidywanym kosztom ponoszonym przez pracownika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w związku z wykonywaniem pracy zdalnej, w tym kosztom poniesionym w związku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z wykorzystaniem narzędzi pracy niezapewnionych przez pracodawcę w celu wykonywania pracy zdalnej.</w:t>
      </w:r>
    </w:p>
    <w:p w14:paraId="436443AF" w14:textId="77777777" w:rsidR="00385E4A" w:rsidRPr="00AD1A96" w:rsidRDefault="00506C54" w:rsidP="00CF27E4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Kwota ryczałtu, o którym mowa w ust. 1, jest ustalana na podstawie średnich norm zużycia energii elektrycznej przez urządzenia techniczne wykorzystywane przez pracowników (np. laptop, stacjonarny zestaw komputerowy), ceny energii elektrycznej obowiązującej w </w:t>
      </w:r>
      <w:r w:rsidR="00AD1A96" w:rsidRPr="00AD1A96">
        <w:rPr>
          <w:rFonts w:ascii="Times New Roman" w:hAnsi="Times New Roman" w:cs="Times New Roman"/>
          <w:color w:val="auto"/>
        </w:rPr>
        <w:t>województwie opolskim</w:t>
      </w:r>
      <w:r w:rsidRPr="00AD1A96">
        <w:rPr>
          <w:rFonts w:ascii="Times New Roman" w:hAnsi="Times New Roman" w:cs="Times New Roman"/>
          <w:color w:val="auto"/>
        </w:rPr>
        <w:t>, średniej ceny pakietów internetowych u ogólnopolskich dostawców Internetu.</w:t>
      </w:r>
    </w:p>
    <w:p w14:paraId="78857905" w14:textId="77777777" w:rsidR="00385E4A" w:rsidRPr="00AD1A96" w:rsidRDefault="00506C54" w:rsidP="00CF27E4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Kwota ryczałtu obowiązującego w danym roku kalendarzowym jest ustalana i ogłaszana przez pracodawcę </w:t>
      </w:r>
      <w:r w:rsidR="00D8086C">
        <w:rPr>
          <w:rFonts w:ascii="Times New Roman" w:hAnsi="Times New Roman" w:cs="Times New Roman"/>
          <w:color w:val="auto"/>
        </w:rPr>
        <w:t xml:space="preserve">w uzgodnieniu ze związkami zawodowymi </w:t>
      </w:r>
      <w:r w:rsidRPr="00AD1A96">
        <w:rPr>
          <w:rFonts w:ascii="Times New Roman" w:hAnsi="Times New Roman" w:cs="Times New Roman"/>
          <w:color w:val="auto"/>
        </w:rPr>
        <w:t xml:space="preserve">w drodze komunikatu. </w:t>
      </w:r>
    </w:p>
    <w:p w14:paraId="3380BCF6" w14:textId="77777777" w:rsidR="00A26997" w:rsidRPr="00AD1A96" w:rsidRDefault="00506C54" w:rsidP="00CF27E4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Ryczałt wypłaca się</w:t>
      </w:r>
      <w:r w:rsidR="00385E4A" w:rsidRPr="00AD1A96">
        <w:rPr>
          <w:rFonts w:ascii="Times New Roman" w:hAnsi="Times New Roman" w:cs="Times New Roman"/>
          <w:color w:val="auto"/>
        </w:rPr>
        <w:t xml:space="preserve"> na rachunek bankowy pracownika, wskazany do przelewu jego wynagrodzenia ze stosunku pracy, chyba że pracownik złożył wniosek o wypłatę wynagrodzenia w formie gotówki.</w:t>
      </w:r>
    </w:p>
    <w:p w14:paraId="6CDE04DA" w14:textId="77777777" w:rsidR="00A26997" w:rsidRPr="00AD1A96" w:rsidRDefault="00506C54" w:rsidP="00CF27E4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 Podstawą do wypłaty ryczałtu jest ewidencja godzin przepracowanych zdalnie oraz wniosek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o wypłatę ryczałtu. Wniosek o wypłatę ryczałtu sporządza kierownik komórki organizacyjnej na podstawie zatwierdzonej przez niego ewidencji złożonej przez pracownika. Kierownik komórki organizacyjnej zobowiązany jest w terminie</w:t>
      </w:r>
      <w:r w:rsidR="00A26997" w:rsidRPr="00AD1A96">
        <w:rPr>
          <w:rFonts w:ascii="Times New Roman" w:hAnsi="Times New Roman" w:cs="Times New Roman"/>
          <w:color w:val="auto"/>
        </w:rPr>
        <w:t xml:space="preserve"> do 5 dnia następnego miesiąca przekazywać wniosek do Działu Organizacji Zarządzania i Spraw Pracowniczych. Ewidencja przechowywana jest przez kierownika komórki organizacyjnej. Wzory ewidencji oraz wniosku o wypłatę ryczałtu są dostępne na stronie BIP MZBK.</w:t>
      </w:r>
    </w:p>
    <w:p w14:paraId="1C6D1715" w14:textId="77777777" w:rsidR="006B181F" w:rsidRPr="00AD1A96" w:rsidRDefault="006B181F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1B4C15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b/>
          <w:bCs/>
          <w:color w:val="auto"/>
        </w:rPr>
        <w:t xml:space="preserve">Rozdział 6. Kontrola pracy zdalnej </w:t>
      </w:r>
    </w:p>
    <w:p w14:paraId="52429818" w14:textId="77777777" w:rsidR="00A26997" w:rsidRPr="00AD1A96" w:rsidRDefault="00A26997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17. Kontrola pracy zdalnej </w:t>
      </w:r>
    </w:p>
    <w:p w14:paraId="5FD1C215" w14:textId="77777777" w:rsidR="00024735" w:rsidRPr="00AD1A96" w:rsidRDefault="00A26997" w:rsidP="00CF27E4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Pracodawca może w każdym czasie przeprowadzić kontrolę pracy zdalnej w miejscu jej świadczenia lub w sposób zdalny za pomocą środków komunikacji elektronicznej. </w:t>
      </w:r>
    </w:p>
    <w:p w14:paraId="0D0F9904" w14:textId="77777777" w:rsidR="00024735" w:rsidRPr="00AD1A96" w:rsidRDefault="00A26997" w:rsidP="00CF27E4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lastRenderedPageBreak/>
        <w:t>Kontrolę przeprowadza się w porozumieniu z pracownikiem w miejscu wykonywania pracy zdalnej w godzinach pracy pracownika.</w:t>
      </w:r>
    </w:p>
    <w:p w14:paraId="2A6DEBD2" w14:textId="77777777" w:rsidR="00024735" w:rsidRPr="00AD1A96" w:rsidRDefault="00A26997" w:rsidP="00CF27E4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Kontrola może dotyczyć należytego wykonywania obowiązków podczas pracy zdalnej, bezpieczeństwa i higieny pracy oraz przestrzegania wymogów w zakresie bezpieczeństwa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i ochrony informacji, w tym procedury ochrony danych osobowych.</w:t>
      </w:r>
    </w:p>
    <w:p w14:paraId="55FCA810" w14:textId="77777777" w:rsidR="00024735" w:rsidRPr="00AD1A96" w:rsidRDefault="00A26997" w:rsidP="00CF27E4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Wykonywanie czynności kontrolnych nie może naruszać prywatności pracownika wykonującego pracę zdalną i innych osób, ani utrudniać korzystania z pomieszczeń domowych w sposób zgodny z ich przeznaczeniem.</w:t>
      </w:r>
    </w:p>
    <w:p w14:paraId="58C8404F" w14:textId="77777777" w:rsidR="00024735" w:rsidRPr="00AD1A96" w:rsidRDefault="00A26997" w:rsidP="00CF27E4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Przebieg czynności kontrolnych jest dokumentowany w protokole kontroli pracy zdalnej. Protokół kontroli w postaci papierowej lub elektronicznej sporządza kontrolujący i przekazuje do wiadomości pracownikowi. Protokół kontroli przechowuje kierownik komórki organizacyjnej.</w:t>
      </w:r>
    </w:p>
    <w:p w14:paraId="1557F004" w14:textId="77777777" w:rsidR="00024735" w:rsidRPr="00AD1A96" w:rsidRDefault="00A26997" w:rsidP="00CF27E4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Jeżeli pracodawca w trakcie kontroli pracy zdalnej, stwierdzi uchybienia:</w:t>
      </w:r>
    </w:p>
    <w:p w14:paraId="699F90B5" w14:textId="77777777" w:rsidR="00024735" w:rsidRPr="00AD1A96" w:rsidRDefault="00024735" w:rsidP="00CF27E4">
      <w:pPr>
        <w:pStyle w:val="Default"/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przestrzeganiu przepisów i zasad w zakresie bezpieczeństwa i higieny pracy określonych w informacji, o której mowa w § 13 ust. 4;</w:t>
      </w:r>
    </w:p>
    <w:p w14:paraId="297F65FE" w14:textId="77777777" w:rsidR="00024735" w:rsidRPr="00AD1A96" w:rsidRDefault="00024735" w:rsidP="00CF27E4">
      <w:pPr>
        <w:pStyle w:val="Default"/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przestrzeganiu wymogów w zakresie bezpieczeństwa i ochrony informacji, w tym procedur ochrony danych osobowych;</w:t>
      </w:r>
    </w:p>
    <w:p w14:paraId="17788CE1" w14:textId="77777777" w:rsidR="00024735" w:rsidRPr="00AD1A96" w:rsidRDefault="00024735" w:rsidP="00CF27E4">
      <w:pPr>
        <w:pStyle w:val="Default"/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wykonywaniu pracy zdalnej, w szczególności w przypadku stwierdzenia podczas kontroli:</w:t>
      </w:r>
    </w:p>
    <w:p w14:paraId="06C151C8" w14:textId="77777777" w:rsidR="00024735" w:rsidRPr="00AD1A96" w:rsidRDefault="00024735" w:rsidP="00CF27E4">
      <w:pPr>
        <w:pStyle w:val="Default"/>
        <w:numPr>
          <w:ilvl w:val="2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niestosowania się przez pracownika do postanowień niniejszych Zasad,</w:t>
      </w:r>
    </w:p>
    <w:p w14:paraId="416B286B" w14:textId="77777777" w:rsidR="00024735" w:rsidRPr="00AD1A96" w:rsidRDefault="00024735" w:rsidP="00CF27E4">
      <w:pPr>
        <w:pStyle w:val="Default"/>
        <w:numPr>
          <w:ilvl w:val="2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naruszenia przez pracownika obowiązku każdorazowego uzgodnienia miejsca wykonywania pracy zdalnej,</w:t>
      </w:r>
    </w:p>
    <w:p w14:paraId="46FA64A4" w14:textId="77777777" w:rsidR="00024735" w:rsidRPr="00AD1A96" w:rsidRDefault="00024735" w:rsidP="00CF27E4">
      <w:pPr>
        <w:pStyle w:val="Default"/>
        <w:numPr>
          <w:ilvl w:val="2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niestosowania się do poleceń przełożonych lub nienależytego wykonywania obowiązków przez pracownika,</w:t>
      </w:r>
    </w:p>
    <w:p w14:paraId="0EF3C445" w14:textId="77777777" w:rsidR="00024735" w:rsidRPr="00AD1A96" w:rsidRDefault="00024735" w:rsidP="00CF27E4">
      <w:pPr>
        <w:pStyle w:val="Default"/>
        <w:numPr>
          <w:ilvl w:val="2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nieefektywnego wykonywania obowiązków przez pracownika.</w:t>
      </w:r>
    </w:p>
    <w:p w14:paraId="38BD32A1" w14:textId="77777777" w:rsidR="00024735" w:rsidRPr="00AD1A96" w:rsidRDefault="00024735" w:rsidP="00CF27E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– zobowiązuje pracownika do usunięcia stwierdzonych uchybień we wskazanym terminie albo cofa zgodę na wykonywanie pracy zdalnej przez tego pracownika.</w:t>
      </w:r>
    </w:p>
    <w:p w14:paraId="4D4C20BB" w14:textId="77777777" w:rsidR="00024735" w:rsidRPr="00AD1A96" w:rsidRDefault="00024735" w:rsidP="00CF27E4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W przypadku wycofania zgody na wykonywanie pracy zdalnej pracownik rozpoczyna pracę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w dotychczasowym miejscu pracy w terminie określonym przez pracodawcę. Kierownik komórki organizacyjnej niezwłocznie informuje pracownika o cofnięciu zgody na wykonywanie pracy zdalnej</w:t>
      </w:r>
    </w:p>
    <w:p w14:paraId="7C908264" w14:textId="77777777" w:rsidR="00A26997" w:rsidRPr="00AD1A96" w:rsidRDefault="00A26997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E73C13" w14:textId="77777777" w:rsidR="00F301C2" w:rsidRPr="00AD1A96" w:rsidRDefault="00F301C2" w:rsidP="00CF27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D1A96">
        <w:rPr>
          <w:rFonts w:ascii="Times New Roman" w:hAnsi="Times New Roman" w:cs="Times New Roman"/>
          <w:b/>
          <w:bCs/>
          <w:color w:val="auto"/>
        </w:rPr>
        <w:t xml:space="preserve">Rozdział 7. Przepisy końcowe </w:t>
      </w:r>
    </w:p>
    <w:p w14:paraId="17F88796" w14:textId="77777777" w:rsidR="00BE68BC" w:rsidRPr="00AD1A96" w:rsidRDefault="00BE68BC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4764170" w14:textId="77777777" w:rsidR="00553C12" w:rsidRPr="00AD1A96" w:rsidRDefault="00553C12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§ 18. Przepisy końcowe </w:t>
      </w:r>
    </w:p>
    <w:p w14:paraId="37B92527" w14:textId="77777777" w:rsidR="00496F60" w:rsidRPr="00AD1A96" w:rsidRDefault="00553C12" w:rsidP="00CF27E4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Niniejsze Zasady wchodzą w życie z dniem podpisania Porozumienia, o którym mowa w § 2 ust. 1.</w:t>
      </w:r>
    </w:p>
    <w:p w14:paraId="54D31D3D" w14:textId="77777777" w:rsidR="00496F60" w:rsidRPr="00AD1A96" w:rsidRDefault="00553C12" w:rsidP="00CF27E4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Z uwzględnieniem § 4 Porozumienia, Zmiany postanowień niniejszych Zasad wymagają zmiany Porozumienia zawartego z działającym u pracodawcy zakładow</w:t>
      </w:r>
      <w:r w:rsidR="00496F60" w:rsidRPr="00AD1A96">
        <w:rPr>
          <w:rFonts w:ascii="Times New Roman" w:hAnsi="Times New Roman" w:cs="Times New Roman"/>
          <w:color w:val="auto"/>
        </w:rPr>
        <w:t>ą</w:t>
      </w:r>
      <w:r w:rsidRPr="00AD1A96">
        <w:rPr>
          <w:rFonts w:ascii="Times New Roman" w:hAnsi="Times New Roman" w:cs="Times New Roman"/>
          <w:color w:val="auto"/>
        </w:rPr>
        <w:t xml:space="preserve"> organizacj</w:t>
      </w:r>
      <w:r w:rsidR="00496F60" w:rsidRPr="00AD1A96">
        <w:rPr>
          <w:rFonts w:ascii="Times New Roman" w:hAnsi="Times New Roman" w:cs="Times New Roman"/>
          <w:color w:val="auto"/>
        </w:rPr>
        <w:t>ą</w:t>
      </w:r>
      <w:r w:rsidRPr="00AD1A96">
        <w:rPr>
          <w:rFonts w:ascii="Times New Roman" w:hAnsi="Times New Roman" w:cs="Times New Roman"/>
          <w:color w:val="auto"/>
        </w:rPr>
        <w:t xml:space="preserve"> związkow</w:t>
      </w:r>
      <w:r w:rsidR="00496F60" w:rsidRPr="00AD1A96">
        <w:rPr>
          <w:rFonts w:ascii="Times New Roman" w:hAnsi="Times New Roman" w:cs="Times New Roman"/>
          <w:color w:val="auto"/>
        </w:rPr>
        <w:t>ą</w:t>
      </w:r>
      <w:r w:rsidR="004E4695">
        <w:rPr>
          <w:rFonts w:ascii="Times New Roman" w:hAnsi="Times New Roman" w:cs="Times New Roman"/>
          <w:color w:val="auto"/>
        </w:rPr>
        <w:br/>
      </w:r>
      <w:r w:rsidRPr="00AD1A96">
        <w:rPr>
          <w:rFonts w:ascii="Times New Roman" w:hAnsi="Times New Roman" w:cs="Times New Roman"/>
          <w:color w:val="auto"/>
        </w:rPr>
        <w:t>z zastrzeżeniem ust. 3</w:t>
      </w:r>
    </w:p>
    <w:p w14:paraId="42157F5B" w14:textId="77777777" w:rsidR="00496F60" w:rsidRPr="00AD1A96" w:rsidRDefault="00553C12" w:rsidP="00CF27E4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 xml:space="preserve">Pracodawca może, po uprzednim zawiadomieniu związków zawodowych samodzielnie zmienić postanowienia: </w:t>
      </w:r>
    </w:p>
    <w:p w14:paraId="4DC3A9DD" w14:textId="77777777" w:rsidR="00496F60" w:rsidRPr="00AD1A96" w:rsidRDefault="00553C12" w:rsidP="00CF27E4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§ 4 ust. 1 pkt 2 i ust. 2 w przypadku zmiany nazw jednostek lub struktury organizacyjnej określonej w Regulaminie organizacyjnym;</w:t>
      </w:r>
    </w:p>
    <w:p w14:paraId="66585B06" w14:textId="77777777" w:rsidR="00496F60" w:rsidRPr="00AD1A96" w:rsidRDefault="00553C12" w:rsidP="00CF27E4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§ 5 ust. 2 w zakresie wskazania adresu email;</w:t>
      </w:r>
    </w:p>
    <w:p w14:paraId="66A8E9EA" w14:textId="77777777" w:rsidR="00553C12" w:rsidRPr="00AD1A96" w:rsidRDefault="00553C12" w:rsidP="00CF27E4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AD1A96">
        <w:rPr>
          <w:rFonts w:ascii="Times New Roman" w:hAnsi="Times New Roman" w:cs="Times New Roman"/>
          <w:color w:val="auto"/>
        </w:rPr>
        <w:t>§ 7 ust. 6 pkt 1 w zakresie wskazanej aplikacji (komunikatora).</w:t>
      </w:r>
    </w:p>
    <w:p w14:paraId="7922B60F" w14:textId="77777777" w:rsidR="00BE68BC" w:rsidRPr="00AD1A96" w:rsidRDefault="00BE68BC" w:rsidP="00CF27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BE68BC" w:rsidRPr="00AD1A96" w:rsidSect="00507C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134" w:bottom="652" w:left="1134" w:header="567" w:footer="276" w:gutter="0"/>
      <w:paperSrc w:first="7" w:other="7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C72F" w14:textId="77777777" w:rsidR="00CF27E4" w:rsidRDefault="00CF27E4" w:rsidP="00CF27E4">
      <w:pPr>
        <w:spacing w:after="0" w:line="240" w:lineRule="auto"/>
      </w:pPr>
      <w:r>
        <w:separator/>
      </w:r>
    </w:p>
  </w:endnote>
  <w:endnote w:type="continuationSeparator" w:id="0">
    <w:p w14:paraId="2E56E870" w14:textId="77777777" w:rsidR="00CF27E4" w:rsidRDefault="00CF27E4" w:rsidP="00CF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1644703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2E3D0" w14:textId="77777777" w:rsidR="00CF27E4" w:rsidRPr="00CF27E4" w:rsidRDefault="00CF27E4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A895E" w14:textId="77777777" w:rsidR="00CF27E4" w:rsidRPr="00CF27E4" w:rsidRDefault="00CF27E4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7E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27E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B4496B8" w14:textId="77777777" w:rsidR="00CF27E4" w:rsidRPr="00CF27E4" w:rsidRDefault="00CF27E4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799598"/>
      <w:docPartObj>
        <w:docPartGallery w:val="Page Numbers (Bottom of Page)"/>
        <w:docPartUnique/>
      </w:docPartObj>
    </w:sdtPr>
    <w:sdtEndPr/>
    <w:sdtContent>
      <w:sdt>
        <w:sdtPr>
          <w:id w:val="1852140628"/>
          <w:docPartObj>
            <w:docPartGallery w:val="Page Numbers (Top of Page)"/>
            <w:docPartUnique/>
          </w:docPartObj>
        </w:sdtPr>
        <w:sdtEndPr/>
        <w:sdtContent>
          <w:p w14:paraId="788A06B6" w14:textId="77777777" w:rsidR="006526AD" w:rsidRDefault="006526AD">
            <w:pPr>
              <w:pStyle w:val="Stopka"/>
              <w:jc w:val="center"/>
            </w:pPr>
            <w:r w:rsidRPr="006526AD">
              <w:rPr>
                <w:rFonts w:ascii="Times New Roman" w:hAnsi="Times New Roman" w:cs="Times New Roman"/>
              </w:rPr>
              <w:t xml:space="preserve">Strona </w:t>
            </w:r>
            <w:r w:rsidRPr="006526AD">
              <w:rPr>
                <w:rFonts w:ascii="Times New Roman" w:hAnsi="Times New Roman" w:cs="Times New Roman"/>
              </w:rPr>
              <w:fldChar w:fldCharType="begin"/>
            </w:r>
            <w:r w:rsidRPr="006526AD">
              <w:rPr>
                <w:rFonts w:ascii="Times New Roman" w:hAnsi="Times New Roman" w:cs="Times New Roman"/>
              </w:rPr>
              <w:instrText>PAGE</w:instrText>
            </w:r>
            <w:r w:rsidRPr="006526AD">
              <w:rPr>
                <w:rFonts w:ascii="Times New Roman" w:hAnsi="Times New Roman" w:cs="Times New Roman"/>
              </w:rPr>
              <w:fldChar w:fldCharType="separate"/>
            </w:r>
            <w:r w:rsidRPr="006526AD">
              <w:rPr>
                <w:rFonts w:ascii="Times New Roman" w:hAnsi="Times New Roman" w:cs="Times New Roman"/>
              </w:rPr>
              <w:t>2</w:t>
            </w:r>
            <w:r w:rsidRPr="006526AD">
              <w:rPr>
                <w:rFonts w:ascii="Times New Roman" w:hAnsi="Times New Roman" w:cs="Times New Roman"/>
              </w:rPr>
              <w:fldChar w:fldCharType="end"/>
            </w:r>
            <w:r w:rsidRPr="006526AD">
              <w:rPr>
                <w:rFonts w:ascii="Times New Roman" w:hAnsi="Times New Roman" w:cs="Times New Roman"/>
              </w:rPr>
              <w:t xml:space="preserve"> z </w:t>
            </w:r>
            <w:r w:rsidRPr="006526AD">
              <w:rPr>
                <w:rFonts w:ascii="Times New Roman" w:hAnsi="Times New Roman" w:cs="Times New Roman"/>
              </w:rPr>
              <w:fldChar w:fldCharType="begin"/>
            </w:r>
            <w:r w:rsidRPr="006526AD">
              <w:rPr>
                <w:rFonts w:ascii="Times New Roman" w:hAnsi="Times New Roman" w:cs="Times New Roman"/>
              </w:rPr>
              <w:instrText>NUMPAGES</w:instrText>
            </w:r>
            <w:r w:rsidRPr="006526AD">
              <w:rPr>
                <w:rFonts w:ascii="Times New Roman" w:hAnsi="Times New Roman" w:cs="Times New Roman"/>
              </w:rPr>
              <w:fldChar w:fldCharType="separate"/>
            </w:r>
            <w:r w:rsidRPr="006526AD">
              <w:rPr>
                <w:rFonts w:ascii="Times New Roman" w:hAnsi="Times New Roman" w:cs="Times New Roman"/>
              </w:rPr>
              <w:t>2</w:t>
            </w:r>
            <w:r w:rsidRPr="006526AD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6230651B" w14:textId="77777777" w:rsidR="006526AD" w:rsidRDefault="00652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478C" w14:textId="77777777" w:rsidR="00CF27E4" w:rsidRDefault="00CF27E4" w:rsidP="00CF27E4">
      <w:pPr>
        <w:spacing w:after="0" w:line="240" w:lineRule="auto"/>
      </w:pPr>
      <w:r>
        <w:separator/>
      </w:r>
    </w:p>
  </w:footnote>
  <w:footnote w:type="continuationSeparator" w:id="0">
    <w:p w14:paraId="021E5A41" w14:textId="77777777" w:rsidR="00CF27E4" w:rsidRDefault="00CF27E4" w:rsidP="00CF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A5FD" w14:textId="77777777" w:rsidR="006526AD" w:rsidRPr="006526AD" w:rsidRDefault="006526AD" w:rsidP="00396798">
    <w:pPr>
      <w:pStyle w:val="Nagwek"/>
      <w:spacing w:after="120"/>
      <w:jc w:val="center"/>
      <w:rPr>
        <w:u w:val="single"/>
      </w:rPr>
    </w:pPr>
    <w:r w:rsidRPr="006526AD">
      <w:rPr>
        <w:rFonts w:ascii="Times New Roman" w:hAnsi="Times New Roman" w:cs="Times New Roman"/>
        <w:u w:val="single"/>
      </w:rPr>
      <w:t>Zasady pracy zdalnej w Miejskim Zarządzie Budynków Komunalnych w Kędzierzynie-Koźlu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54B0" w14:textId="2FDECDD9" w:rsidR="00507CB3" w:rsidRPr="00507CB3" w:rsidRDefault="00507CB3" w:rsidP="00507CB3">
    <w:pPr>
      <w:pStyle w:val="Nagwek"/>
      <w:ind w:left="4536"/>
      <w:rPr>
        <w:rFonts w:ascii="Times New Roman" w:hAnsi="Times New Roman" w:cs="Times New Roman"/>
        <w:sz w:val="20"/>
        <w:szCs w:val="20"/>
      </w:rPr>
    </w:pPr>
    <w:r w:rsidRPr="00507CB3">
      <w:rPr>
        <w:rFonts w:ascii="Times New Roman" w:hAnsi="Times New Roman" w:cs="Times New Roman"/>
        <w:sz w:val="20"/>
        <w:szCs w:val="20"/>
      </w:rPr>
      <w:t xml:space="preserve">Załącznik do </w:t>
    </w:r>
    <w:r>
      <w:rPr>
        <w:rFonts w:ascii="Times New Roman" w:hAnsi="Times New Roman" w:cs="Times New Roman"/>
        <w:sz w:val="20"/>
        <w:szCs w:val="20"/>
      </w:rPr>
      <w:t>Porozumienia w</w:t>
    </w:r>
    <w:r w:rsidRPr="00507CB3">
      <w:rPr>
        <w:rFonts w:ascii="Times New Roman" w:hAnsi="Times New Roman" w:cs="Times New Roman"/>
        <w:sz w:val="20"/>
        <w:szCs w:val="20"/>
      </w:rPr>
      <w:t xml:space="preserve"> sprawie zasad wykonywania pracy zdalnej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07CB3">
      <w:rPr>
        <w:rFonts w:ascii="Times New Roman" w:hAnsi="Times New Roman" w:cs="Times New Roman"/>
        <w:sz w:val="20"/>
        <w:szCs w:val="20"/>
      </w:rPr>
      <w:t>i okazjonalnej pracy zdalnej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507CB3">
      <w:rPr>
        <w:rFonts w:ascii="Times New Roman" w:hAnsi="Times New Roman" w:cs="Times New Roman"/>
        <w:sz w:val="20"/>
        <w:szCs w:val="20"/>
      </w:rPr>
      <w:t>w Miejskim Zarządzie Budynków Komunalnych w Kędzierzynie-Koźlu</w:t>
    </w:r>
    <w:r>
      <w:rPr>
        <w:rFonts w:ascii="Times New Roman" w:hAnsi="Times New Roman" w:cs="Times New Roman"/>
        <w:sz w:val="20"/>
        <w:szCs w:val="20"/>
      </w:rPr>
      <w:t xml:space="preserve"> zawartego w dniu </w:t>
    </w:r>
    <w:r w:rsidR="00B251FF">
      <w:rPr>
        <w:rFonts w:ascii="Times New Roman" w:hAnsi="Times New Roman" w:cs="Times New Roman"/>
        <w:sz w:val="20"/>
        <w:szCs w:val="20"/>
      </w:rPr>
      <w:t xml:space="preserve">28 </w:t>
    </w:r>
    <w:r>
      <w:rPr>
        <w:rFonts w:ascii="Times New Roman" w:hAnsi="Times New Roman" w:cs="Times New Roman"/>
        <w:sz w:val="20"/>
        <w:szCs w:val="20"/>
      </w:rPr>
      <w:t>czerwca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CA6"/>
    <w:multiLevelType w:val="multilevel"/>
    <w:tmpl w:val="30A0F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3146B8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6A6D4D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796981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ED5DB9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AF66B1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CCF12E9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31B0764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6F94516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D084FFB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91F1CDE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1F178A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E50FDA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A4341D2"/>
    <w:multiLevelType w:val="multilevel"/>
    <w:tmpl w:val="30A0F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011BDB"/>
    <w:multiLevelType w:val="multilevel"/>
    <w:tmpl w:val="30A0F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FB21FA3"/>
    <w:multiLevelType w:val="multilevel"/>
    <w:tmpl w:val="11B6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4089830">
    <w:abstractNumId w:val="0"/>
  </w:num>
  <w:num w:numId="2" w16cid:durableId="1224755621">
    <w:abstractNumId w:val="14"/>
  </w:num>
  <w:num w:numId="3" w16cid:durableId="1712876336">
    <w:abstractNumId w:val="13"/>
  </w:num>
  <w:num w:numId="4" w16cid:durableId="560484499">
    <w:abstractNumId w:val="10"/>
  </w:num>
  <w:num w:numId="5" w16cid:durableId="1414621640">
    <w:abstractNumId w:val="12"/>
  </w:num>
  <w:num w:numId="6" w16cid:durableId="2144039565">
    <w:abstractNumId w:val="9"/>
  </w:num>
  <w:num w:numId="7" w16cid:durableId="867330572">
    <w:abstractNumId w:val="11"/>
  </w:num>
  <w:num w:numId="8" w16cid:durableId="389035609">
    <w:abstractNumId w:val="6"/>
  </w:num>
  <w:num w:numId="9" w16cid:durableId="1157265414">
    <w:abstractNumId w:val="7"/>
  </w:num>
  <w:num w:numId="10" w16cid:durableId="1333139938">
    <w:abstractNumId w:val="3"/>
  </w:num>
  <w:num w:numId="11" w16cid:durableId="2011135513">
    <w:abstractNumId w:val="8"/>
  </w:num>
  <w:num w:numId="12" w16cid:durableId="1407612191">
    <w:abstractNumId w:val="4"/>
  </w:num>
  <w:num w:numId="13" w16cid:durableId="1265573656">
    <w:abstractNumId w:val="1"/>
  </w:num>
  <w:num w:numId="14" w16cid:durableId="1743527566">
    <w:abstractNumId w:val="2"/>
  </w:num>
  <w:num w:numId="15" w16cid:durableId="1664896146">
    <w:abstractNumId w:val="5"/>
  </w:num>
  <w:num w:numId="16" w16cid:durableId="203673594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C2"/>
    <w:rsid w:val="0002195E"/>
    <w:rsid w:val="00024735"/>
    <w:rsid w:val="00040B74"/>
    <w:rsid w:val="00156789"/>
    <w:rsid w:val="001A27D4"/>
    <w:rsid w:val="001B6BAF"/>
    <w:rsid w:val="00260578"/>
    <w:rsid w:val="00265668"/>
    <w:rsid w:val="00280428"/>
    <w:rsid w:val="0028555C"/>
    <w:rsid w:val="0031005E"/>
    <w:rsid w:val="00385E4A"/>
    <w:rsid w:val="00396798"/>
    <w:rsid w:val="003F5206"/>
    <w:rsid w:val="004054A0"/>
    <w:rsid w:val="00496F60"/>
    <w:rsid w:val="004C0FFB"/>
    <w:rsid w:val="004E4695"/>
    <w:rsid w:val="00506C54"/>
    <w:rsid w:val="00507CB3"/>
    <w:rsid w:val="00553C12"/>
    <w:rsid w:val="005955E3"/>
    <w:rsid w:val="005C0916"/>
    <w:rsid w:val="005F02F2"/>
    <w:rsid w:val="005F4076"/>
    <w:rsid w:val="00630DC2"/>
    <w:rsid w:val="00643E07"/>
    <w:rsid w:val="006526AD"/>
    <w:rsid w:val="00671E0C"/>
    <w:rsid w:val="006B181F"/>
    <w:rsid w:val="00715B15"/>
    <w:rsid w:val="0075593D"/>
    <w:rsid w:val="00762B41"/>
    <w:rsid w:val="007D2B96"/>
    <w:rsid w:val="00856BC5"/>
    <w:rsid w:val="008E4AC6"/>
    <w:rsid w:val="00975FAE"/>
    <w:rsid w:val="00A26997"/>
    <w:rsid w:val="00A767B8"/>
    <w:rsid w:val="00AD1A96"/>
    <w:rsid w:val="00B251FF"/>
    <w:rsid w:val="00BB6B3B"/>
    <w:rsid w:val="00BE68BC"/>
    <w:rsid w:val="00BE7E3B"/>
    <w:rsid w:val="00C60CCB"/>
    <w:rsid w:val="00C6385A"/>
    <w:rsid w:val="00CF27E4"/>
    <w:rsid w:val="00D21D07"/>
    <w:rsid w:val="00D8086C"/>
    <w:rsid w:val="00E65086"/>
    <w:rsid w:val="00EE7226"/>
    <w:rsid w:val="00EE7C02"/>
    <w:rsid w:val="00F301C2"/>
    <w:rsid w:val="00F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6B3B7A"/>
  <w15:chartTrackingRefBased/>
  <w15:docId w15:val="{9AA6F24E-36C2-4469-8C6C-0E8D3E6B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0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2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7E4"/>
  </w:style>
  <w:style w:type="paragraph" w:styleId="Stopka">
    <w:name w:val="footer"/>
    <w:basedOn w:val="Normalny"/>
    <w:link w:val="StopkaZnak"/>
    <w:uiPriority w:val="99"/>
    <w:unhideWhenUsed/>
    <w:rsid w:val="00CF2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6FFEF-84E1-42B6-B5FE-854070F5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4462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Momot</dc:creator>
  <cp:keywords/>
  <dc:description/>
  <cp:lastModifiedBy>Mirosław Momot</cp:lastModifiedBy>
  <cp:revision>9</cp:revision>
  <cp:lastPrinted>2023-06-05T09:04:00Z</cp:lastPrinted>
  <dcterms:created xsi:type="dcterms:W3CDTF">2023-06-02T10:40:00Z</dcterms:created>
  <dcterms:modified xsi:type="dcterms:W3CDTF">2023-06-27T12:32:00Z</dcterms:modified>
</cp:coreProperties>
</file>