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BFF" w:rsidRPr="00F67887" w:rsidRDefault="00DE4BFF" w:rsidP="00DE4BFF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2 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br/>
        <w:t>do ZAPYTANIA OFERTOWEGO</w:t>
      </w:r>
    </w:p>
    <w:p w:rsidR="00DE4BFF" w:rsidRPr="00F67887" w:rsidRDefault="00DE4BFF" w:rsidP="00DE4BF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>PSP6.26.</w:t>
      </w:r>
      <w:r w:rsidR="008A7AC0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>.202</w:t>
      </w:r>
      <w:r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</w:t>
      </w:r>
    </w:p>
    <w:p w:rsidR="00DE4BFF" w:rsidRPr="00F67887" w:rsidRDefault="00DE4BFF" w:rsidP="00DE4BF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E4BFF" w:rsidRPr="00F67887" w:rsidRDefault="00DE4BFF" w:rsidP="00DE4B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67887">
        <w:rPr>
          <w:rFonts w:cstheme="minorHAnsi"/>
          <w:b/>
          <w:sz w:val="24"/>
          <w:szCs w:val="24"/>
        </w:rPr>
        <w:t>Oświadczenie</w:t>
      </w: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cstheme="minorHAnsi"/>
          <w:b/>
          <w:sz w:val="24"/>
          <w:szCs w:val="24"/>
        </w:rPr>
        <w:t xml:space="preserve">o spełnianiu warunków udziału w postępowaniu w trybie zapytania ofertowego na 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dost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awę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8A7AC0">
        <w:rPr>
          <w:rFonts w:eastAsia="Times New Roman" w:cstheme="minorHAnsi"/>
          <w:b/>
          <w:bCs/>
          <w:sz w:val="24"/>
          <w:szCs w:val="24"/>
          <w:lang w:eastAsia="pl-PL"/>
        </w:rPr>
        <w:t>artykułów spożywczych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b/>
          <w:sz w:val="24"/>
          <w:szCs w:val="24"/>
          <w:lang w:eastAsia="pl-PL"/>
        </w:rPr>
        <w:t>do Publicznej Szkoły Podstawowej nr 6 im. Marii Skłodowskiej-Curie w Kędzierzynie-Koźlu</w:t>
      </w: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Przystępując do post</w:t>
      </w:r>
      <w:r w:rsidR="00740B9C">
        <w:rPr>
          <w:rFonts w:eastAsia="Times New Roman" w:cstheme="minorHAnsi"/>
          <w:sz w:val="24"/>
          <w:szCs w:val="24"/>
          <w:lang w:eastAsia="pl-PL"/>
        </w:rPr>
        <w:t>ę</w:t>
      </w:r>
      <w:r w:rsidRPr="00F67887">
        <w:rPr>
          <w:rFonts w:eastAsia="Times New Roman" w:cstheme="minorHAnsi"/>
          <w:sz w:val="24"/>
          <w:szCs w:val="24"/>
          <w:lang w:eastAsia="pl-PL"/>
        </w:rPr>
        <w:t xml:space="preserve">powania o udzielenie zamówienia publicznego, prowadzonego w trybie zapytania ofertowego na dostawę </w:t>
      </w:r>
      <w:r w:rsidR="008A7AC0">
        <w:rPr>
          <w:rFonts w:eastAsia="Times New Roman" w:cstheme="minorHAnsi"/>
          <w:sz w:val="24"/>
          <w:szCs w:val="24"/>
          <w:lang w:eastAsia="pl-PL"/>
        </w:rPr>
        <w:t>artykułów spożywczych</w:t>
      </w:r>
      <w:r w:rsidRPr="00F67887">
        <w:rPr>
          <w:rFonts w:eastAsia="Times New Roman" w:cstheme="minorHAnsi"/>
          <w:sz w:val="24"/>
          <w:szCs w:val="24"/>
          <w:lang w:eastAsia="pl-PL"/>
        </w:rPr>
        <w:t xml:space="preserve"> do Publicznej Szkoły Podstawowej nr 6 im. Marii Skłodowskiej-Curie w Kędzierzynie-Koźlu</w:t>
      </w:r>
      <w:r w:rsidRPr="00F6788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>oświadczam, że na dzień składania ofert nie podlegam wykluczeniu z post</w:t>
      </w:r>
      <w:r>
        <w:rPr>
          <w:rFonts w:eastAsia="Times New Roman" w:cstheme="minorHAnsi"/>
          <w:sz w:val="24"/>
          <w:szCs w:val="24"/>
          <w:lang w:eastAsia="pl-PL"/>
        </w:rPr>
        <w:t>ę</w:t>
      </w:r>
      <w:r w:rsidRPr="00F67887">
        <w:rPr>
          <w:rFonts w:eastAsia="Times New Roman" w:cstheme="minorHAnsi"/>
          <w:sz w:val="24"/>
          <w:szCs w:val="24"/>
          <w:lang w:eastAsia="pl-PL"/>
        </w:rPr>
        <w:t>powania i spełniam warunki udziału w post</w:t>
      </w:r>
      <w:r>
        <w:rPr>
          <w:rFonts w:eastAsia="Times New Roman" w:cstheme="minorHAnsi"/>
          <w:sz w:val="24"/>
          <w:szCs w:val="24"/>
          <w:lang w:eastAsia="pl-PL"/>
        </w:rPr>
        <w:t>ę</w:t>
      </w:r>
      <w:r w:rsidRPr="00F67887">
        <w:rPr>
          <w:rFonts w:eastAsia="Times New Roman" w:cstheme="minorHAnsi"/>
          <w:sz w:val="24"/>
          <w:szCs w:val="24"/>
          <w:lang w:eastAsia="pl-PL"/>
        </w:rPr>
        <w:t xml:space="preserve">powaniu określone przez Zamawiającego w punkcie </w:t>
      </w:r>
      <w:r w:rsidR="008A7AC0">
        <w:rPr>
          <w:rFonts w:eastAsia="Times New Roman" w:cstheme="minorHAnsi"/>
          <w:sz w:val="24"/>
          <w:szCs w:val="24"/>
          <w:lang w:eastAsia="pl-PL"/>
        </w:rPr>
        <w:t>4</w:t>
      </w:r>
      <w:r w:rsidRPr="00F67887">
        <w:rPr>
          <w:rFonts w:eastAsia="Times New Roman" w:cstheme="minorHAnsi"/>
          <w:sz w:val="24"/>
          <w:szCs w:val="24"/>
          <w:lang w:eastAsia="pl-PL"/>
        </w:rPr>
        <w:t xml:space="preserve"> Zapytania ofertowego:</w:t>
      </w:r>
    </w:p>
    <w:p w:rsidR="00DE4BFF" w:rsidRPr="00F67887" w:rsidRDefault="00DE4BFF" w:rsidP="00DE4BFF">
      <w:pPr>
        <w:spacing w:after="0" w:line="240" w:lineRule="auto"/>
        <w:jc w:val="both"/>
        <w:rPr>
          <w:rStyle w:val="markedcontent"/>
          <w:rFonts w:cstheme="minorHAnsi"/>
          <w:sz w:val="24"/>
          <w:szCs w:val="24"/>
        </w:rPr>
      </w:pPr>
    </w:p>
    <w:p w:rsidR="008A7AC0" w:rsidRDefault="008A7AC0" w:rsidP="008A7AC0">
      <w:pPr>
        <w:pStyle w:val="Akapitzlist"/>
        <w:spacing w:after="0" w:line="240" w:lineRule="auto"/>
        <w:jc w:val="both"/>
        <w:rPr>
          <w:rFonts w:eastAsia="Cambria"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„</w:t>
      </w:r>
      <w:r w:rsidRPr="0061682E">
        <w:rPr>
          <w:rFonts w:eastAsia="Cambria" w:cstheme="minorHAnsi"/>
          <w:sz w:val="24"/>
          <w:szCs w:val="24"/>
        </w:rPr>
        <w:t>Warunki udziału w postępowaniu</w:t>
      </w:r>
      <w:r>
        <w:rPr>
          <w:rFonts w:eastAsia="Cambria" w:cstheme="minorHAnsi"/>
          <w:sz w:val="24"/>
          <w:szCs w:val="24"/>
        </w:rPr>
        <w:t>.</w:t>
      </w:r>
    </w:p>
    <w:p w:rsidR="008A7AC0" w:rsidRPr="0061682E" w:rsidRDefault="008A7AC0" w:rsidP="008A7AC0">
      <w:pPr>
        <w:pStyle w:val="Akapitzlist"/>
        <w:spacing w:after="0" w:line="240" w:lineRule="auto"/>
        <w:jc w:val="both"/>
        <w:rPr>
          <w:rStyle w:val="markedcontent"/>
          <w:rFonts w:eastAsia="Cambria" w:cstheme="minorHAnsi"/>
          <w:sz w:val="24"/>
          <w:szCs w:val="24"/>
        </w:rPr>
      </w:pPr>
      <w:r w:rsidRPr="0061682E">
        <w:rPr>
          <w:rStyle w:val="markedcontent"/>
          <w:rFonts w:cstheme="minorHAnsi"/>
          <w:sz w:val="24"/>
          <w:szCs w:val="24"/>
        </w:rPr>
        <w:t xml:space="preserve">Warunkiem udziału Wykonawcy w postępowaniu jest: </w:t>
      </w:r>
    </w:p>
    <w:p w:rsidR="008A7AC0" w:rsidRPr="00F67887" w:rsidRDefault="008A7AC0" w:rsidP="008A7AC0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Style w:val="markedcontent"/>
          <w:rFonts w:cstheme="minorHAnsi"/>
          <w:sz w:val="24"/>
          <w:szCs w:val="24"/>
        </w:rPr>
      </w:pPr>
      <w:r w:rsidRPr="00F67887">
        <w:rPr>
          <w:rStyle w:val="markedcontent"/>
          <w:rFonts w:cstheme="minorHAnsi"/>
          <w:sz w:val="24"/>
          <w:szCs w:val="24"/>
        </w:rPr>
        <w:t>prowadzenie działalności usługowej w zakresie zgodnym z przedmiotem niniejszego postępowania, posiadanie uprawnień do wykonywania określonej działalności lub czynności, jeżeli przepisy prawa nakładają obowiązek ich posiadania;</w:t>
      </w:r>
    </w:p>
    <w:p w:rsidR="008A7AC0" w:rsidRPr="00F67887" w:rsidRDefault="008A7AC0" w:rsidP="008A7AC0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Style w:val="markedcontent"/>
          <w:rFonts w:cstheme="minorHAnsi"/>
          <w:sz w:val="24"/>
          <w:szCs w:val="24"/>
        </w:rPr>
      </w:pPr>
      <w:r w:rsidRPr="00F67887">
        <w:rPr>
          <w:rStyle w:val="markedcontent"/>
          <w:rFonts w:cstheme="minorHAnsi"/>
          <w:sz w:val="24"/>
          <w:szCs w:val="24"/>
        </w:rPr>
        <w:t>posiadanie niezbędnej wiedzy i doświadczenia do wykonania zamówienia;</w:t>
      </w:r>
    </w:p>
    <w:p w:rsidR="008A7AC0" w:rsidRPr="00F67887" w:rsidRDefault="008A7AC0" w:rsidP="008A7AC0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Style w:val="markedcontent"/>
          <w:rFonts w:cstheme="minorHAnsi"/>
          <w:sz w:val="24"/>
          <w:szCs w:val="24"/>
        </w:rPr>
      </w:pPr>
      <w:r w:rsidRPr="00F67887">
        <w:rPr>
          <w:rStyle w:val="markedcontent"/>
          <w:rFonts w:cstheme="minorHAnsi"/>
          <w:sz w:val="24"/>
          <w:szCs w:val="24"/>
        </w:rPr>
        <w:t>znajdowanie się w sytuacji ekonomicznej i finansowej zapewniającej prawidłowe wykonanie zamówienia;</w:t>
      </w:r>
    </w:p>
    <w:p w:rsidR="00DE4BFF" w:rsidRPr="008A7AC0" w:rsidRDefault="008A7AC0" w:rsidP="008A7AC0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Style w:val="markedcontent"/>
          <w:rFonts w:cstheme="minorHAnsi"/>
          <w:sz w:val="24"/>
          <w:szCs w:val="24"/>
        </w:rPr>
      </w:pPr>
      <w:r w:rsidRPr="00F67887">
        <w:rPr>
          <w:rStyle w:val="markedcontent"/>
          <w:rFonts w:cstheme="minorHAnsi"/>
          <w:sz w:val="24"/>
          <w:szCs w:val="24"/>
        </w:rPr>
        <w:t>akceptowanie treści zapytania ofertowego – złożenie oferty jest uważane za akceptację treści zapytania.</w:t>
      </w:r>
      <w:bookmarkStart w:id="0" w:name="_GoBack"/>
      <w:bookmarkEnd w:id="0"/>
      <w:r w:rsidR="00DE4BFF" w:rsidRPr="008A7AC0">
        <w:rPr>
          <w:rStyle w:val="markedcontent"/>
          <w:rFonts w:cstheme="minorHAnsi"/>
          <w:sz w:val="24"/>
          <w:szCs w:val="24"/>
        </w:rPr>
        <w:t>”</w:t>
      </w: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………………………………………. </w:t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…………………………………………………</w:t>
      </w:r>
      <w:r w:rsidRPr="00F67887">
        <w:rPr>
          <w:rFonts w:eastAsia="Times New Roman" w:cstheme="minorHAnsi"/>
          <w:sz w:val="24"/>
          <w:szCs w:val="24"/>
          <w:lang w:eastAsia="pl-PL"/>
        </w:rPr>
        <w:br/>
        <w:t>miejscowość, data</w:t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sz w:val="24"/>
          <w:szCs w:val="24"/>
          <w:lang w:eastAsia="pl-PL"/>
        </w:rPr>
        <w:tab/>
        <w:t>podpis i pieczątka Wykonawcy</w:t>
      </w:r>
    </w:p>
    <w:p w:rsidR="00DE4BFF" w:rsidRPr="00F67887" w:rsidRDefault="00DE4BFF" w:rsidP="00DE4B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br/>
      </w:r>
    </w:p>
    <w:p w:rsidR="005D0CB3" w:rsidRDefault="005D0CB3"/>
    <w:sectPr w:rsidR="005D0CB3" w:rsidSect="006164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51E69"/>
    <w:multiLevelType w:val="hybridMultilevel"/>
    <w:tmpl w:val="99C005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060FF"/>
    <w:multiLevelType w:val="hybridMultilevel"/>
    <w:tmpl w:val="49A0CE86"/>
    <w:lvl w:ilvl="0" w:tplc="4B101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42593"/>
    <w:multiLevelType w:val="hybridMultilevel"/>
    <w:tmpl w:val="85707FCE"/>
    <w:lvl w:ilvl="0" w:tplc="08027AF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FF"/>
    <w:rsid w:val="005D0CB3"/>
    <w:rsid w:val="00740B9C"/>
    <w:rsid w:val="008A7AC0"/>
    <w:rsid w:val="00DE4BFF"/>
    <w:rsid w:val="00E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A992"/>
  <w15:chartTrackingRefBased/>
  <w15:docId w15:val="{343C6B76-0C61-4425-BD0F-7F117FDB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E4BFF"/>
  </w:style>
  <w:style w:type="paragraph" w:styleId="Akapitzlist">
    <w:name w:val="List Paragraph"/>
    <w:basedOn w:val="Normalny"/>
    <w:uiPriority w:val="34"/>
    <w:qFormat/>
    <w:rsid w:val="00DE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2023-12-11T09:20:00Z</dcterms:created>
  <dcterms:modified xsi:type="dcterms:W3CDTF">2023-12-11T09:20:00Z</dcterms:modified>
</cp:coreProperties>
</file>