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72D" w14:textId="77777777"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14:paraId="25F68060" w14:textId="77777777"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14:paraId="7CA7B358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14:paraId="48983A51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14:paraId="13021F4D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537799B3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14:paraId="2E5041DE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B93B1D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14:paraId="57FBB352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6E1B2A2D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14:paraId="232DF4F0" w14:textId="77777777"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351A66F1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50EBF787" w14:textId="77777777" w:rsidR="009053A9" w:rsidRDefault="009053A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0783D6EE" w14:textId="77777777"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14:paraId="67D9169D" w14:textId="77777777"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0E45810B" w14:textId="77777777"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(imię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14:paraId="1B744E14" w14:textId="77777777"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14:paraId="57E408E4" w14:textId="77777777"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14:paraId="6235F26F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14:paraId="4AA283D6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14:paraId="57A877B7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14:paraId="7505928D" w14:textId="77777777" w:rsidR="008313AB" w:rsidRDefault="008313AB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</w:p>
    <w:p w14:paraId="71D41AB7" w14:textId="77777777"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14:paraId="7111C31B" w14:textId="5025EC90"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526DD4">
        <w:rPr>
          <w:rFonts w:asciiTheme="majorHAnsi" w:hAnsiTheme="majorHAnsi" w:cs="Arial"/>
          <w:sz w:val="18"/>
          <w:szCs w:val="18"/>
        </w:rPr>
        <w:t>3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r w:rsidRPr="00AA1802">
        <w:rPr>
          <w:rFonts w:asciiTheme="majorHAnsi" w:hAnsiTheme="majorHAnsi" w:cs="Arial"/>
          <w:sz w:val="18"/>
          <w:szCs w:val="18"/>
        </w:rPr>
        <w:t xml:space="preserve">r. poz. </w:t>
      </w:r>
      <w:r w:rsidR="00526DD4">
        <w:rPr>
          <w:rFonts w:asciiTheme="majorHAnsi" w:hAnsiTheme="majorHAnsi" w:cs="Arial"/>
          <w:sz w:val="18"/>
          <w:szCs w:val="18"/>
        </w:rPr>
        <w:t>900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</w:t>
      </w:r>
      <w:r w:rsidR="00526DD4">
        <w:rPr>
          <w:rFonts w:asciiTheme="majorHAnsi" w:hAnsiTheme="majorHAnsi" w:cs="Arial"/>
          <w:i/>
          <w:sz w:val="18"/>
          <w:szCs w:val="18"/>
        </w:rPr>
        <w:t xml:space="preserve"> za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14:paraId="5176E0EA" w14:textId="77777777"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89F3F75" w14:textId="5C8B10E2"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>Zgodnie z art. 150 ust. 7 ustawy z dnia 14 grudnia 2016 r. Prawo oświatowe</w:t>
      </w:r>
      <w:r w:rsidR="00526DD4">
        <w:rPr>
          <w:rFonts w:asciiTheme="majorHAnsi" w:hAnsiTheme="majorHAnsi"/>
          <w:sz w:val="18"/>
          <w:szCs w:val="18"/>
        </w:rPr>
        <w:t>,</w:t>
      </w:r>
      <w:r w:rsidRPr="00AA1802">
        <w:rPr>
          <w:rFonts w:asciiTheme="majorHAnsi" w:hAnsiTheme="majorHAnsi"/>
          <w:sz w:val="18"/>
          <w:szCs w:val="18"/>
        </w:rPr>
        <w:t xml:space="preserve"> Przewodniczący komisji rekrutacyjnej może żądać dokumentów potwierdzających okoliczności </w:t>
      </w:r>
      <w:r w:rsidR="00AA1802" w:rsidRPr="00AA1802">
        <w:rPr>
          <w:rFonts w:asciiTheme="majorHAnsi" w:hAnsiTheme="majorHAnsi"/>
          <w:sz w:val="18"/>
          <w:szCs w:val="18"/>
        </w:rPr>
        <w:t>zawarte w</w:t>
      </w:r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14:paraId="70524C29" w14:textId="77777777"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2040A6E0" w14:textId="3C547F62"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>Zgodnie z art. 150 ust. 8 ustawy z dnia 14 grudnia 2016 r. Prawo oświatowe</w:t>
      </w:r>
      <w:r w:rsidR="00526DD4">
        <w:rPr>
          <w:rFonts w:asciiTheme="majorHAnsi" w:hAnsiTheme="majorHAnsi" w:cs="Calibri"/>
          <w:sz w:val="18"/>
          <w:szCs w:val="18"/>
        </w:rPr>
        <w:t>,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r.</w:t>
      </w:r>
      <w:r>
        <w:rPr>
          <w:rFonts w:asciiTheme="majorHAnsi" w:hAnsiTheme="majorHAnsi" w:cs="Calibri"/>
          <w:sz w:val="18"/>
          <w:szCs w:val="18"/>
        </w:rPr>
        <w:t xml:space="preserve">  </w:t>
      </w:r>
      <w:r w:rsidRPr="00AA1802">
        <w:rPr>
          <w:rFonts w:asciiTheme="majorHAnsi" w:hAnsiTheme="majorHAnsi" w:cs="Calibri"/>
          <w:sz w:val="18"/>
          <w:szCs w:val="18"/>
        </w:rPr>
        <w:t xml:space="preserve">o pomocy o pomocy państwa w wychowywaniu dzieci (Dz. U. </w:t>
      </w:r>
      <w:r>
        <w:rPr>
          <w:rFonts w:asciiTheme="majorHAnsi" w:hAnsiTheme="majorHAnsi" w:cs="Calibri"/>
          <w:sz w:val="18"/>
          <w:szCs w:val="18"/>
        </w:rPr>
        <w:t>z 20</w:t>
      </w:r>
      <w:r w:rsidR="008313AB">
        <w:rPr>
          <w:rFonts w:asciiTheme="majorHAnsi" w:hAnsiTheme="majorHAnsi" w:cs="Calibri"/>
          <w:sz w:val="18"/>
          <w:szCs w:val="18"/>
        </w:rPr>
        <w:t>2</w:t>
      </w:r>
      <w:r w:rsidR="00526DD4">
        <w:rPr>
          <w:rFonts w:asciiTheme="majorHAnsi" w:hAnsiTheme="majorHAnsi" w:cs="Calibri"/>
          <w:sz w:val="18"/>
          <w:szCs w:val="18"/>
        </w:rPr>
        <w:t>3</w:t>
      </w:r>
      <w:r>
        <w:rPr>
          <w:rFonts w:asciiTheme="majorHAnsi" w:hAnsiTheme="majorHAnsi" w:cs="Calibri"/>
          <w:sz w:val="18"/>
          <w:szCs w:val="18"/>
        </w:rPr>
        <w:t xml:space="preserve"> r. poz. </w:t>
      </w:r>
      <w:r w:rsidR="00526DD4">
        <w:rPr>
          <w:rFonts w:asciiTheme="majorHAnsi" w:hAnsiTheme="majorHAnsi" w:cs="Calibri"/>
          <w:sz w:val="18"/>
          <w:szCs w:val="18"/>
        </w:rPr>
        <w:t>810</w:t>
      </w:r>
      <w:r w:rsidR="00DA0941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="00DA0941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="00DA0941">
        <w:rPr>
          <w:rFonts w:asciiTheme="majorHAnsi" w:hAnsiTheme="majorHAnsi" w:cs="Calibri"/>
          <w:sz w:val="18"/>
          <w:szCs w:val="18"/>
        </w:rPr>
        <w:t>. zm.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14:paraId="6B4E9B17" w14:textId="77777777"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14:paraId="41A0B8A4" w14:textId="0B5B7F0E"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>r. 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="00526DD4">
        <w:rPr>
          <w:rFonts w:asciiTheme="majorHAnsi" w:hAnsiTheme="majorHAnsi" w:cs="Arial"/>
          <w:i/>
          <w:sz w:val="18"/>
          <w:szCs w:val="18"/>
        </w:rPr>
        <w:t>,</w:t>
      </w:r>
      <w:r w:rsidRPr="00AA1802">
        <w:rPr>
          <w:rFonts w:asciiTheme="majorHAnsi" w:hAnsiTheme="majorHAnsi" w:cs="Arial"/>
          <w:sz w:val="18"/>
          <w:szCs w:val="18"/>
        </w:rPr>
        <w:t xml:space="preserve">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14:paraId="4DD84C03" w14:textId="77777777"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14:paraId="7DE8E029" w14:textId="77777777"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9"/>
    <w:rsid w:val="0000664F"/>
    <w:rsid w:val="001057E9"/>
    <w:rsid w:val="001A192D"/>
    <w:rsid w:val="00217396"/>
    <w:rsid w:val="002E5CBE"/>
    <w:rsid w:val="002F14FD"/>
    <w:rsid w:val="003C1A09"/>
    <w:rsid w:val="003D6B8F"/>
    <w:rsid w:val="00486C4F"/>
    <w:rsid w:val="00526DD4"/>
    <w:rsid w:val="005853C5"/>
    <w:rsid w:val="0063370B"/>
    <w:rsid w:val="00650863"/>
    <w:rsid w:val="007A1A46"/>
    <w:rsid w:val="00800CDA"/>
    <w:rsid w:val="008313AB"/>
    <w:rsid w:val="00882425"/>
    <w:rsid w:val="009053A9"/>
    <w:rsid w:val="0091575E"/>
    <w:rsid w:val="0094763B"/>
    <w:rsid w:val="009872B3"/>
    <w:rsid w:val="009B7F56"/>
    <w:rsid w:val="00A66B3B"/>
    <w:rsid w:val="00AA1802"/>
    <w:rsid w:val="00B93B1D"/>
    <w:rsid w:val="00BD00E3"/>
    <w:rsid w:val="00BE3115"/>
    <w:rsid w:val="00C6292F"/>
    <w:rsid w:val="00C83C80"/>
    <w:rsid w:val="00CA1092"/>
    <w:rsid w:val="00CE2083"/>
    <w:rsid w:val="00D41F2D"/>
    <w:rsid w:val="00D5478C"/>
    <w:rsid w:val="00DA0941"/>
    <w:rsid w:val="00E42136"/>
    <w:rsid w:val="00E53041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F065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Małgorzata</cp:lastModifiedBy>
  <cp:revision>2</cp:revision>
  <cp:lastPrinted>2024-01-23T10:13:00Z</cp:lastPrinted>
  <dcterms:created xsi:type="dcterms:W3CDTF">2024-01-25T13:49:00Z</dcterms:created>
  <dcterms:modified xsi:type="dcterms:W3CDTF">2024-01-25T13:49:00Z</dcterms:modified>
</cp:coreProperties>
</file>