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DDC3" w14:textId="4CC707D1" w:rsidR="0041050F" w:rsidRPr="002208EE" w:rsidRDefault="0041050F" w:rsidP="0041050F">
      <w:pPr>
        <w:pStyle w:val="trescprocedury"/>
        <w:spacing w:after="0" w:line="270" w:lineRule="atLeast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 xml:space="preserve">Wyrażam zgodę na przetwarzanie podanych przeze mnie moich danych osobowych przez Prezydenta Miasta Kędzierzyn-Koźle, ul. Grzegorza Piramowicza 32, 47-200 Kędzierzyn-Koźle zgodnie z przepisami rozporządzenia Parlamentu Europejskiego i Rady (UE) 20l6/679 z 27 kwietnia 2016 r. w sprawie ochrony osób fizycznych w związku z przetwarzaniem danych osobowych i w sprawie swobodnego przepływu takich danych oraz uchylenia dyrektywy 95/46/WE, zwanego dalej ,,RODO”, w celu realizacji zadań publicznych wynikających z wynikających z art. 47a ust. 5 ustawy z dnia 17 maja 1989r. Prawo Geodezyjne i Kartograficzne </w:t>
      </w:r>
      <w:r w:rsidRPr="002208EE">
        <w:rPr>
          <w:rFonts w:asciiTheme="minorHAnsi" w:hAnsiTheme="minorHAnsi"/>
          <w:sz w:val="18"/>
          <w:szCs w:val="18"/>
        </w:rPr>
        <w:t>(tekst jedn. Dz. U. z 202</w:t>
      </w:r>
      <w:r w:rsidR="00D41B11">
        <w:rPr>
          <w:rFonts w:asciiTheme="minorHAnsi" w:hAnsiTheme="minorHAnsi"/>
          <w:sz w:val="18"/>
          <w:szCs w:val="18"/>
        </w:rPr>
        <w:t>3</w:t>
      </w:r>
      <w:r w:rsidRPr="002208EE">
        <w:rPr>
          <w:rFonts w:asciiTheme="minorHAnsi" w:hAnsiTheme="minorHAnsi"/>
          <w:sz w:val="18"/>
          <w:szCs w:val="18"/>
        </w:rPr>
        <w:t xml:space="preserve"> r. poz. </w:t>
      </w:r>
      <w:r w:rsidR="00D41B11">
        <w:rPr>
          <w:rFonts w:asciiTheme="minorHAnsi" w:hAnsiTheme="minorHAnsi"/>
          <w:sz w:val="18"/>
          <w:szCs w:val="18"/>
        </w:rPr>
        <w:t>1752</w:t>
      </w:r>
      <w:r w:rsidRPr="002208EE">
        <w:rPr>
          <w:rFonts w:asciiTheme="minorHAnsi" w:hAnsiTheme="minorHAnsi"/>
          <w:sz w:val="18"/>
          <w:szCs w:val="18"/>
        </w:rPr>
        <w:t xml:space="preserve">, z </w:t>
      </w:r>
      <w:proofErr w:type="spellStart"/>
      <w:r w:rsidRPr="002208EE">
        <w:rPr>
          <w:rFonts w:asciiTheme="minorHAnsi" w:hAnsiTheme="minorHAnsi"/>
          <w:sz w:val="18"/>
          <w:szCs w:val="18"/>
        </w:rPr>
        <w:t>późn</w:t>
      </w:r>
      <w:proofErr w:type="spellEnd"/>
      <w:r w:rsidRPr="002208EE">
        <w:rPr>
          <w:rFonts w:asciiTheme="minorHAnsi" w:hAnsiTheme="minorHAnsi"/>
          <w:sz w:val="18"/>
          <w:szCs w:val="18"/>
        </w:rPr>
        <w:t xml:space="preserve">. zm.) </w:t>
      </w:r>
      <w:r w:rsidRPr="00D66769">
        <w:rPr>
          <w:rFonts w:asciiTheme="minorHAnsi" w:hAnsiTheme="minorHAnsi"/>
          <w:sz w:val="18"/>
          <w:szCs w:val="18"/>
        </w:rPr>
        <w:t xml:space="preserve">oraz Rozporządzenia </w:t>
      </w:r>
      <w:r w:rsidR="00072E4A" w:rsidRPr="00072E4A">
        <w:rPr>
          <w:rFonts w:asciiTheme="minorHAnsi" w:hAnsiTheme="minorHAnsi"/>
          <w:sz w:val="18"/>
          <w:szCs w:val="18"/>
        </w:rPr>
        <w:t>Ministra Rozwoju, Pracy</w:t>
      </w:r>
      <w:r w:rsidR="00072E4A">
        <w:rPr>
          <w:rFonts w:asciiTheme="minorHAnsi" w:hAnsiTheme="minorHAnsi"/>
          <w:sz w:val="18"/>
          <w:szCs w:val="18"/>
        </w:rPr>
        <w:t xml:space="preserve"> </w:t>
      </w:r>
      <w:r w:rsidR="00072E4A" w:rsidRPr="00072E4A">
        <w:rPr>
          <w:rFonts w:asciiTheme="minorHAnsi" w:hAnsiTheme="minorHAnsi"/>
          <w:sz w:val="18"/>
          <w:szCs w:val="18"/>
        </w:rPr>
        <w:t xml:space="preserve">i Technologii z dnia 21 lipca 2021 r. w sprawie ewidencji miejscowości, ulic i adresów </w:t>
      </w:r>
      <w:r w:rsidRPr="002208EE">
        <w:rPr>
          <w:rFonts w:asciiTheme="minorHAnsi" w:hAnsiTheme="minorHAnsi"/>
          <w:sz w:val="18"/>
          <w:szCs w:val="18"/>
        </w:rPr>
        <w:t>(Dz. U. z 20</w:t>
      </w:r>
      <w:r w:rsidR="00072E4A" w:rsidRPr="002208EE">
        <w:rPr>
          <w:rFonts w:asciiTheme="minorHAnsi" w:hAnsiTheme="minorHAnsi"/>
          <w:sz w:val="18"/>
          <w:szCs w:val="18"/>
        </w:rPr>
        <w:t>21</w:t>
      </w:r>
      <w:r w:rsidRPr="002208EE">
        <w:rPr>
          <w:rFonts w:asciiTheme="minorHAnsi" w:hAnsiTheme="minorHAnsi"/>
          <w:sz w:val="18"/>
          <w:szCs w:val="18"/>
        </w:rPr>
        <w:t xml:space="preserve"> r. poz. </w:t>
      </w:r>
      <w:r w:rsidR="00072E4A" w:rsidRPr="002208EE">
        <w:rPr>
          <w:rFonts w:asciiTheme="minorHAnsi" w:hAnsiTheme="minorHAnsi"/>
          <w:sz w:val="18"/>
          <w:szCs w:val="18"/>
        </w:rPr>
        <w:t>1368</w:t>
      </w:r>
      <w:r w:rsidRPr="002208EE">
        <w:rPr>
          <w:rFonts w:asciiTheme="minorHAnsi" w:hAnsiTheme="minorHAnsi"/>
          <w:sz w:val="18"/>
          <w:szCs w:val="18"/>
        </w:rPr>
        <w:t>).</w:t>
      </w:r>
    </w:p>
    <w:p w14:paraId="722D61D2" w14:textId="77777777" w:rsidR="0041050F" w:rsidRPr="00D66769" w:rsidRDefault="0041050F" w:rsidP="0041050F">
      <w:pPr>
        <w:pStyle w:val="trescprocedury"/>
        <w:spacing w:after="0" w:line="270" w:lineRule="atLeast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 xml:space="preserve">Jednocześnie potwierdzam, iż zapoznałam/em się z następującą Klauzulą informacyjną dotyczącą praw </w:t>
      </w:r>
      <w:r w:rsidRPr="00D66769">
        <w:rPr>
          <w:rFonts w:asciiTheme="minorHAnsi" w:hAnsiTheme="minorHAnsi"/>
          <w:sz w:val="18"/>
          <w:szCs w:val="18"/>
        </w:rPr>
        <w:br/>
        <w:t>i obowiązków związanych z przetwarzaniem podanych przeze mnie danych osobowych.</w:t>
      </w:r>
    </w:p>
    <w:p w14:paraId="520EA947" w14:textId="77777777" w:rsidR="0041050F" w:rsidRPr="00D66769" w:rsidRDefault="0041050F" w:rsidP="004105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1780E987" w14:textId="77777777" w:rsidR="0041050F" w:rsidRPr="00D66769" w:rsidRDefault="0041050F" w:rsidP="0041050F">
      <w:pPr>
        <w:autoSpaceDE w:val="0"/>
        <w:autoSpaceDN w:val="0"/>
        <w:adjustRightInd w:val="0"/>
        <w:jc w:val="center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,,Klauzula informacyjna”</w:t>
      </w:r>
    </w:p>
    <w:p w14:paraId="478BA6A0" w14:textId="77777777" w:rsidR="0041050F" w:rsidRPr="00D66769" w:rsidRDefault="0041050F" w:rsidP="0041050F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Zgodnie z art. 13 ust. 1 i ust. 2 RODO, informuje się, iż:</w:t>
      </w:r>
    </w:p>
    <w:p w14:paraId="53842602" w14:textId="77777777" w:rsidR="0041050F" w:rsidRPr="00D66769" w:rsidRDefault="0041050F" w:rsidP="0041050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 xml:space="preserve">1) administratorem Pani/Pana danych osobowych jest Prezydent Miasta Kędzierzyn-Koźle, z siedzibą przy </w:t>
      </w:r>
      <w:r w:rsidRPr="00D66769">
        <w:rPr>
          <w:rFonts w:asciiTheme="minorHAnsi" w:hAnsiTheme="minorHAnsi"/>
          <w:sz w:val="18"/>
          <w:szCs w:val="18"/>
        </w:rPr>
        <w:br/>
        <w:t xml:space="preserve">ul. Grzegorza Piramowicza 32, 47-200 Kędzierzyn-Koźle, adres e-mail: </w:t>
      </w:r>
      <w:hyperlink r:id="rId4" w:history="1">
        <w:r w:rsidRPr="00D66769">
          <w:rPr>
            <w:rStyle w:val="Hipercze"/>
            <w:rFonts w:asciiTheme="minorHAnsi" w:hAnsiTheme="minorHAnsi"/>
            <w:color w:val="auto"/>
            <w:sz w:val="18"/>
            <w:szCs w:val="18"/>
          </w:rPr>
          <w:t>prezydent@kedzierzynkozle.pl</w:t>
        </w:r>
      </w:hyperlink>
      <w:r w:rsidRPr="00D66769">
        <w:rPr>
          <w:rFonts w:asciiTheme="minorHAnsi" w:hAnsiTheme="minorHAnsi"/>
          <w:sz w:val="18"/>
          <w:szCs w:val="18"/>
        </w:rPr>
        <w:t xml:space="preserve">, </w:t>
      </w:r>
      <w:r w:rsidRPr="00D66769">
        <w:rPr>
          <w:rFonts w:asciiTheme="minorHAnsi" w:hAnsiTheme="minorHAnsi"/>
          <w:sz w:val="18"/>
          <w:szCs w:val="18"/>
        </w:rPr>
        <w:br/>
        <w:t>tel. 77 40-50-338;</w:t>
      </w:r>
    </w:p>
    <w:p w14:paraId="0FB30B6C" w14:textId="680C112E" w:rsidR="0041050F" w:rsidRPr="00D66769" w:rsidRDefault="0041050F" w:rsidP="0041050F">
      <w:pPr>
        <w:pStyle w:val="trescprocedury"/>
        <w:spacing w:line="270" w:lineRule="atLeast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 xml:space="preserve">2) przetwarzanie Pani/Pana danych osobowych będzie się odbywać na podstawie art. 6 ust. 1 lit. a, c i e RODO i w celu realizacji zadań publicznych wynikających z wynikających z art. 47a ust. 5 ustawy z dnia 17 maja 1989r. Prawo Geodezyjne </w:t>
      </w:r>
      <w:r w:rsidRPr="00D66769">
        <w:rPr>
          <w:rFonts w:asciiTheme="minorHAnsi" w:hAnsiTheme="minorHAnsi"/>
          <w:sz w:val="18"/>
          <w:szCs w:val="18"/>
        </w:rPr>
        <w:br/>
        <w:t xml:space="preserve">i Kartograficzne </w:t>
      </w:r>
      <w:r w:rsidR="00072E4A" w:rsidRPr="002208EE">
        <w:rPr>
          <w:rFonts w:asciiTheme="minorHAnsi" w:hAnsiTheme="minorHAnsi"/>
          <w:sz w:val="18"/>
          <w:szCs w:val="18"/>
        </w:rPr>
        <w:t>(tekst jedn. Dz. U. z 202</w:t>
      </w:r>
      <w:r w:rsidR="00D41B11">
        <w:rPr>
          <w:rFonts w:asciiTheme="minorHAnsi" w:hAnsiTheme="minorHAnsi"/>
          <w:sz w:val="18"/>
          <w:szCs w:val="18"/>
        </w:rPr>
        <w:t>3</w:t>
      </w:r>
      <w:r w:rsidR="00072E4A" w:rsidRPr="002208EE">
        <w:rPr>
          <w:rFonts w:asciiTheme="minorHAnsi" w:hAnsiTheme="minorHAnsi"/>
          <w:sz w:val="18"/>
          <w:szCs w:val="18"/>
        </w:rPr>
        <w:t xml:space="preserve"> r. poz. </w:t>
      </w:r>
      <w:r w:rsidR="00D41B11">
        <w:rPr>
          <w:rFonts w:asciiTheme="minorHAnsi" w:hAnsiTheme="minorHAnsi"/>
          <w:sz w:val="18"/>
          <w:szCs w:val="18"/>
        </w:rPr>
        <w:t>1752</w:t>
      </w:r>
      <w:r w:rsidR="00072E4A" w:rsidRPr="002208EE">
        <w:rPr>
          <w:rFonts w:asciiTheme="minorHAnsi" w:hAnsiTheme="minorHAnsi"/>
          <w:sz w:val="18"/>
          <w:szCs w:val="18"/>
        </w:rPr>
        <w:t xml:space="preserve">, z </w:t>
      </w:r>
      <w:proofErr w:type="spellStart"/>
      <w:r w:rsidR="00072E4A" w:rsidRPr="002208EE">
        <w:rPr>
          <w:rFonts w:asciiTheme="minorHAnsi" w:hAnsiTheme="minorHAnsi"/>
          <w:sz w:val="18"/>
          <w:szCs w:val="18"/>
        </w:rPr>
        <w:t>późn</w:t>
      </w:r>
      <w:proofErr w:type="spellEnd"/>
      <w:r w:rsidR="00072E4A" w:rsidRPr="002208EE">
        <w:rPr>
          <w:rFonts w:asciiTheme="minorHAnsi" w:hAnsiTheme="minorHAnsi"/>
          <w:sz w:val="18"/>
          <w:szCs w:val="18"/>
        </w:rPr>
        <w:t xml:space="preserve">. zm.) </w:t>
      </w:r>
      <w:r w:rsidRPr="00D66769">
        <w:rPr>
          <w:rFonts w:asciiTheme="minorHAnsi" w:hAnsiTheme="minorHAnsi"/>
          <w:sz w:val="18"/>
          <w:szCs w:val="18"/>
        </w:rPr>
        <w:t xml:space="preserve">oraz </w:t>
      </w:r>
      <w:r w:rsidR="00072E4A" w:rsidRPr="002208EE">
        <w:rPr>
          <w:rFonts w:asciiTheme="minorHAnsi" w:hAnsiTheme="minorHAnsi"/>
          <w:sz w:val="18"/>
          <w:szCs w:val="18"/>
        </w:rPr>
        <w:t xml:space="preserve">Rozporządzenia Ministra Rozwoju, Pracy </w:t>
      </w:r>
      <w:r w:rsidR="00D41B11">
        <w:rPr>
          <w:rFonts w:asciiTheme="minorHAnsi" w:hAnsiTheme="minorHAnsi"/>
          <w:sz w:val="18"/>
          <w:szCs w:val="18"/>
        </w:rPr>
        <w:br/>
      </w:r>
      <w:r w:rsidR="00072E4A" w:rsidRPr="002208EE">
        <w:rPr>
          <w:rFonts w:asciiTheme="minorHAnsi" w:hAnsiTheme="minorHAnsi"/>
          <w:sz w:val="18"/>
          <w:szCs w:val="18"/>
        </w:rPr>
        <w:t>i Technologii z dnia 21 lipca 2021 r. w sprawie ewidencji miejscowości, ulic i adresów</w:t>
      </w:r>
      <w:r w:rsidRPr="002208EE">
        <w:rPr>
          <w:rFonts w:asciiTheme="minorHAnsi" w:hAnsiTheme="minorHAnsi"/>
          <w:sz w:val="18"/>
          <w:szCs w:val="18"/>
        </w:rPr>
        <w:t>,</w:t>
      </w:r>
      <w:r w:rsidR="00072E4A" w:rsidRPr="002208EE">
        <w:rPr>
          <w:rFonts w:asciiTheme="minorHAnsi" w:hAnsiTheme="minorHAnsi"/>
          <w:sz w:val="18"/>
          <w:szCs w:val="18"/>
        </w:rPr>
        <w:t xml:space="preserve"> (Dz. U. z 2021 r. poz. 1368).</w:t>
      </w:r>
    </w:p>
    <w:p w14:paraId="62C9E8E7" w14:textId="1163B8E1" w:rsidR="0041050F" w:rsidRPr="00D66769" w:rsidRDefault="0041050F" w:rsidP="0041050F">
      <w:pPr>
        <w:pStyle w:val="trescprocedury"/>
        <w:spacing w:line="270" w:lineRule="atLeast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 xml:space="preserve">3) administrator powołuje się na prawnie uzasadniony interes, którym jest realizacja zadań publicznych wskazanych </w:t>
      </w:r>
      <w:r w:rsidR="00D41B11">
        <w:rPr>
          <w:rFonts w:asciiTheme="minorHAnsi" w:hAnsiTheme="minorHAnsi"/>
          <w:sz w:val="18"/>
          <w:szCs w:val="18"/>
        </w:rPr>
        <w:br/>
      </w:r>
      <w:r w:rsidRPr="00D66769">
        <w:rPr>
          <w:rFonts w:asciiTheme="minorHAnsi" w:hAnsiTheme="minorHAnsi"/>
          <w:sz w:val="18"/>
          <w:szCs w:val="18"/>
        </w:rPr>
        <w:t xml:space="preserve">w wynikających z art. 47a ust. 5 ustawy z dnia 17 maja 1989r. Prawo Geodezyjne i Kartograficzne </w:t>
      </w:r>
      <w:r w:rsidR="00072E4A" w:rsidRPr="002208EE">
        <w:rPr>
          <w:rFonts w:asciiTheme="minorHAnsi" w:hAnsiTheme="minorHAnsi"/>
          <w:sz w:val="18"/>
          <w:szCs w:val="18"/>
        </w:rPr>
        <w:t>(tekst jedn. Dz. U. z 202</w:t>
      </w:r>
      <w:r w:rsidR="00D41B11">
        <w:rPr>
          <w:rFonts w:asciiTheme="minorHAnsi" w:hAnsiTheme="minorHAnsi"/>
          <w:sz w:val="18"/>
          <w:szCs w:val="18"/>
        </w:rPr>
        <w:t>3</w:t>
      </w:r>
      <w:r w:rsidR="00072E4A" w:rsidRPr="002208EE">
        <w:rPr>
          <w:rFonts w:asciiTheme="minorHAnsi" w:hAnsiTheme="minorHAnsi"/>
          <w:sz w:val="18"/>
          <w:szCs w:val="18"/>
        </w:rPr>
        <w:t xml:space="preserve"> r. poz. </w:t>
      </w:r>
      <w:r w:rsidR="00D41B11">
        <w:rPr>
          <w:rFonts w:asciiTheme="minorHAnsi" w:hAnsiTheme="minorHAnsi"/>
          <w:sz w:val="18"/>
          <w:szCs w:val="18"/>
        </w:rPr>
        <w:t>1752</w:t>
      </w:r>
      <w:r w:rsidR="00072E4A" w:rsidRPr="002208EE">
        <w:rPr>
          <w:rFonts w:asciiTheme="minorHAnsi" w:hAnsiTheme="minorHAnsi"/>
          <w:sz w:val="18"/>
          <w:szCs w:val="18"/>
        </w:rPr>
        <w:t xml:space="preserve">, z </w:t>
      </w:r>
      <w:proofErr w:type="spellStart"/>
      <w:r w:rsidR="00072E4A" w:rsidRPr="002208EE">
        <w:rPr>
          <w:rFonts w:asciiTheme="minorHAnsi" w:hAnsiTheme="minorHAnsi"/>
          <w:sz w:val="18"/>
          <w:szCs w:val="18"/>
        </w:rPr>
        <w:t>późn</w:t>
      </w:r>
      <w:proofErr w:type="spellEnd"/>
      <w:r w:rsidR="00072E4A" w:rsidRPr="002208EE">
        <w:rPr>
          <w:rFonts w:asciiTheme="minorHAnsi" w:hAnsiTheme="minorHAnsi"/>
          <w:sz w:val="18"/>
          <w:szCs w:val="18"/>
        </w:rPr>
        <w:t>. zm.)</w:t>
      </w:r>
      <w:r w:rsidR="00072E4A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D66769">
        <w:rPr>
          <w:rFonts w:asciiTheme="minorHAnsi" w:hAnsiTheme="minorHAnsi"/>
          <w:sz w:val="18"/>
          <w:szCs w:val="18"/>
        </w:rPr>
        <w:t xml:space="preserve"> oraz </w:t>
      </w:r>
      <w:r w:rsidR="00072E4A" w:rsidRPr="002208EE">
        <w:rPr>
          <w:rFonts w:asciiTheme="minorHAnsi" w:hAnsiTheme="minorHAnsi"/>
          <w:sz w:val="18"/>
          <w:szCs w:val="18"/>
        </w:rPr>
        <w:t>Rozporządzenia Ministra Rozwoju, Pracy i Technologii z dnia 21 lipca 2021 r. w sprawie ewidencji miejscowości, ulic i adresów, (Dz. U. z 2021 r. poz. 1368)</w:t>
      </w:r>
      <w:r w:rsidRPr="002208EE">
        <w:rPr>
          <w:rFonts w:asciiTheme="minorHAnsi" w:hAnsiTheme="minorHAnsi"/>
          <w:sz w:val="18"/>
          <w:szCs w:val="18"/>
        </w:rPr>
        <w:t>;</w:t>
      </w:r>
    </w:p>
    <w:p w14:paraId="76F8C85F" w14:textId="77777777" w:rsidR="0041050F" w:rsidRPr="00D66769" w:rsidRDefault="0041050F" w:rsidP="0041050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4) sposoby kontaktu z Inspektorem Ochrony Danych w Urzędzie Miasta Kędzierzyn-Koźle, to: adres korespondencyjny: Inspektor Ochrony Danych, Kędzierzyn-Koźle ul. Grzegorza Piramowicza 32, 47-200 Kędzierzyn-Koźle, adres e-mail: inspektor@kedzierzynkozle.pl, tel. 77/40-50-346;</w:t>
      </w:r>
    </w:p>
    <w:p w14:paraId="412BD847" w14:textId="77777777" w:rsidR="0041050F" w:rsidRPr="00D66769" w:rsidRDefault="0041050F" w:rsidP="0041050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5) Pani/Pana dane osobowe będą przechowywane przez czas zgodny z kategorią archiwalną (kategoria archiwalna A - dokumenty przechowywane wieczyście);</w:t>
      </w:r>
    </w:p>
    <w:p w14:paraId="4A14E7B2" w14:textId="77777777" w:rsidR="0041050F" w:rsidRPr="00D66769" w:rsidRDefault="0041050F" w:rsidP="0041050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1F097195" w14:textId="77777777" w:rsidR="0041050F" w:rsidRPr="00D66769" w:rsidRDefault="0041050F" w:rsidP="0041050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7) przysługuje Pani/Panu prawo wniesienia skargi do organu nadzorczego, jeśli Pani/Pana zdaniem, przetwarzanie danych osobowych Pani/Pana - narusza przepisy RODO;</w:t>
      </w:r>
    </w:p>
    <w:p w14:paraId="48571368" w14:textId="02904D9F" w:rsidR="0041050F" w:rsidRPr="00D66769" w:rsidRDefault="0041050F" w:rsidP="0041050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 xml:space="preserve">8) podanie przez Panią/Pana danych osobowych jest wymogiem ustawowym; brak podania danych osobowych bodzie skutkował odmową przeprowadzenia postępowania dotyczącego wydania </w:t>
      </w:r>
      <w:r w:rsidR="00072E4A" w:rsidRPr="002208EE">
        <w:rPr>
          <w:rFonts w:asciiTheme="minorHAnsi" w:hAnsiTheme="minorHAnsi"/>
          <w:sz w:val="18"/>
          <w:szCs w:val="18"/>
        </w:rPr>
        <w:t>zawiadomienia</w:t>
      </w:r>
      <w:r w:rsidR="00072E4A" w:rsidRPr="00072E4A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D66769">
        <w:rPr>
          <w:rFonts w:asciiTheme="minorHAnsi" w:hAnsiTheme="minorHAnsi"/>
          <w:sz w:val="18"/>
          <w:szCs w:val="18"/>
        </w:rPr>
        <w:t xml:space="preserve">o ustaleniu numeru </w:t>
      </w:r>
      <w:r w:rsidR="002208EE">
        <w:rPr>
          <w:rFonts w:asciiTheme="minorHAnsi" w:hAnsiTheme="minorHAnsi"/>
          <w:sz w:val="18"/>
          <w:szCs w:val="18"/>
        </w:rPr>
        <w:t>p</w:t>
      </w:r>
      <w:r w:rsidRPr="00D66769">
        <w:rPr>
          <w:rFonts w:asciiTheme="minorHAnsi" w:hAnsiTheme="minorHAnsi"/>
          <w:sz w:val="18"/>
          <w:szCs w:val="18"/>
        </w:rPr>
        <w:t>orządkowego budynku;</w:t>
      </w:r>
    </w:p>
    <w:p w14:paraId="4F90520D" w14:textId="77777777" w:rsidR="0041050F" w:rsidRPr="00D66769" w:rsidRDefault="0041050F" w:rsidP="0041050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9) Pani/Pana dane osobowe mogą być przekazywane innym odbiorcom danych;</w:t>
      </w:r>
    </w:p>
    <w:p w14:paraId="6EA88B52" w14:textId="77777777" w:rsidR="0041050F" w:rsidRPr="00D66769" w:rsidRDefault="0041050F" w:rsidP="0041050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10) Pani/Pana dane osobowe nie będą przetwarzane w sposób zautomatyzowany i nie będą profilowane.”</w:t>
      </w:r>
    </w:p>
    <w:p w14:paraId="52F5B762" w14:textId="77777777" w:rsidR="0041050F" w:rsidRPr="00D66769" w:rsidRDefault="0041050F" w:rsidP="0041050F">
      <w:pPr>
        <w:autoSpaceDE w:val="0"/>
        <w:autoSpaceDN w:val="0"/>
        <w:adjustRightInd w:val="0"/>
        <w:spacing w:line="240" w:lineRule="auto"/>
        <w:ind w:left="2829" w:firstLine="1423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Potwierdzam wyrażenie zgody na przetwarzanie podanych</w:t>
      </w:r>
    </w:p>
    <w:p w14:paraId="37890856" w14:textId="77777777" w:rsidR="0041050F" w:rsidRPr="00D66769" w:rsidRDefault="0041050F" w:rsidP="0041050F">
      <w:pPr>
        <w:autoSpaceDE w:val="0"/>
        <w:autoSpaceDN w:val="0"/>
        <w:adjustRightInd w:val="0"/>
        <w:spacing w:line="240" w:lineRule="auto"/>
        <w:ind w:left="2829" w:firstLine="1423"/>
        <w:jc w:val="both"/>
        <w:rPr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przeze mnie moich danych osobowych</w:t>
      </w:r>
      <w:r w:rsidRPr="00D66769">
        <w:rPr>
          <w:sz w:val="18"/>
          <w:szCs w:val="18"/>
        </w:rPr>
        <w:t xml:space="preserve"> oraz zapoznanie się</w:t>
      </w:r>
    </w:p>
    <w:p w14:paraId="1F11AE00" w14:textId="77777777" w:rsidR="0041050F" w:rsidRPr="00D66769" w:rsidRDefault="0041050F" w:rsidP="0041050F">
      <w:pPr>
        <w:autoSpaceDE w:val="0"/>
        <w:autoSpaceDN w:val="0"/>
        <w:adjustRightInd w:val="0"/>
        <w:spacing w:line="240" w:lineRule="auto"/>
        <w:ind w:left="2829" w:firstLine="1423"/>
        <w:jc w:val="both"/>
        <w:rPr>
          <w:sz w:val="18"/>
          <w:szCs w:val="18"/>
        </w:rPr>
      </w:pPr>
      <w:r w:rsidRPr="00D66769">
        <w:rPr>
          <w:sz w:val="18"/>
          <w:szCs w:val="18"/>
        </w:rPr>
        <w:t>z klauzulą informacyjną dotyczącą obowiązków i praw</w:t>
      </w:r>
    </w:p>
    <w:p w14:paraId="044CF8EA" w14:textId="77777777" w:rsidR="0041050F" w:rsidRPr="00D66769" w:rsidRDefault="0041050F" w:rsidP="0041050F">
      <w:pPr>
        <w:autoSpaceDE w:val="0"/>
        <w:autoSpaceDN w:val="0"/>
        <w:adjustRightInd w:val="0"/>
        <w:spacing w:line="240" w:lineRule="auto"/>
        <w:ind w:left="2829" w:firstLine="1423"/>
        <w:jc w:val="both"/>
        <w:rPr>
          <w:sz w:val="18"/>
          <w:szCs w:val="18"/>
        </w:rPr>
      </w:pPr>
      <w:r w:rsidRPr="00D66769">
        <w:rPr>
          <w:sz w:val="18"/>
          <w:szCs w:val="18"/>
        </w:rPr>
        <w:t>związanych z przetwarzaniem moich danych osobowych</w:t>
      </w:r>
    </w:p>
    <w:p w14:paraId="17F5E45B" w14:textId="77777777" w:rsidR="0041050F" w:rsidRPr="00D66769" w:rsidRDefault="0041050F" w:rsidP="0041050F">
      <w:pPr>
        <w:autoSpaceDE w:val="0"/>
        <w:autoSpaceDN w:val="0"/>
        <w:adjustRightInd w:val="0"/>
        <w:spacing w:line="240" w:lineRule="auto"/>
        <w:ind w:left="2829" w:firstLine="1423"/>
        <w:jc w:val="both"/>
        <w:rPr>
          <w:sz w:val="18"/>
          <w:szCs w:val="18"/>
        </w:rPr>
      </w:pPr>
    </w:p>
    <w:p w14:paraId="4F462524" w14:textId="77777777" w:rsidR="0041050F" w:rsidRPr="00D66769" w:rsidRDefault="0041050F" w:rsidP="0041050F">
      <w:pPr>
        <w:ind w:left="4956" w:firstLine="708"/>
        <w:rPr>
          <w:sz w:val="18"/>
          <w:szCs w:val="18"/>
        </w:rPr>
      </w:pPr>
      <w:r w:rsidRPr="00D66769">
        <w:rPr>
          <w:sz w:val="18"/>
          <w:szCs w:val="18"/>
        </w:rPr>
        <w:t xml:space="preserve"> ….……………………………………………</w:t>
      </w:r>
    </w:p>
    <w:p w14:paraId="510BA4C1" w14:textId="77777777" w:rsidR="00000000" w:rsidRPr="00D66769" w:rsidRDefault="0041050F" w:rsidP="0041050F">
      <w:pPr>
        <w:rPr>
          <w:sz w:val="18"/>
          <w:szCs w:val="18"/>
        </w:rPr>
      </w:pPr>
      <w:r w:rsidRPr="00D66769">
        <w:rPr>
          <w:sz w:val="18"/>
          <w:szCs w:val="18"/>
        </w:rPr>
        <w:tab/>
        <w:t xml:space="preserve">                 </w:t>
      </w:r>
      <w:r w:rsidRPr="00D66769">
        <w:rPr>
          <w:sz w:val="18"/>
          <w:szCs w:val="18"/>
        </w:rPr>
        <w:tab/>
      </w:r>
      <w:r w:rsidRPr="00D66769">
        <w:rPr>
          <w:sz w:val="18"/>
          <w:szCs w:val="18"/>
        </w:rPr>
        <w:tab/>
      </w:r>
      <w:r w:rsidRPr="00D66769">
        <w:rPr>
          <w:sz w:val="18"/>
          <w:szCs w:val="18"/>
        </w:rPr>
        <w:tab/>
      </w:r>
      <w:r w:rsidRPr="00D66769">
        <w:rPr>
          <w:sz w:val="18"/>
          <w:szCs w:val="18"/>
        </w:rPr>
        <w:tab/>
      </w:r>
      <w:r w:rsidRPr="00D66769">
        <w:rPr>
          <w:sz w:val="18"/>
          <w:szCs w:val="18"/>
        </w:rPr>
        <w:tab/>
      </w:r>
      <w:r w:rsidRPr="00D66769">
        <w:rPr>
          <w:sz w:val="18"/>
          <w:szCs w:val="18"/>
        </w:rPr>
        <w:tab/>
      </w:r>
      <w:r w:rsidRPr="00D66769">
        <w:rPr>
          <w:sz w:val="18"/>
          <w:szCs w:val="18"/>
        </w:rPr>
        <w:tab/>
        <w:t>(data i podpis interesanta)</w:t>
      </w:r>
    </w:p>
    <w:sectPr w:rsidR="00213A4F" w:rsidRPr="00D66769" w:rsidSect="004B73F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50F"/>
    <w:rsid w:val="00072E4A"/>
    <w:rsid w:val="002208EE"/>
    <w:rsid w:val="003D63F3"/>
    <w:rsid w:val="0041050F"/>
    <w:rsid w:val="004858DF"/>
    <w:rsid w:val="004B73FF"/>
    <w:rsid w:val="008B52FE"/>
    <w:rsid w:val="00CD4C53"/>
    <w:rsid w:val="00D41B11"/>
    <w:rsid w:val="00D66769"/>
    <w:rsid w:val="00EC0064"/>
    <w:rsid w:val="00F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89AD"/>
  <w15:docId w15:val="{678EACED-2F06-4710-955A-F7D81C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5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1050F"/>
    <w:rPr>
      <w:color w:val="0000FF"/>
      <w:u w:val="single"/>
    </w:rPr>
  </w:style>
  <w:style w:type="paragraph" w:customStyle="1" w:styleId="trescprocedury">
    <w:name w:val="tresc_procedury"/>
    <w:basedOn w:val="Normalny"/>
    <w:rsid w:val="0041050F"/>
    <w:pPr>
      <w:spacing w:before="75" w:after="3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zydent@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ABARTODZIEJ</dc:creator>
  <cp:lastModifiedBy>Adriana Warciak</cp:lastModifiedBy>
  <cp:revision>3</cp:revision>
  <dcterms:created xsi:type="dcterms:W3CDTF">2022-12-20T13:21:00Z</dcterms:created>
  <dcterms:modified xsi:type="dcterms:W3CDTF">2024-02-28T09:20:00Z</dcterms:modified>
</cp:coreProperties>
</file>