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4F04" w14:textId="45B08829" w:rsidR="00701087" w:rsidRDefault="00701087" w:rsidP="0070108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Członka/ów Rady Osiedla </w:t>
      </w:r>
      <w:r w:rsidR="003F42A5">
        <w:rPr>
          <w:rFonts w:ascii="Times New Roman" w:hAnsi="Times New Roman" w:cs="Times New Roman"/>
          <w:b/>
          <w:bCs/>
          <w:sz w:val="28"/>
          <w:szCs w:val="28"/>
        </w:rPr>
        <w:t>Rogi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uzupełniających organów Osiedla </w:t>
      </w:r>
      <w:r w:rsidR="003F42A5">
        <w:rPr>
          <w:rFonts w:ascii="Times New Roman" w:hAnsi="Times New Roman" w:cs="Times New Roman"/>
          <w:sz w:val="28"/>
          <w:szCs w:val="28"/>
        </w:rPr>
        <w:t>Rogi</w:t>
      </w:r>
      <w:r>
        <w:rPr>
          <w:rFonts w:ascii="Times New Roman" w:hAnsi="Times New Roman" w:cs="Times New Roman"/>
          <w:sz w:val="28"/>
          <w:szCs w:val="28"/>
        </w:rPr>
        <w:br/>
        <w:t xml:space="preserve">w kadencji 2021 – 2025 przeprowadzonych w dniu </w:t>
      </w:r>
      <w:r w:rsidR="003F42A5">
        <w:rPr>
          <w:rFonts w:ascii="Times New Roman" w:hAnsi="Times New Roman" w:cs="Times New Roman"/>
          <w:sz w:val="28"/>
          <w:szCs w:val="28"/>
        </w:rPr>
        <w:t>6 czerwca</w:t>
      </w:r>
      <w:r>
        <w:rPr>
          <w:rFonts w:ascii="Times New Roman" w:hAnsi="Times New Roman" w:cs="Times New Roman"/>
          <w:sz w:val="28"/>
          <w:szCs w:val="28"/>
        </w:rPr>
        <w:t xml:space="preserve"> 2024 r.</w:t>
      </w:r>
    </w:p>
    <w:p w14:paraId="17182F10" w14:textId="77777777" w:rsidR="00701087" w:rsidRDefault="00701087" w:rsidP="00701087"/>
    <w:p w14:paraId="15D22DCA" w14:textId="77777777" w:rsidR="00701087" w:rsidRDefault="00701087" w:rsidP="007010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3B3361F8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D423ACA" w14:textId="77777777" w:rsidR="00701087" w:rsidRDefault="00701087" w:rsidP="007010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0D62D1A" w14:textId="77777777" w:rsidR="00701087" w:rsidRDefault="00701087" w:rsidP="007010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238D107E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5BE87A3" w14:textId="77777777" w:rsidR="00701087" w:rsidRDefault="00701087" w:rsidP="007010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9667E90" w14:textId="77777777" w:rsidR="00701087" w:rsidRDefault="00701087" w:rsidP="007010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5C122803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F95E2CA" w14:textId="77777777" w:rsidR="00701087" w:rsidRDefault="00701087" w:rsidP="0070108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42A4834" w14:textId="77777777" w:rsidR="00701087" w:rsidRDefault="00701087" w:rsidP="007010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1520F784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CC449E9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1544A03" w14:textId="77777777" w:rsidR="00701087" w:rsidRDefault="00701087" w:rsidP="0070108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19A80AD1" w14:textId="77777777" w:rsidR="00701087" w:rsidRDefault="00701087" w:rsidP="0070108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EB3B078" w14:textId="77777777" w:rsidR="00701087" w:rsidRDefault="00701087" w:rsidP="0070108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E85C7F2" w14:textId="77777777" w:rsidR="00701087" w:rsidRDefault="00701087" w:rsidP="007010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5450B3" w14:textId="77777777" w:rsidR="00701087" w:rsidRDefault="00701087" w:rsidP="007010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8CF4D" w14:textId="77777777" w:rsidR="00701087" w:rsidRDefault="00701087" w:rsidP="00701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258282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</w:p>
    <w:p w14:paraId="5B0C7E48" w14:textId="77777777" w:rsidR="00701087" w:rsidRDefault="00701087" w:rsidP="007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……………………………………………………………….…………………,</w:t>
      </w:r>
    </w:p>
    <w:p w14:paraId="09556DD2" w14:textId="77777777" w:rsidR="00701087" w:rsidRDefault="00701087" w:rsidP="007010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imię i  nazwisko)</w:t>
      </w:r>
    </w:p>
    <w:p w14:paraId="2D62C6B7" w14:textId="77777777" w:rsidR="00701087" w:rsidRDefault="00701087" w:rsidP="007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E2183" w14:textId="77777777" w:rsidR="00701087" w:rsidRDefault="00701087" w:rsidP="0070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87FEC" w14:textId="77777777" w:rsidR="00701087" w:rsidRDefault="00701087" w:rsidP="00701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162058B4" w14:textId="77777777" w:rsidR="00701087" w:rsidRDefault="00701087" w:rsidP="00701087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71F7AE4E" w14:textId="77777777" w:rsidR="00701087" w:rsidRDefault="00701087" w:rsidP="0070108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E6DA06" w14:textId="77777777" w:rsidR="00701087" w:rsidRDefault="00701087" w:rsidP="007010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470367" w14:textId="77777777" w:rsidR="00701087" w:rsidRDefault="00701087" w:rsidP="00701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735A5D7B" w14:textId="77777777" w:rsidR="00701087" w:rsidRDefault="00701087" w:rsidP="0070108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C13A6E" w14:textId="77777777" w:rsidR="00701087" w:rsidRDefault="00701087" w:rsidP="0070108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EB8CD0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2685F556" w14:textId="77777777" w:rsidR="00701087" w:rsidRDefault="00701087" w:rsidP="007010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19BB0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305E98AA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</w:p>
    <w:p w14:paraId="381370A0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</w:p>
    <w:p w14:paraId="5CD46CCF" w14:textId="77777777" w:rsidR="00701087" w:rsidRDefault="00701087" w:rsidP="00701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C5F345D" w14:textId="77777777" w:rsidR="00701087" w:rsidRDefault="00701087" w:rsidP="0070108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B68B498" w14:textId="77777777" w:rsid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AE4F8C6" w14:textId="77777777" w:rsidR="00701087" w:rsidRDefault="00701087" w:rsidP="00701087">
      <w:pPr>
        <w:rPr>
          <w:i/>
          <w:iCs/>
        </w:rPr>
      </w:pPr>
    </w:p>
    <w:p w14:paraId="0D287755" w14:textId="77777777" w:rsidR="00701087" w:rsidRDefault="00701087" w:rsidP="00701087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pozostałych członków Zarządu Osiedla.</w:t>
      </w:r>
      <w:r>
        <w:t xml:space="preserve"> </w:t>
      </w:r>
    </w:p>
    <w:p w14:paraId="6476C295" w14:textId="77777777" w:rsidR="00701087" w:rsidRDefault="00701087" w:rsidP="00701087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6DCA100D" w14:textId="77777777" w:rsidR="00566472" w:rsidRDefault="00566472"/>
    <w:sectPr w:rsidR="00566472" w:rsidSect="00BD41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8A"/>
    <w:rsid w:val="003F42A5"/>
    <w:rsid w:val="00566472"/>
    <w:rsid w:val="00701087"/>
    <w:rsid w:val="00BD411D"/>
    <w:rsid w:val="00D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C0AD"/>
  <w15:chartTrackingRefBased/>
  <w15:docId w15:val="{BDE6589E-9914-45AF-A954-7762EBF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2024-04-26T08:37:00Z</dcterms:created>
  <dcterms:modified xsi:type="dcterms:W3CDTF">2024-04-30T09:36:00Z</dcterms:modified>
</cp:coreProperties>
</file>